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1B987" w14:textId="77777777" w:rsidR="00AB3B60" w:rsidRDefault="00AB3B60" w:rsidP="00316EFB">
      <w:pPr>
        <w:pStyle w:val="Nadpis2"/>
        <w:spacing w:line="240" w:lineRule="auto"/>
        <w:jc w:val="center"/>
        <w:rPr>
          <w:rFonts w:ascii="Tahoma" w:hAnsi="Tahoma" w:cs="Tahoma"/>
          <w:b/>
          <w:sz w:val="24"/>
          <w:szCs w:val="24"/>
        </w:rPr>
      </w:pPr>
    </w:p>
    <w:p w14:paraId="34573368" w14:textId="77777777" w:rsidR="00AB3B60" w:rsidRDefault="00AB3B60" w:rsidP="00316EFB">
      <w:pPr>
        <w:pStyle w:val="Nadpis2"/>
        <w:spacing w:line="240" w:lineRule="auto"/>
        <w:jc w:val="center"/>
        <w:rPr>
          <w:rFonts w:ascii="Tahoma" w:hAnsi="Tahoma" w:cs="Tahoma"/>
          <w:b/>
          <w:sz w:val="24"/>
          <w:szCs w:val="24"/>
        </w:rPr>
      </w:pPr>
    </w:p>
    <w:p w14:paraId="105BDB93" w14:textId="77777777" w:rsidR="00AB3B60" w:rsidRDefault="00AB3B60" w:rsidP="00316EFB">
      <w:pPr>
        <w:pStyle w:val="Nadpis2"/>
        <w:spacing w:line="240" w:lineRule="auto"/>
        <w:jc w:val="center"/>
        <w:rPr>
          <w:rFonts w:ascii="Tahoma" w:hAnsi="Tahoma" w:cs="Tahoma"/>
          <w:b/>
          <w:sz w:val="24"/>
          <w:szCs w:val="24"/>
        </w:rPr>
      </w:pPr>
    </w:p>
    <w:p w14:paraId="2F035DA0" w14:textId="77777777" w:rsidR="00316EFB" w:rsidRDefault="00316EFB" w:rsidP="00316EFB">
      <w:pPr>
        <w:pStyle w:val="Nadpis2"/>
        <w:spacing w:line="240" w:lineRule="auto"/>
        <w:jc w:val="center"/>
        <w:rPr>
          <w:rFonts w:ascii="Tahoma" w:hAnsi="Tahoma" w:cs="Tahoma"/>
          <w:b/>
          <w:sz w:val="24"/>
          <w:szCs w:val="24"/>
        </w:rPr>
      </w:pPr>
      <w:r>
        <w:rPr>
          <w:rFonts w:ascii="Tahoma" w:hAnsi="Tahoma" w:cs="Tahoma"/>
          <w:b/>
          <w:sz w:val="24"/>
          <w:szCs w:val="24"/>
        </w:rPr>
        <w:t>NÁVRH</w:t>
      </w:r>
    </w:p>
    <w:p w14:paraId="2F2B7C56" w14:textId="77777777" w:rsidR="00316EFB" w:rsidRPr="005F25BA" w:rsidRDefault="00316EFB" w:rsidP="00316EFB">
      <w:pPr>
        <w:pStyle w:val="Nadpis2"/>
        <w:spacing w:line="240" w:lineRule="auto"/>
        <w:jc w:val="center"/>
        <w:rPr>
          <w:rFonts w:ascii="Tahoma" w:hAnsi="Tahoma" w:cs="Tahoma"/>
          <w:b/>
          <w:sz w:val="24"/>
          <w:szCs w:val="24"/>
        </w:rPr>
      </w:pPr>
      <w:r>
        <w:rPr>
          <w:rFonts w:ascii="Tahoma" w:hAnsi="Tahoma" w:cs="Tahoma"/>
          <w:b/>
          <w:sz w:val="24"/>
          <w:szCs w:val="24"/>
        </w:rPr>
        <w:t>S</w:t>
      </w:r>
      <w:r w:rsidRPr="005F25BA">
        <w:rPr>
          <w:rFonts w:ascii="Tahoma" w:hAnsi="Tahoma" w:cs="Tahoma"/>
          <w:b/>
          <w:sz w:val="24"/>
          <w:szCs w:val="24"/>
        </w:rPr>
        <w:t>mlouv</w:t>
      </w:r>
      <w:r>
        <w:rPr>
          <w:rFonts w:ascii="Tahoma" w:hAnsi="Tahoma" w:cs="Tahoma"/>
          <w:b/>
          <w:sz w:val="24"/>
          <w:szCs w:val="24"/>
        </w:rPr>
        <w:t>a</w:t>
      </w:r>
      <w:r w:rsidRPr="005F25BA">
        <w:rPr>
          <w:rFonts w:ascii="Tahoma" w:hAnsi="Tahoma" w:cs="Tahoma"/>
          <w:b/>
          <w:sz w:val="24"/>
          <w:szCs w:val="24"/>
        </w:rPr>
        <w:t xml:space="preserve"> o dílo </w:t>
      </w:r>
      <w:proofErr w:type="gramStart"/>
      <w:r w:rsidRPr="005F25BA">
        <w:rPr>
          <w:rFonts w:ascii="Tahoma" w:hAnsi="Tahoma" w:cs="Tahoma"/>
          <w:b/>
          <w:sz w:val="24"/>
          <w:szCs w:val="24"/>
        </w:rPr>
        <w:t xml:space="preserve">č. </w:t>
      </w:r>
      <w:r>
        <w:rPr>
          <w:rFonts w:ascii="Tahoma" w:hAnsi="Tahoma" w:cs="Tahoma"/>
          <w:b/>
          <w:sz w:val="24"/>
          <w:szCs w:val="24"/>
        </w:rPr>
        <w:t>.....</w:t>
      </w:r>
      <w:r w:rsidR="00EC786D">
        <w:rPr>
          <w:rFonts w:ascii="Tahoma" w:hAnsi="Tahoma" w:cs="Tahoma"/>
          <w:b/>
          <w:sz w:val="24"/>
          <w:szCs w:val="24"/>
        </w:rPr>
        <w:t>........</w:t>
      </w:r>
      <w:proofErr w:type="gramEnd"/>
    </w:p>
    <w:p w14:paraId="324DA9BA" w14:textId="77777777" w:rsidR="00316EFB" w:rsidRPr="00C043D0" w:rsidRDefault="00316EFB" w:rsidP="00316EFB">
      <w:pPr>
        <w:spacing w:after="0" w:line="240" w:lineRule="auto"/>
        <w:jc w:val="center"/>
        <w:rPr>
          <w:rFonts w:ascii="Tahoma" w:hAnsi="Tahoma" w:cs="Tahoma"/>
          <w:sz w:val="20"/>
          <w:szCs w:val="20"/>
        </w:rPr>
      </w:pPr>
      <w:r w:rsidRPr="00C043D0">
        <w:rPr>
          <w:rFonts w:ascii="Tahoma" w:hAnsi="Tahoma" w:cs="Tahoma"/>
          <w:i/>
          <w:sz w:val="20"/>
          <w:szCs w:val="20"/>
        </w:rPr>
        <w:t xml:space="preserve">podle příslušných ustanovení § 2586 a násl. zákona č. 89/2012 Sb., Občanský zákoník </w:t>
      </w:r>
      <w:r w:rsidRPr="00C043D0">
        <w:rPr>
          <w:rFonts w:ascii="Tahoma" w:hAnsi="Tahoma" w:cs="Tahoma"/>
          <w:sz w:val="20"/>
          <w:szCs w:val="20"/>
        </w:rPr>
        <w:t xml:space="preserve"> </w:t>
      </w:r>
    </w:p>
    <w:p w14:paraId="6875026C" w14:textId="77777777" w:rsidR="00316EFB" w:rsidRPr="005F25BA" w:rsidRDefault="00316EFB" w:rsidP="00316EFB">
      <w:pPr>
        <w:spacing w:after="0" w:line="240" w:lineRule="auto"/>
        <w:rPr>
          <w:rFonts w:ascii="Tahoma" w:hAnsi="Tahoma" w:cs="Tahoma"/>
          <w:b/>
        </w:rPr>
      </w:pPr>
    </w:p>
    <w:p w14:paraId="6BEAD41E" w14:textId="77777777" w:rsidR="00316EFB" w:rsidRPr="00996A49" w:rsidRDefault="00EC786D" w:rsidP="00316EFB">
      <w:pPr>
        <w:tabs>
          <w:tab w:val="left" w:pos="360"/>
        </w:tabs>
        <w:suppressAutoHyphens/>
        <w:spacing w:after="0" w:line="240" w:lineRule="auto"/>
        <w:ind w:left="360" w:hanging="360"/>
        <w:rPr>
          <w:rFonts w:ascii="Tahoma" w:hAnsi="Tahoma" w:cs="Tahoma"/>
          <w:b/>
          <w:sz w:val="20"/>
          <w:szCs w:val="20"/>
        </w:rPr>
      </w:pPr>
      <w:r w:rsidRPr="00996A49">
        <w:rPr>
          <w:rFonts w:ascii="Tahoma" w:hAnsi="Tahoma" w:cs="Tahoma"/>
          <w:b/>
          <w:sz w:val="20"/>
          <w:szCs w:val="20"/>
        </w:rPr>
        <w:t>Město Třebíč</w:t>
      </w:r>
    </w:p>
    <w:p w14:paraId="2AD87431" w14:textId="77777777" w:rsidR="00316EFB" w:rsidRPr="00996A49" w:rsidRDefault="00996A49" w:rsidP="00316EFB">
      <w:pPr>
        <w:tabs>
          <w:tab w:val="left" w:pos="360"/>
        </w:tabs>
        <w:suppressAutoHyphens/>
        <w:spacing w:after="0" w:line="240" w:lineRule="auto"/>
        <w:ind w:left="360" w:hanging="360"/>
        <w:rPr>
          <w:rFonts w:ascii="Tahoma" w:hAnsi="Tahoma" w:cs="Tahoma"/>
          <w:b/>
          <w:sz w:val="20"/>
          <w:szCs w:val="20"/>
        </w:rPr>
      </w:pPr>
      <w:r w:rsidRPr="00996A49">
        <w:rPr>
          <w:rFonts w:ascii="Tahoma" w:hAnsi="Tahoma" w:cs="Tahoma"/>
          <w:bCs/>
          <w:sz w:val="20"/>
          <w:szCs w:val="20"/>
        </w:rPr>
        <w:t>se sídlem Karlovo nám. 104/55, 674 01 Třebíč</w:t>
      </w:r>
      <w:r w:rsidR="00316EFB" w:rsidRPr="00996A49">
        <w:rPr>
          <w:rFonts w:ascii="Tahoma" w:hAnsi="Tahoma" w:cs="Tahoma"/>
          <w:bCs/>
          <w:sz w:val="20"/>
          <w:szCs w:val="20"/>
        </w:rPr>
        <w:t xml:space="preserve"> </w:t>
      </w:r>
    </w:p>
    <w:p w14:paraId="4CEE47DA" w14:textId="77777777" w:rsidR="00316EFB" w:rsidRPr="00996A49" w:rsidRDefault="00316EFB" w:rsidP="00316EFB">
      <w:pPr>
        <w:spacing w:after="0" w:line="240" w:lineRule="auto"/>
        <w:rPr>
          <w:rFonts w:ascii="Tahoma" w:hAnsi="Tahoma" w:cs="Tahoma"/>
          <w:sz w:val="20"/>
          <w:szCs w:val="20"/>
        </w:rPr>
      </w:pPr>
      <w:r w:rsidRPr="00996A49">
        <w:rPr>
          <w:rFonts w:ascii="Tahoma" w:hAnsi="Tahoma" w:cs="Tahoma"/>
          <w:sz w:val="20"/>
          <w:szCs w:val="20"/>
        </w:rPr>
        <w:t>IČ:</w:t>
      </w:r>
      <w:r w:rsidRPr="00996A49">
        <w:rPr>
          <w:rFonts w:ascii="Tahoma" w:hAnsi="Tahoma" w:cs="Tahoma"/>
          <w:sz w:val="20"/>
          <w:szCs w:val="20"/>
        </w:rPr>
        <w:tab/>
      </w:r>
      <w:r w:rsidR="00996A49" w:rsidRPr="00996A49">
        <w:rPr>
          <w:rFonts w:ascii="Tahoma" w:hAnsi="Tahoma" w:cs="Tahoma"/>
          <w:sz w:val="20"/>
          <w:szCs w:val="20"/>
        </w:rPr>
        <w:t>00290629</w:t>
      </w:r>
    </w:p>
    <w:p w14:paraId="6C475E0B" w14:textId="77777777" w:rsidR="00316EFB" w:rsidRPr="00996A49" w:rsidRDefault="00316EFB" w:rsidP="00316EFB">
      <w:pPr>
        <w:spacing w:after="0" w:line="240" w:lineRule="auto"/>
        <w:rPr>
          <w:rFonts w:ascii="Tahoma" w:hAnsi="Tahoma" w:cs="Tahoma"/>
          <w:sz w:val="20"/>
          <w:szCs w:val="20"/>
        </w:rPr>
      </w:pPr>
      <w:r w:rsidRPr="00996A49">
        <w:rPr>
          <w:rFonts w:ascii="Tahoma" w:hAnsi="Tahoma" w:cs="Tahoma"/>
          <w:sz w:val="20"/>
          <w:szCs w:val="20"/>
        </w:rPr>
        <w:t xml:space="preserve">DIČ: </w:t>
      </w:r>
      <w:r w:rsidRPr="00996A49">
        <w:rPr>
          <w:rFonts w:ascii="Tahoma" w:hAnsi="Tahoma" w:cs="Tahoma"/>
          <w:sz w:val="20"/>
          <w:szCs w:val="20"/>
        </w:rPr>
        <w:tab/>
        <w:t>CZ</w:t>
      </w:r>
      <w:r w:rsidR="00996A49" w:rsidRPr="00996A49">
        <w:rPr>
          <w:rFonts w:ascii="Tahoma" w:hAnsi="Tahoma" w:cs="Tahoma"/>
          <w:sz w:val="20"/>
          <w:szCs w:val="20"/>
        </w:rPr>
        <w:t>00290629</w:t>
      </w:r>
    </w:p>
    <w:p w14:paraId="08EFC2C3" w14:textId="77777777" w:rsidR="00316EFB" w:rsidRPr="005B0B4A" w:rsidRDefault="00316EFB" w:rsidP="00316EFB">
      <w:pPr>
        <w:pStyle w:val="Zkladntext"/>
        <w:rPr>
          <w:rFonts w:ascii="Tahoma" w:hAnsi="Tahoma" w:cs="Tahoma"/>
          <w:sz w:val="20"/>
        </w:rPr>
      </w:pPr>
      <w:r w:rsidRPr="005B0B4A">
        <w:rPr>
          <w:rFonts w:ascii="Tahoma" w:hAnsi="Tahoma" w:cs="Tahoma"/>
          <w:sz w:val="20"/>
        </w:rPr>
        <w:t xml:space="preserve">Bankovní spojení: </w:t>
      </w:r>
      <w:r w:rsidR="005B0B4A" w:rsidRPr="005B0B4A">
        <w:rPr>
          <w:rFonts w:ascii="Tahoma" w:hAnsi="Tahoma" w:cs="Tahoma"/>
          <w:sz w:val="20"/>
        </w:rPr>
        <w:t>ČNB</w:t>
      </w:r>
      <w:r w:rsidRPr="005B0B4A">
        <w:rPr>
          <w:rFonts w:ascii="Tahoma" w:hAnsi="Tahoma" w:cs="Tahoma"/>
          <w:sz w:val="20"/>
        </w:rPr>
        <w:t>, a.s.</w:t>
      </w:r>
    </w:p>
    <w:p w14:paraId="710F6291" w14:textId="77777777" w:rsidR="00316EFB" w:rsidRPr="005B0B4A" w:rsidRDefault="00316EFB" w:rsidP="00316EFB">
      <w:pPr>
        <w:pStyle w:val="Zkladntext"/>
        <w:rPr>
          <w:rFonts w:ascii="Tahoma" w:hAnsi="Tahoma" w:cs="Tahoma"/>
          <w:sz w:val="20"/>
        </w:rPr>
      </w:pPr>
      <w:r w:rsidRPr="005B0B4A">
        <w:rPr>
          <w:rFonts w:ascii="Tahoma" w:hAnsi="Tahoma" w:cs="Tahoma"/>
          <w:sz w:val="20"/>
        </w:rPr>
        <w:t xml:space="preserve">číslo účtu: </w:t>
      </w:r>
      <w:r w:rsidR="005B0B4A" w:rsidRPr="005B0B4A">
        <w:rPr>
          <w:rFonts w:ascii="Tahoma" w:hAnsi="Tahoma" w:cs="Tahoma"/>
          <w:sz w:val="20"/>
        </w:rPr>
        <w:t>94 – 716711/0710</w:t>
      </w:r>
    </w:p>
    <w:p w14:paraId="76454990" w14:textId="77777777" w:rsidR="00316EFB" w:rsidRPr="00996A49" w:rsidRDefault="00316EFB" w:rsidP="00316EFB">
      <w:pPr>
        <w:pStyle w:val="Zkladntext"/>
        <w:rPr>
          <w:rFonts w:ascii="Tahoma" w:hAnsi="Tahoma" w:cs="Tahoma"/>
          <w:bCs/>
          <w:sz w:val="20"/>
        </w:rPr>
      </w:pPr>
      <w:r w:rsidRPr="00996A49">
        <w:rPr>
          <w:rFonts w:ascii="Tahoma" w:hAnsi="Tahoma" w:cs="Tahoma"/>
          <w:bCs/>
          <w:sz w:val="20"/>
        </w:rPr>
        <w:t xml:space="preserve">zastoupené ve věcech smluvních: Mgr. </w:t>
      </w:r>
      <w:r w:rsidR="00996A49" w:rsidRPr="00996A49">
        <w:rPr>
          <w:rFonts w:ascii="Tahoma" w:hAnsi="Tahoma" w:cs="Tahoma"/>
          <w:bCs/>
          <w:sz w:val="20"/>
        </w:rPr>
        <w:t>Pavlem Pacalem</w:t>
      </w:r>
      <w:r w:rsidRPr="00996A49">
        <w:rPr>
          <w:rFonts w:ascii="Tahoma" w:hAnsi="Tahoma" w:cs="Tahoma"/>
          <w:bCs/>
          <w:sz w:val="20"/>
        </w:rPr>
        <w:t>, starostou města</w:t>
      </w:r>
    </w:p>
    <w:p w14:paraId="5B2400F0" w14:textId="71CFF516" w:rsidR="00F360B8" w:rsidRPr="00A90E62" w:rsidRDefault="00316EFB" w:rsidP="00316EFB">
      <w:pPr>
        <w:pStyle w:val="Zkladntext"/>
        <w:rPr>
          <w:rFonts w:ascii="Tahoma" w:hAnsi="Tahoma" w:cs="Tahoma"/>
          <w:sz w:val="20"/>
          <w:highlight w:val="yellow"/>
        </w:rPr>
      </w:pPr>
      <w:r w:rsidRPr="00A90E62">
        <w:rPr>
          <w:rFonts w:ascii="Tahoma" w:hAnsi="Tahoma" w:cs="Tahoma"/>
          <w:sz w:val="20"/>
          <w:highlight w:val="yellow"/>
        </w:rPr>
        <w:t xml:space="preserve">zastoupené ve věcech technických: </w:t>
      </w:r>
      <w:r w:rsidR="00D43ACD">
        <w:rPr>
          <w:rFonts w:ascii="Tahoma" w:hAnsi="Tahoma" w:cs="Tahoma"/>
          <w:sz w:val="20"/>
          <w:highlight w:val="yellow"/>
        </w:rPr>
        <w:t>Mgr. Janou Sklenářovou, vedoucí odboru rozvoje a územního plánování</w:t>
      </w:r>
    </w:p>
    <w:p w14:paraId="0F44D91F" w14:textId="77777777" w:rsidR="00316EFB" w:rsidRPr="00400022" w:rsidRDefault="00316EFB" w:rsidP="00316EFB">
      <w:pPr>
        <w:pStyle w:val="Zkladntext"/>
        <w:rPr>
          <w:rFonts w:ascii="Tahoma" w:hAnsi="Tahoma" w:cs="Tahoma"/>
          <w:sz w:val="20"/>
        </w:rPr>
      </w:pPr>
    </w:p>
    <w:p w14:paraId="5F4A3D3F" w14:textId="77777777" w:rsidR="00B14599" w:rsidRPr="00400022" w:rsidRDefault="00B14599" w:rsidP="00316EFB">
      <w:pPr>
        <w:pStyle w:val="Zkladntext"/>
        <w:rPr>
          <w:rFonts w:ascii="Tahoma" w:hAnsi="Tahoma" w:cs="Tahoma"/>
          <w:sz w:val="20"/>
        </w:rPr>
      </w:pPr>
    </w:p>
    <w:p w14:paraId="3E1C8290" w14:textId="77777777" w:rsidR="00316EFB" w:rsidRPr="00C043D0" w:rsidRDefault="00316EFB" w:rsidP="00316EFB">
      <w:pPr>
        <w:spacing w:after="0" w:line="240" w:lineRule="auto"/>
        <w:rPr>
          <w:rFonts w:ascii="Tahoma" w:hAnsi="Tahoma" w:cs="Tahoma"/>
          <w:b/>
          <w:sz w:val="20"/>
          <w:szCs w:val="20"/>
        </w:rPr>
      </w:pPr>
      <w:r w:rsidRPr="00C043D0">
        <w:rPr>
          <w:rFonts w:ascii="Tahoma" w:hAnsi="Tahoma" w:cs="Tahoma"/>
          <w:sz w:val="20"/>
          <w:szCs w:val="20"/>
        </w:rPr>
        <w:t xml:space="preserve">(dále jen </w:t>
      </w:r>
      <w:r w:rsidRPr="00C043D0">
        <w:rPr>
          <w:rFonts w:ascii="Tahoma" w:hAnsi="Tahoma" w:cs="Tahoma"/>
          <w:b/>
          <w:sz w:val="20"/>
          <w:szCs w:val="20"/>
        </w:rPr>
        <w:t>„objednatel“)</w:t>
      </w:r>
    </w:p>
    <w:p w14:paraId="66C99EA2" w14:textId="77777777" w:rsidR="00316EFB" w:rsidRPr="00C043D0" w:rsidRDefault="00316EFB" w:rsidP="00316EFB">
      <w:pPr>
        <w:spacing w:after="0" w:line="240" w:lineRule="auto"/>
        <w:rPr>
          <w:rFonts w:ascii="Tahoma" w:hAnsi="Tahoma" w:cs="Tahoma"/>
          <w:b/>
          <w:sz w:val="20"/>
          <w:szCs w:val="20"/>
        </w:rPr>
      </w:pPr>
    </w:p>
    <w:p w14:paraId="5FD7A243" w14:textId="77777777" w:rsidR="00316EFB" w:rsidRPr="00C043D0" w:rsidRDefault="00316EFB" w:rsidP="00316EFB">
      <w:pPr>
        <w:spacing w:after="0" w:line="240" w:lineRule="auto"/>
        <w:rPr>
          <w:rFonts w:ascii="Tahoma" w:hAnsi="Tahoma" w:cs="Tahoma"/>
          <w:b/>
          <w:sz w:val="20"/>
          <w:szCs w:val="20"/>
        </w:rPr>
      </w:pPr>
      <w:r w:rsidRPr="00C043D0">
        <w:rPr>
          <w:rFonts w:ascii="Tahoma" w:hAnsi="Tahoma" w:cs="Tahoma"/>
          <w:b/>
          <w:sz w:val="20"/>
          <w:szCs w:val="20"/>
        </w:rPr>
        <w:t>a</w:t>
      </w:r>
    </w:p>
    <w:p w14:paraId="6E78D661" w14:textId="77777777" w:rsidR="00316EFB" w:rsidRPr="00C043D0" w:rsidRDefault="00316EFB" w:rsidP="00316EFB">
      <w:pPr>
        <w:spacing w:after="0" w:line="240" w:lineRule="auto"/>
        <w:rPr>
          <w:rFonts w:ascii="Tahoma" w:hAnsi="Tahoma" w:cs="Tahoma"/>
          <w:b/>
          <w:sz w:val="20"/>
          <w:szCs w:val="20"/>
        </w:rPr>
      </w:pPr>
    </w:p>
    <w:p w14:paraId="2CC5329D" w14:textId="77777777" w:rsidR="00316EFB" w:rsidRPr="00C043D0" w:rsidRDefault="00316EFB" w:rsidP="00316EFB">
      <w:pPr>
        <w:spacing w:after="0" w:line="240" w:lineRule="auto"/>
        <w:rPr>
          <w:rFonts w:ascii="Tahoma" w:hAnsi="Tahoma" w:cs="Tahoma"/>
          <w:b/>
          <w:sz w:val="20"/>
          <w:szCs w:val="20"/>
          <w:highlight w:val="yellow"/>
        </w:rPr>
      </w:pPr>
      <w:r w:rsidRPr="00C043D0">
        <w:rPr>
          <w:rFonts w:ascii="Tahoma" w:hAnsi="Tahoma" w:cs="Tahoma"/>
          <w:b/>
          <w:sz w:val="20"/>
          <w:szCs w:val="20"/>
          <w:highlight w:val="yellow"/>
        </w:rPr>
        <w:t>…………</w:t>
      </w:r>
    </w:p>
    <w:p w14:paraId="24336FC1" w14:textId="77777777" w:rsidR="00316EFB" w:rsidRPr="00C043D0" w:rsidRDefault="00316EFB" w:rsidP="00316EFB">
      <w:pPr>
        <w:spacing w:after="0" w:line="240" w:lineRule="auto"/>
        <w:rPr>
          <w:rFonts w:ascii="Tahoma" w:hAnsi="Tahoma" w:cs="Tahoma"/>
          <w:b/>
          <w:sz w:val="20"/>
          <w:szCs w:val="20"/>
          <w:highlight w:val="yellow"/>
        </w:rPr>
      </w:pPr>
      <w:r w:rsidRPr="00C043D0">
        <w:rPr>
          <w:rFonts w:ascii="Tahoma" w:hAnsi="Tahoma" w:cs="Tahoma"/>
          <w:bCs/>
          <w:sz w:val="20"/>
          <w:szCs w:val="20"/>
          <w:highlight w:val="yellow"/>
        </w:rPr>
        <w:t xml:space="preserve">se </w:t>
      </w:r>
      <w:proofErr w:type="gramStart"/>
      <w:r w:rsidRPr="00C043D0">
        <w:rPr>
          <w:rFonts w:ascii="Tahoma" w:hAnsi="Tahoma" w:cs="Tahoma"/>
          <w:bCs/>
          <w:sz w:val="20"/>
          <w:szCs w:val="20"/>
          <w:highlight w:val="yellow"/>
        </w:rPr>
        <w:t>sídlem  …</w:t>
      </w:r>
      <w:proofErr w:type="gramEnd"/>
      <w:r w:rsidRPr="00C043D0">
        <w:rPr>
          <w:rFonts w:ascii="Tahoma" w:hAnsi="Tahoma" w:cs="Tahoma"/>
          <w:bCs/>
          <w:sz w:val="20"/>
          <w:szCs w:val="20"/>
          <w:highlight w:val="yellow"/>
        </w:rPr>
        <w:t>…………………….</w:t>
      </w:r>
    </w:p>
    <w:p w14:paraId="6452F3DC" w14:textId="77777777" w:rsidR="00316EFB" w:rsidRPr="00C043D0" w:rsidRDefault="00316EFB" w:rsidP="00316EFB">
      <w:pPr>
        <w:spacing w:after="0" w:line="240" w:lineRule="auto"/>
        <w:rPr>
          <w:rFonts w:ascii="Tahoma" w:hAnsi="Tahoma" w:cs="Tahoma"/>
          <w:sz w:val="20"/>
          <w:szCs w:val="20"/>
          <w:highlight w:val="yellow"/>
        </w:rPr>
      </w:pPr>
      <w:r w:rsidRPr="00C043D0">
        <w:rPr>
          <w:rFonts w:ascii="Tahoma" w:hAnsi="Tahoma" w:cs="Tahoma"/>
          <w:sz w:val="20"/>
          <w:szCs w:val="20"/>
          <w:highlight w:val="yellow"/>
        </w:rPr>
        <w:t>IČO:  ………………</w:t>
      </w:r>
      <w:proofErr w:type="gramStart"/>
      <w:r w:rsidRPr="00C043D0">
        <w:rPr>
          <w:rFonts w:ascii="Tahoma" w:hAnsi="Tahoma" w:cs="Tahoma"/>
          <w:sz w:val="20"/>
          <w:szCs w:val="20"/>
          <w:highlight w:val="yellow"/>
        </w:rPr>
        <w:t>…..</w:t>
      </w:r>
      <w:proofErr w:type="gramEnd"/>
    </w:p>
    <w:p w14:paraId="5D623A54" w14:textId="77777777" w:rsidR="00316EFB" w:rsidRPr="00C043D0" w:rsidRDefault="00316EFB" w:rsidP="00316EFB">
      <w:pPr>
        <w:spacing w:after="0" w:line="240" w:lineRule="auto"/>
        <w:rPr>
          <w:rFonts w:ascii="Tahoma" w:hAnsi="Tahoma" w:cs="Tahoma"/>
          <w:sz w:val="20"/>
          <w:szCs w:val="20"/>
          <w:highlight w:val="yellow"/>
        </w:rPr>
      </w:pPr>
      <w:r w:rsidRPr="00C043D0">
        <w:rPr>
          <w:rFonts w:ascii="Tahoma" w:hAnsi="Tahoma" w:cs="Tahoma"/>
          <w:sz w:val="20"/>
          <w:szCs w:val="20"/>
          <w:highlight w:val="yellow"/>
        </w:rPr>
        <w:t>DIČ: ………………….</w:t>
      </w:r>
    </w:p>
    <w:p w14:paraId="1C648894"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Bankovní spojení: ………………………</w:t>
      </w:r>
    </w:p>
    <w:p w14:paraId="57D843FF"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číslo účtu: ……………………………</w:t>
      </w:r>
      <w:proofErr w:type="gramStart"/>
      <w:r w:rsidRPr="00C043D0">
        <w:rPr>
          <w:rFonts w:ascii="Tahoma" w:hAnsi="Tahoma" w:cs="Tahoma"/>
          <w:sz w:val="20"/>
          <w:highlight w:val="yellow"/>
        </w:rPr>
        <w:t>…..</w:t>
      </w:r>
      <w:proofErr w:type="gramEnd"/>
    </w:p>
    <w:p w14:paraId="1EB56A40"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zapsaná u Krajského soudu v ……………………, oddíl …………, vložka ………</w:t>
      </w:r>
      <w:proofErr w:type="gramStart"/>
      <w:r w:rsidRPr="00C043D0">
        <w:rPr>
          <w:rFonts w:ascii="Tahoma" w:hAnsi="Tahoma" w:cs="Tahoma"/>
          <w:sz w:val="20"/>
          <w:highlight w:val="yellow"/>
        </w:rPr>
        <w:t>…..</w:t>
      </w:r>
      <w:proofErr w:type="gramEnd"/>
    </w:p>
    <w:p w14:paraId="30B9E035" w14:textId="77777777" w:rsidR="00316EFB" w:rsidRPr="00C043D0" w:rsidRDefault="00316EFB" w:rsidP="00316EFB">
      <w:pPr>
        <w:pStyle w:val="Zkladntext"/>
        <w:rPr>
          <w:rFonts w:ascii="Tahoma" w:hAnsi="Tahoma" w:cs="Tahoma"/>
          <w:bCs/>
          <w:sz w:val="20"/>
          <w:highlight w:val="yellow"/>
        </w:rPr>
      </w:pPr>
      <w:r w:rsidRPr="00C043D0">
        <w:rPr>
          <w:rFonts w:ascii="Tahoma" w:hAnsi="Tahoma" w:cs="Tahoma"/>
          <w:bCs/>
          <w:sz w:val="20"/>
          <w:highlight w:val="yellow"/>
        </w:rPr>
        <w:t>zastoupená ve věcech smluvních: ………………………… tel.: …………………….</w:t>
      </w:r>
    </w:p>
    <w:p w14:paraId="65DB2B9E"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zastoupená ve věcech technických: ………………………</w:t>
      </w:r>
      <w:r w:rsidRPr="00C043D0">
        <w:rPr>
          <w:rFonts w:ascii="Tahoma" w:hAnsi="Tahoma" w:cs="Tahoma"/>
          <w:bCs/>
          <w:sz w:val="20"/>
          <w:highlight w:val="yellow"/>
        </w:rPr>
        <w:t xml:space="preserve"> tel.: …………………….</w:t>
      </w:r>
    </w:p>
    <w:p w14:paraId="2425287D" w14:textId="77777777" w:rsidR="00B14599" w:rsidRDefault="00B14599" w:rsidP="00316EFB">
      <w:pPr>
        <w:spacing w:after="0" w:line="240" w:lineRule="auto"/>
        <w:jc w:val="both"/>
        <w:rPr>
          <w:rFonts w:ascii="Tahoma" w:hAnsi="Tahoma" w:cs="Tahoma"/>
          <w:sz w:val="20"/>
          <w:szCs w:val="20"/>
        </w:rPr>
      </w:pPr>
    </w:p>
    <w:p w14:paraId="408EFFF4" w14:textId="77777777" w:rsidR="00316EFB" w:rsidRPr="00C043D0" w:rsidRDefault="00316EFB" w:rsidP="00316EFB">
      <w:pPr>
        <w:spacing w:after="0" w:line="240" w:lineRule="auto"/>
        <w:jc w:val="both"/>
        <w:rPr>
          <w:rFonts w:ascii="Tahoma" w:hAnsi="Tahoma" w:cs="Tahoma"/>
          <w:b/>
          <w:sz w:val="20"/>
          <w:szCs w:val="20"/>
        </w:rPr>
      </w:pPr>
      <w:r w:rsidRPr="00C043D0">
        <w:rPr>
          <w:rFonts w:ascii="Tahoma" w:hAnsi="Tahoma" w:cs="Tahoma"/>
          <w:sz w:val="20"/>
          <w:szCs w:val="20"/>
        </w:rPr>
        <w:t xml:space="preserve">(dále jen </w:t>
      </w:r>
      <w:r w:rsidRPr="00C043D0">
        <w:rPr>
          <w:rFonts w:ascii="Tahoma" w:hAnsi="Tahoma" w:cs="Tahoma"/>
          <w:b/>
          <w:sz w:val="20"/>
          <w:szCs w:val="20"/>
        </w:rPr>
        <w:t>„zhotovitel“)</w:t>
      </w:r>
    </w:p>
    <w:p w14:paraId="48FE047D" w14:textId="77777777" w:rsidR="00316EFB" w:rsidRPr="00F1636D" w:rsidRDefault="00316EFB" w:rsidP="00316EFB">
      <w:pPr>
        <w:spacing w:after="0" w:line="240" w:lineRule="auto"/>
        <w:jc w:val="both"/>
        <w:rPr>
          <w:rFonts w:ascii="Tahoma" w:hAnsi="Tahoma" w:cs="Tahoma"/>
          <w:b/>
          <w:sz w:val="20"/>
          <w:szCs w:val="20"/>
        </w:rPr>
      </w:pPr>
    </w:p>
    <w:p w14:paraId="53FF08E0" w14:textId="77777777" w:rsidR="00316EFB" w:rsidRPr="00F1636D" w:rsidRDefault="00316EFB" w:rsidP="00316EFB">
      <w:pPr>
        <w:spacing w:after="0" w:line="240" w:lineRule="auto"/>
        <w:jc w:val="both"/>
        <w:rPr>
          <w:rFonts w:ascii="Tahoma" w:hAnsi="Tahoma" w:cs="Tahoma"/>
          <w:sz w:val="20"/>
          <w:szCs w:val="20"/>
        </w:rPr>
      </w:pPr>
      <w:r w:rsidRPr="00F1636D">
        <w:rPr>
          <w:rFonts w:ascii="Tahoma" w:hAnsi="Tahoma" w:cs="Tahoma"/>
          <w:sz w:val="20"/>
          <w:szCs w:val="20"/>
        </w:rPr>
        <w:t>společně („</w:t>
      </w:r>
      <w:r w:rsidRPr="00F1636D">
        <w:rPr>
          <w:rFonts w:ascii="Tahoma" w:hAnsi="Tahoma" w:cs="Tahoma"/>
          <w:b/>
          <w:sz w:val="20"/>
          <w:szCs w:val="20"/>
        </w:rPr>
        <w:t>smluvní strany</w:t>
      </w:r>
      <w:r w:rsidRPr="00F1636D">
        <w:rPr>
          <w:rFonts w:ascii="Tahoma" w:hAnsi="Tahoma" w:cs="Tahoma"/>
          <w:sz w:val="20"/>
          <w:szCs w:val="20"/>
        </w:rPr>
        <w:t>“)</w:t>
      </w:r>
    </w:p>
    <w:p w14:paraId="7A044E91" w14:textId="77777777" w:rsidR="00316EFB" w:rsidRPr="00C043D0" w:rsidRDefault="00316EFB" w:rsidP="00316EFB">
      <w:pPr>
        <w:spacing w:after="0" w:line="240" w:lineRule="auto"/>
        <w:jc w:val="both"/>
        <w:rPr>
          <w:rFonts w:ascii="Tahoma" w:hAnsi="Tahoma" w:cs="Tahoma"/>
          <w:bCs/>
          <w:sz w:val="20"/>
          <w:szCs w:val="20"/>
        </w:rPr>
      </w:pPr>
    </w:p>
    <w:p w14:paraId="1246FEAC" w14:textId="77777777" w:rsidR="00316EFB" w:rsidRPr="00C043D0" w:rsidRDefault="00316EFB" w:rsidP="00316EFB">
      <w:pPr>
        <w:spacing w:after="0" w:line="240" w:lineRule="auto"/>
        <w:ind w:right="-1"/>
        <w:jc w:val="center"/>
        <w:rPr>
          <w:rFonts w:ascii="Tahoma" w:hAnsi="Tahoma" w:cs="Tahoma"/>
          <w:color w:val="000000"/>
          <w:sz w:val="20"/>
          <w:szCs w:val="20"/>
        </w:rPr>
      </w:pPr>
      <w:r w:rsidRPr="00C043D0">
        <w:rPr>
          <w:rFonts w:ascii="Tahoma" w:hAnsi="Tahoma" w:cs="Tahoma"/>
          <w:color w:val="000000"/>
          <w:sz w:val="20"/>
          <w:szCs w:val="20"/>
        </w:rPr>
        <w:t xml:space="preserve">uzavírají </w:t>
      </w:r>
    </w:p>
    <w:p w14:paraId="48A4D8D6" w14:textId="77777777" w:rsidR="00316EFB" w:rsidRPr="00C043D0" w:rsidRDefault="00316EFB" w:rsidP="00316EFB">
      <w:pPr>
        <w:spacing w:after="0" w:line="240" w:lineRule="auto"/>
        <w:ind w:right="-1"/>
        <w:jc w:val="center"/>
        <w:rPr>
          <w:rFonts w:ascii="Tahoma" w:hAnsi="Tahoma" w:cs="Tahoma"/>
          <w:color w:val="000000"/>
          <w:sz w:val="20"/>
          <w:szCs w:val="20"/>
        </w:rPr>
      </w:pPr>
    </w:p>
    <w:p w14:paraId="771F671A" w14:textId="77777777" w:rsidR="00C34722" w:rsidRPr="00F1636D" w:rsidRDefault="00C34722" w:rsidP="00C34722">
      <w:pPr>
        <w:ind w:right="-1"/>
        <w:jc w:val="center"/>
        <w:rPr>
          <w:rFonts w:ascii="Tahoma" w:hAnsi="Tahoma" w:cs="Tahoma"/>
          <w:iCs/>
          <w:color w:val="000000"/>
          <w:sz w:val="20"/>
          <w:szCs w:val="20"/>
        </w:rPr>
      </w:pPr>
      <w:r w:rsidRPr="00F1636D">
        <w:rPr>
          <w:rFonts w:ascii="Tahoma" w:hAnsi="Tahoma" w:cs="Tahoma"/>
          <w:b/>
          <w:bCs/>
          <w:iCs/>
          <w:color w:val="000000"/>
          <w:sz w:val="20"/>
          <w:szCs w:val="20"/>
        </w:rPr>
        <w:t>smlouvu o dílo</w:t>
      </w:r>
      <w:r w:rsidRPr="00F1636D">
        <w:rPr>
          <w:rFonts w:ascii="Tahoma" w:hAnsi="Tahoma" w:cs="Tahoma"/>
          <w:iCs/>
          <w:color w:val="000000"/>
          <w:sz w:val="20"/>
          <w:szCs w:val="20"/>
        </w:rPr>
        <w:t>,</w:t>
      </w:r>
    </w:p>
    <w:p w14:paraId="0AC336BA" w14:textId="77777777" w:rsidR="00C34722" w:rsidRPr="00C043D0" w:rsidRDefault="00C34722" w:rsidP="00C34722">
      <w:pPr>
        <w:spacing w:after="0"/>
        <w:jc w:val="both"/>
        <w:rPr>
          <w:rFonts w:ascii="Tahoma" w:hAnsi="Tahoma" w:cs="Tahoma"/>
          <w:bCs/>
          <w:sz w:val="20"/>
          <w:szCs w:val="20"/>
        </w:rPr>
      </w:pPr>
      <w:r w:rsidRPr="00C043D0">
        <w:rPr>
          <w:rFonts w:ascii="Tahoma" w:hAnsi="Tahoma" w:cs="Tahoma"/>
          <w:iCs/>
          <w:sz w:val="20"/>
          <w:szCs w:val="20"/>
        </w:rPr>
        <w:t>kterou se</w:t>
      </w:r>
      <w:r w:rsidRPr="00C043D0">
        <w:rPr>
          <w:rFonts w:ascii="Tahoma" w:hAnsi="Tahoma" w:cs="Tahoma"/>
          <w:i/>
          <w:iCs/>
          <w:sz w:val="20"/>
          <w:szCs w:val="20"/>
        </w:rPr>
        <w:t xml:space="preserve"> </w:t>
      </w:r>
      <w:r w:rsidRPr="00C043D0">
        <w:rPr>
          <w:rFonts w:ascii="Tahoma" w:hAnsi="Tahoma" w:cs="Tahoma"/>
          <w:sz w:val="20"/>
          <w:szCs w:val="20"/>
        </w:rPr>
        <w:t xml:space="preserve">zhotovitel zavazuje provést na svoje náklady a svoji odpovědnost dílo </w:t>
      </w:r>
      <w:r w:rsidRPr="00C043D0">
        <w:rPr>
          <w:rFonts w:ascii="Tahoma" w:hAnsi="Tahoma" w:cs="Tahoma"/>
          <w:b/>
          <w:bCs/>
          <w:sz w:val="20"/>
          <w:szCs w:val="20"/>
        </w:rPr>
        <w:t>„</w:t>
      </w:r>
      <w:r w:rsidR="00C043D0">
        <w:rPr>
          <w:rFonts w:ascii="Tahoma" w:hAnsi="Tahoma" w:cs="Tahoma"/>
          <w:b/>
          <w:bCs/>
          <w:sz w:val="20"/>
          <w:szCs w:val="20"/>
        </w:rPr>
        <w:t>Studie</w:t>
      </w:r>
      <w:r w:rsidR="00B61C2A">
        <w:rPr>
          <w:rFonts w:ascii="Tahoma" w:hAnsi="Tahoma" w:cs="Tahoma"/>
          <w:b/>
          <w:bCs/>
          <w:sz w:val="20"/>
          <w:szCs w:val="20"/>
        </w:rPr>
        <w:t xml:space="preserve"> systémů</w:t>
      </w:r>
      <w:r w:rsidR="00C043D0">
        <w:rPr>
          <w:rFonts w:ascii="Tahoma" w:hAnsi="Tahoma" w:cs="Tahoma"/>
          <w:b/>
          <w:bCs/>
          <w:sz w:val="20"/>
          <w:szCs w:val="20"/>
        </w:rPr>
        <w:t xml:space="preserve"> sídelní zeleně </w:t>
      </w:r>
      <w:r w:rsidR="00996A49">
        <w:rPr>
          <w:rFonts w:ascii="Tahoma" w:hAnsi="Tahoma" w:cs="Tahoma"/>
          <w:b/>
          <w:bCs/>
          <w:sz w:val="20"/>
          <w:szCs w:val="20"/>
        </w:rPr>
        <w:t>města Třebíče</w:t>
      </w:r>
      <w:r w:rsidRPr="00C043D0">
        <w:rPr>
          <w:rFonts w:ascii="Tahoma" w:hAnsi="Tahoma" w:cs="Tahoma"/>
          <w:b/>
          <w:sz w:val="20"/>
          <w:szCs w:val="20"/>
        </w:rPr>
        <w:t xml:space="preserve">“ </w:t>
      </w:r>
      <w:r w:rsidRPr="00EB6160">
        <w:rPr>
          <w:rFonts w:ascii="Tahoma" w:hAnsi="Tahoma" w:cs="Tahoma"/>
          <w:sz w:val="20"/>
          <w:szCs w:val="20"/>
        </w:rPr>
        <w:t xml:space="preserve">specifikované </w:t>
      </w:r>
      <w:r w:rsidRPr="00EB6160">
        <w:rPr>
          <w:rFonts w:ascii="Tahoma" w:eastAsia="Tahoma" w:hAnsi="Tahoma" w:cs="Tahoma"/>
          <w:sz w:val="20"/>
          <w:szCs w:val="20"/>
        </w:rPr>
        <w:t xml:space="preserve">v článku II. </w:t>
      </w:r>
      <w:r w:rsidR="00C043D0" w:rsidRPr="00EB6160">
        <w:rPr>
          <w:rFonts w:ascii="Tahoma" w:eastAsia="Tahoma" w:hAnsi="Tahoma" w:cs="Tahoma"/>
          <w:sz w:val="20"/>
          <w:szCs w:val="20"/>
        </w:rPr>
        <w:t>a příloze č. 1 této smlouvy.</w:t>
      </w:r>
    </w:p>
    <w:p w14:paraId="7E172ECB" w14:textId="77777777" w:rsidR="00C34722" w:rsidRPr="00C043D0" w:rsidRDefault="00C34722" w:rsidP="00C34722">
      <w:pPr>
        <w:spacing w:after="0"/>
        <w:jc w:val="both"/>
        <w:rPr>
          <w:rFonts w:ascii="Tahoma" w:eastAsia="Tahoma" w:hAnsi="Tahoma" w:cs="Tahoma"/>
          <w:sz w:val="20"/>
          <w:szCs w:val="20"/>
        </w:rPr>
      </w:pPr>
    </w:p>
    <w:p w14:paraId="5A6B2EE9" w14:textId="77777777" w:rsidR="00C34722" w:rsidRPr="00C043D0" w:rsidRDefault="00C34722" w:rsidP="00C34722">
      <w:pPr>
        <w:tabs>
          <w:tab w:val="left" w:pos="3686"/>
        </w:tabs>
        <w:spacing w:after="0"/>
        <w:jc w:val="both"/>
        <w:rPr>
          <w:rFonts w:ascii="Tahoma" w:eastAsia="Calibri" w:hAnsi="Tahoma" w:cs="Tahoma"/>
          <w:sz w:val="20"/>
          <w:szCs w:val="20"/>
        </w:rPr>
      </w:pPr>
      <w:r w:rsidRPr="00C043D0">
        <w:rPr>
          <w:rFonts w:ascii="Tahoma" w:eastAsia="Calibri" w:hAnsi="Tahoma" w:cs="Tahoma"/>
          <w:sz w:val="20"/>
          <w:szCs w:val="20"/>
        </w:rPr>
        <w:t>Vymezení pojmů:</w:t>
      </w:r>
    </w:p>
    <w:p w14:paraId="5CF38293" w14:textId="77777777" w:rsidR="00C34722" w:rsidRPr="00C043D0" w:rsidRDefault="00C34722" w:rsidP="00C043D0">
      <w:pPr>
        <w:tabs>
          <w:tab w:val="left" w:pos="3686"/>
        </w:tabs>
        <w:spacing w:before="60" w:after="0"/>
        <w:jc w:val="both"/>
        <w:rPr>
          <w:rFonts w:ascii="Tahoma" w:eastAsia="Calibri" w:hAnsi="Tahoma" w:cs="Tahoma"/>
          <w:sz w:val="20"/>
          <w:szCs w:val="20"/>
        </w:rPr>
      </w:pPr>
      <w:r w:rsidRPr="00C043D0">
        <w:rPr>
          <w:rFonts w:ascii="Tahoma" w:eastAsia="Calibri" w:hAnsi="Tahoma" w:cs="Tahoma"/>
          <w:sz w:val="20"/>
          <w:szCs w:val="20"/>
        </w:rPr>
        <w:t>„Objednatelem“ je „zadavatel“ po uzavření smlouvy na plnění veřejné zakázky.</w:t>
      </w:r>
    </w:p>
    <w:p w14:paraId="04E52AC1" w14:textId="77777777" w:rsidR="00C34722" w:rsidRPr="00C043D0" w:rsidRDefault="00C34722" w:rsidP="00C043D0">
      <w:pPr>
        <w:tabs>
          <w:tab w:val="left" w:pos="3686"/>
        </w:tabs>
        <w:spacing w:before="60" w:after="0"/>
        <w:jc w:val="both"/>
        <w:rPr>
          <w:rFonts w:ascii="Tahoma" w:eastAsia="Calibri" w:hAnsi="Tahoma" w:cs="Tahoma"/>
          <w:sz w:val="20"/>
          <w:szCs w:val="20"/>
        </w:rPr>
      </w:pPr>
      <w:r w:rsidRPr="00C043D0">
        <w:rPr>
          <w:rFonts w:ascii="Tahoma" w:eastAsia="Calibri" w:hAnsi="Tahoma" w:cs="Tahoma"/>
          <w:sz w:val="20"/>
          <w:szCs w:val="20"/>
        </w:rPr>
        <w:t>„Zhotovitelem“ je „dodavatel“ po uzavření smlouvy na plnění veřejné zakázky.</w:t>
      </w:r>
    </w:p>
    <w:p w14:paraId="66A5F06C" w14:textId="77777777" w:rsidR="00C34722" w:rsidRDefault="00C34722" w:rsidP="00C34722">
      <w:pPr>
        <w:pStyle w:val="Default"/>
        <w:jc w:val="both"/>
        <w:rPr>
          <w:rFonts w:ascii="Tahoma" w:hAnsi="Tahoma" w:cs="Tahoma"/>
          <w:sz w:val="20"/>
          <w:szCs w:val="20"/>
        </w:rPr>
      </w:pPr>
    </w:p>
    <w:p w14:paraId="070555ED" w14:textId="77777777" w:rsidR="00C34722" w:rsidRPr="00C043D0" w:rsidRDefault="00C34722" w:rsidP="00C34722">
      <w:pPr>
        <w:pStyle w:val="Default"/>
        <w:jc w:val="center"/>
        <w:rPr>
          <w:rFonts w:ascii="Tahoma" w:hAnsi="Tahoma" w:cs="Tahoma"/>
          <w:b/>
          <w:bCs/>
          <w:sz w:val="20"/>
          <w:szCs w:val="20"/>
        </w:rPr>
      </w:pPr>
      <w:r w:rsidRPr="00C043D0">
        <w:rPr>
          <w:rFonts w:ascii="Tahoma" w:hAnsi="Tahoma" w:cs="Tahoma"/>
          <w:b/>
          <w:bCs/>
          <w:sz w:val="20"/>
          <w:szCs w:val="20"/>
        </w:rPr>
        <w:t>I.</w:t>
      </w:r>
      <w:r w:rsidR="004629C7">
        <w:rPr>
          <w:rFonts w:ascii="Tahoma" w:hAnsi="Tahoma" w:cs="Tahoma"/>
          <w:b/>
          <w:bCs/>
          <w:sz w:val="20"/>
          <w:szCs w:val="20"/>
        </w:rPr>
        <w:tab/>
      </w:r>
      <w:r w:rsidRPr="00C043D0">
        <w:rPr>
          <w:rFonts w:ascii="Tahoma" w:hAnsi="Tahoma" w:cs="Tahoma"/>
          <w:b/>
          <w:bCs/>
          <w:sz w:val="20"/>
          <w:szCs w:val="20"/>
        </w:rPr>
        <w:t>Úvodní ustanovení</w:t>
      </w:r>
    </w:p>
    <w:p w14:paraId="72BE0DC8" w14:textId="77777777" w:rsidR="00B1635E" w:rsidRDefault="00B1635E" w:rsidP="004629C7">
      <w:pPr>
        <w:pStyle w:val="Default"/>
        <w:numPr>
          <w:ilvl w:val="1"/>
          <w:numId w:val="8"/>
        </w:numPr>
        <w:spacing w:before="60" w:after="80"/>
        <w:ind w:left="357" w:hanging="357"/>
        <w:jc w:val="both"/>
        <w:rPr>
          <w:rFonts w:ascii="Tahoma" w:hAnsi="Tahoma" w:cs="Tahoma"/>
          <w:sz w:val="20"/>
          <w:szCs w:val="20"/>
        </w:rPr>
      </w:pPr>
      <w:r w:rsidRPr="00C043D0">
        <w:rPr>
          <w:rFonts w:ascii="Tahoma" w:hAnsi="Tahoma" w:cs="Tahoma"/>
          <w:sz w:val="20"/>
          <w:szCs w:val="20"/>
        </w:rPr>
        <w:t xml:space="preserve">Předmětem této smlouvy o </w:t>
      </w:r>
      <w:r>
        <w:rPr>
          <w:rFonts w:ascii="Tahoma" w:hAnsi="Tahoma" w:cs="Tahoma"/>
          <w:sz w:val="20"/>
          <w:szCs w:val="20"/>
        </w:rPr>
        <w:t>d</w:t>
      </w:r>
      <w:r w:rsidRPr="00C043D0">
        <w:rPr>
          <w:rFonts w:ascii="Tahoma" w:hAnsi="Tahoma" w:cs="Tahoma"/>
          <w:sz w:val="20"/>
          <w:szCs w:val="20"/>
        </w:rPr>
        <w:t xml:space="preserve">ílo je závazek zhotovitele provést pro objednatele svým jménem a na vlastní odpovědnost ve sjednaném termínu, rozsahu a za podmínek sjednaných v této smlouvě dále specifikované </w:t>
      </w:r>
      <w:r>
        <w:rPr>
          <w:rFonts w:ascii="Tahoma" w:hAnsi="Tahoma" w:cs="Tahoma"/>
          <w:sz w:val="20"/>
          <w:szCs w:val="20"/>
        </w:rPr>
        <w:t>d</w:t>
      </w:r>
      <w:r w:rsidRPr="00C043D0">
        <w:rPr>
          <w:rFonts w:ascii="Tahoma" w:hAnsi="Tahoma" w:cs="Tahoma"/>
          <w:sz w:val="20"/>
          <w:szCs w:val="20"/>
        </w:rPr>
        <w:t xml:space="preserve">ílo a zhotovené </w:t>
      </w:r>
      <w:r>
        <w:rPr>
          <w:rFonts w:ascii="Tahoma" w:hAnsi="Tahoma" w:cs="Tahoma"/>
          <w:sz w:val="20"/>
          <w:szCs w:val="20"/>
        </w:rPr>
        <w:t>d</w:t>
      </w:r>
      <w:r w:rsidRPr="00C043D0">
        <w:rPr>
          <w:rFonts w:ascii="Tahoma" w:hAnsi="Tahoma" w:cs="Tahoma"/>
          <w:sz w:val="20"/>
          <w:szCs w:val="20"/>
        </w:rPr>
        <w:t xml:space="preserve">ílo prosté vad a nedodělků bránících jeho řádnému užívání předat objednateli sjednaným způsobem a ve sjednaném termínu, a dále závazek zhotovitele odstranit případné vady a nedodělky bránící řádnému užívání </w:t>
      </w:r>
      <w:r w:rsidR="005C225F">
        <w:rPr>
          <w:rFonts w:ascii="Tahoma" w:hAnsi="Tahoma" w:cs="Tahoma"/>
          <w:sz w:val="20"/>
          <w:szCs w:val="20"/>
        </w:rPr>
        <w:t>d</w:t>
      </w:r>
      <w:r w:rsidRPr="00C043D0">
        <w:rPr>
          <w:rFonts w:ascii="Tahoma" w:hAnsi="Tahoma" w:cs="Tahoma"/>
          <w:sz w:val="20"/>
          <w:szCs w:val="20"/>
        </w:rPr>
        <w:t xml:space="preserve">íla zjištěné při předání </w:t>
      </w:r>
      <w:r>
        <w:rPr>
          <w:rFonts w:ascii="Tahoma" w:hAnsi="Tahoma" w:cs="Tahoma"/>
          <w:sz w:val="20"/>
          <w:szCs w:val="20"/>
        </w:rPr>
        <w:t>d</w:t>
      </w:r>
      <w:r w:rsidRPr="00C043D0">
        <w:rPr>
          <w:rFonts w:ascii="Tahoma" w:hAnsi="Tahoma" w:cs="Tahoma"/>
          <w:sz w:val="20"/>
          <w:szCs w:val="20"/>
        </w:rPr>
        <w:t xml:space="preserve">íla nebo později ve sjednané záruční době a závazek objednatele řádně zhotovené </w:t>
      </w:r>
      <w:r>
        <w:rPr>
          <w:rFonts w:ascii="Tahoma" w:hAnsi="Tahoma" w:cs="Tahoma"/>
          <w:sz w:val="20"/>
          <w:szCs w:val="20"/>
        </w:rPr>
        <w:t>d</w:t>
      </w:r>
      <w:r w:rsidRPr="00C043D0">
        <w:rPr>
          <w:rFonts w:ascii="Tahoma" w:hAnsi="Tahoma" w:cs="Tahoma"/>
          <w:sz w:val="20"/>
          <w:szCs w:val="20"/>
        </w:rPr>
        <w:t>ílo převzít a zaplatit za ně</w:t>
      </w:r>
      <w:r w:rsidR="005C225F">
        <w:rPr>
          <w:rFonts w:ascii="Tahoma" w:hAnsi="Tahoma" w:cs="Tahoma"/>
          <w:sz w:val="20"/>
          <w:szCs w:val="20"/>
        </w:rPr>
        <w:t>j</w:t>
      </w:r>
      <w:r w:rsidRPr="00C043D0">
        <w:rPr>
          <w:rFonts w:ascii="Tahoma" w:hAnsi="Tahoma" w:cs="Tahoma"/>
          <w:sz w:val="20"/>
          <w:szCs w:val="20"/>
        </w:rPr>
        <w:t xml:space="preserve"> sjednaným způsobem sjednanou cenu.</w:t>
      </w:r>
    </w:p>
    <w:p w14:paraId="0023A3B4" w14:textId="77777777" w:rsidR="005C225F" w:rsidRDefault="00C520F2" w:rsidP="005C225F">
      <w:pPr>
        <w:pStyle w:val="Default"/>
        <w:numPr>
          <w:ilvl w:val="1"/>
          <w:numId w:val="8"/>
        </w:numPr>
        <w:spacing w:after="80"/>
        <w:ind w:left="357" w:hanging="357"/>
        <w:jc w:val="both"/>
        <w:rPr>
          <w:rFonts w:ascii="Tahoma" w:hAnsi="Tahoma" w:cs="Tahoma"/>
          <w:sz w:val="20"/>
          <w:szCs w:val="20"/>
        </w:rPr>
      </w:pPr>
      <w:r w:rsidRPr="00C043D0">
        <w:rPr>
          <w:rFonts w:ascii="Tahoma" w:hAnsi="Tahoma" w:cs="Tahoma"/>
          <w:sz w:val="20"/>
          <w:szCs w:val="20"/>
        </w:rPr>
        <w:lastRenderedPageBreak/>
        <w:t xml:space="preserve">Zhotovitel prohlašuje, že je způsobilý k řádnému a včasnému provedení </w:t>
      </w:r>
      <w:r w:rsidR="00B1635E">
        <w:rPr>
          <w:rFonts w:ascii="Tahoma" w:hAnsi="Tahoma" w:cs="Tahoma"/>
          <w:sz w:val="20"/>
          <w:szCs w:val="20"/>
        </w:rPr>
        <w:t>d</w:t>
      </w:r>
      <w:r w:rsidRPr="00C043D0">
        <w:rPr>
          <w:rFonts w:ascii="Tahoma" w:hAnsi="Tahoma" w:cs="Tahoma"/>
          <w:sz w:val="20"/>
          <w:szCs w:val="20"/>
        </w:rPr>
        <w:t xml:space="preserve">íla dle této smlouvy, že disponuje takovými kapacitami a odbornými znalostmi, které jsou třeba k řádnému provedení </w:t>
      </w:r>
      <w:r w:rsidR="00B1635E">
        <w:rPr>
          <w:rFonts w:ascii="Tahoma" w:hAnsi="Tahoma" w:cs="Tahoma"/>
          <w:sz w:val="20"/>
          <w:szCs w:val="20"/>
        </w:rPr>
        <w:t>d</w:t>
      </w:r>
      <w:r w:rsidRPr="00C043D0">
        <w:rPr>
          <w:rFonts w:ascii="Tahoma" w:hAnsi="Tahoma" w:cs="Tahoma"/>
          <w:sz w:val="20"/>
          <w:szCs w:val="20"/>
        </w:rPr>
        <w:t xml:space="preserve">íla. Pokud některé práce na sjednaném díle zajistí zhotovitel prostřednictvím třetích osob pod svým osobním vedením, odpovídá za kvalitu prací a dodávky, jako by </w:t>
      </w:r>
      <w:r w:rsidR="005C225F">
        <w:rPr>
          <w:rFonts w:ascii="Tahoma" w:hAnsi="Tahoma" w:cs="Tahoma"/>
          <w:sz w:val="20"/>
          <w:szCs w:val="20"/>
        </w:rPr>
        <w:t>d</w:t>
      </w:r>
      <w:r w:rsidRPr="00C043D0">
        <w:rPr>
          <w:rFonts w:ascii="Tahoma" w:hAnsi="Tahoma" w:cs="Tahoma"/>
          <w:sz w:val="20"/>
          <w:szCs w:val="20"/>
        </w:rPr>
        <w:t>ílo prováděl sám.</w:t>
      </w:r>
    </w:p>
    <w:p w14:paraId="724BCF2F" w14:textId="77777777" w:rsidR="005C225F" w:rsidRDefault="005C225F" w:rsidP="005C225F">
      <w:pPr>
        <w:pStyle w:val="Default"/>
        <w:numPr>
          <w:ilvl w:val="1"/>
          <w:numId w:val="8"/>
        </w:numPr>
        <w:spacing w:after="80"/>
        <w:ind w:left="357" w:hanging="357"/>
        <w:jc w:val="both"/>
        <w:rPr>
          <w:rFonts w:ascii="Tahoma" w:hAnsi="Tahoma" w:cs="Tahoma"/>
          <w:sz w:val="20"/>
          <w:szCs w:val="20"/>
        </w:rPr>
      </w:pPr>
      <w:r w:rsidRPr="005C225F">
        <w:rPr>
          <w:rFonts w:ascii="Tahoma" w:hAnsi="Tahoma" w:cs="Tahoma"/>
          <w:sz w:val="20"/>
          <w:szCs w:val="20"/>
        </w:rPr>
        <w:t xml:space="preserve">Zhotovitel prohlašuje, že mu jsou známy technické, kvalitativní a specifické podmínky, za nichž se má </w:t>
      </w:r>
      <w:r>
        <w:rPr>
          <w:rFonts w:ascii="Tahoma" w:hAnsi="Tahoma" w:cs="Tahoma"/>
          <w:sz w:val="20"/>
          <w:szCs w:val="20"/>
        </w:rPr>
        <w:t>d</w:t>
      </w:r>
      <w:r w:rsidRPr="005C225F">
        <w:rPr>
          <w:rFonts w:ascii="Tahoma" w:hAnsi="Tahoma" w:cs="Tahoma"/>
          <w:sz w:val="20"/>
          <w:szCs w:val="20"/>
        </w:rPr>
        <w:t xml:space="preserve">ílo realizovat. </w:t>
      </w:r>
    </w:p>
    <w:p w14:paraId="61583104" w14:textId="36B9C470" w:rsidR="005C225F" w:rsidRPr="005C225F" w:rsidRDefault="005C225F" w:rsidP="005C225F">
      <w:pPr>
        <w:pStyle w:val="Default"/>
        <w:numPr>
          <w:ilvl w:val="1"/>
          <w:numId w:val="8"/>
        </w:numPr>
        <w:spacing w:after="80"/>
        <w:ind w:left="357" w:hanging="357"/>
        <w:jc w:val="both"/>
        <w:rPr>
          <w:rFonts w:ascii="Tahoma" w:hAnsi="Tahoma" w:cs="Tahoma"/>
          <w:sz w:val="20"/>
          <w:szCs w:val="20"/>
        </w:rPr>
      </w:pPr>
      <w:r w:rsidRPr="005C225F">
        <w:rPr>
          <w:rFonts w:ascii="Tahoma" w:hAnsi="Tahoma" w:cs="Tahoma"/>
          <w:color w:val="auto"/>
          <w:sz w:val="20"/>
          <w:szCs w:val="20"/>
        </w:rPr>
        <w:t>Zhotovitel prohlašuje, že se před podpisem této smlouvy podrobně seznámil s požadavky objednatele na</w:t>
      </w:r>
      <w:r w:rsidR="00326D0D">
        <w:rPr>
          <w:rFonts w:ascii="Tahoma" w:hAnsi="Tahoma" w:cs="Tahoma"/>
          <w:color w:val="auto"/>
          <w:sz w:val="20"/>
          <w:szCs w:val="20"/>
        </w:rPr>
        <w:t> </w:t>
      </w:r>
      <w:r w:rsidRPr="005C225F">
        <w:rPr>
          <w:rFonts w:ascii="Tahoma" w:hAnsi="Tahoma" w:cs="Tahoma"/>
          <w:color w:val="auto"/>
          <w:sz w:val="20"/>
          <w:szCs w:val="20"/>
        </w:rPr>
        <w:t xml:space="preserve">rozsah a kvalitu díla. Zhotovitel dále prohlašuje, že je s ohledem na své znalosti a zkušenosti schopen dílo zhotovit podle požadavků objednatele uvedených v této smlouvě, tzn. tak, aby dílo mohlo být řádně užíváno k účelu, k němuž má být zhotoveno. </w:t>
      </w:r>
    </w:p>
    <w:p w14:paraId="0F5D40BF" w14:textId="77777777" w:rsidR="00B1635E" w:rsidRPr="003900B9" w:rsidRDefault="00C520F2" w:rsidP="003900B9">
      <w:pPr>
        <w:pStyle w:val="Default"/>
        <w:numPr>
          <w:ilvl w:val="1"/>
          <w:numId w:val="8"/>
        </w:numPr>
        <w:spacing w:after="80"/>
        <w:ind w:left="357" w:hanging="357"/>
        <w:jc w:val="both"/>
        <w:rPr>
          <w:rFonts w:ascii="Tahoma" w:hAnsi="Tahoma" w:cs="Tahoma"/>
          <w:sz w:val="20"/>
          <w:szCs w:val="20"/>
        </w:rPr>
      </w:pPr>
      <w:r w:rsidRPr="001F1A10">
        <w:rPr>
          <w:rFonts w:ascii="Tahoma" w:hAnsi="Tahoma" w:cs="Tahoma"/>
          <w:sz w:val="20"/>
          <w:szCs w:val="20"/>
        </w:rPr>
        <w:t xml:space="preserve">Zhotovitel </w:t>
      </w:r>
      <w:r w:rsidRPr="003900B9">
        <w:rPr>
          <w:rFonts w:ascii="Tahoma" w:hAnsi="Tahoma" w:cs="Tahoma"/>
          <w:sz w:val="20"/>
          <w:szCs w:val="20"/>
        </w:rPr>
        <w:t xml:space="preserve">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 </w:t>
      </w:r>
    </w:p>
    <w:p w14:paraId="07898E25" w14:textId="0FB1C67F" w:rsidR="00C520F2" w:rsidRPr="00A630AC" w:rsidRDefault="00C520F2" w:rsidP="003900B9">
      <w:pPr>
        <w:pStyle w:val="Default"/>
        <w:numPr>
          <w:ilvl w:val="1"/>
          <w:numId w:val="8"/>
        </w:numPr>
        <w:spacing w:after="80"/>
        <w:ind w:left="357" w:hanging="357"/>
        <w:jc w:val="both"/>
        <w:rPr>
          <w:rFonts w:ascii="Tahoma" w:hAnsi="Tahoma" w:cs="Tahoma"/>
          <w:sz w:val="20"/>
          <w:szCs w:val="20"/>
        </w:rPr>
      </w:pPr>
      <w:r w:rsidRPr="0043573D">
        <w:rPr>
          <w:rFonts w:ascii="Tahoma" w:hAnsi="Tahoma" w:cs="Tahoma"/>
          <w:sz w:val="20"/>
          <w:szCs w:val="20"/>
        </w:rPr>
        <w:t>V případě, že se prohlášení podle tohoto článku ukáže být nepravdivým, odpovídá tato smluvní strana za</w:t>
      </w:r>
      <w:r w:rsidR="00326D0D">
        <w:rPr>
          <w:rFonts w:ascii="Tahoma" w:hAnsi="Tahoma" w:cs="Tahoma"/>
          <w:sz w:val="20"/>
          <w:szCs w:val="20"/>
        </w:rPr>
        <w:t> </w:t>
      </w:r>
      <w:r w:rsidRPr="00A630AC">
        <w:rPr>
          <w:rFonts w:ascii="Tahoma" w:hAnsi="Tahoma" w:cs="Tahoma"/>
          <w:sz w:val="20"/>
          <w:szCs w:val="20"/>
        </w:rPr>
        <w:t>škodu, která nepravdivostí prohlášení druhé smluvní straně vznikla.</w:t>
      </w:r>
    </w:p>
    <w:p w14:paraId="431EE21B" w14:textId="77777777" w:rsidR="004E3E12" w:rsidRPr="00A630AC" w:rsidRDefault="0043573D" w:rsidP="003900B9">
      <w:pPr>
        <w:pStyle w:val="Default"/>
        <w:numPr>
          <w:ilvl w:val="1"/>
          <w:numId w:val="8"/>
        </w:numPr>
        <w:spacing w:after="80"/>
        <w:ind w:left="357" w:hanging="357"/>
        <w:jc w:val="both"/>
        <w:rPr>
          <w:rFonts w:ascii="Tahoma" w:hAnsi="Tahoma" w:cs="Tahoma"/>
          <w:sz w:val="20"/>
          <w:szCs w:val="20"/>
        </w:rPr>
      </w:pPr>
      <w:r w:rsidRPr="00A630AC">
        <w:rPr>
          <w:rFonts w:ascii="Tahoma" w:hAnsi="Tahoma" w:cs="Tahoma"/>
          <w:sz w:val="20"/>
          <w:szCs w:val="20"/>
        </w:rPr>
        <w:t>Zhotovitel bere na vědomí, že na předmět díla bude objednateli poskytnuta dotace z programu Z1507 Operační program životní prostředí – 2021-2027 – AOPK ČR, kdy poskytovatelem je Agentura ochrany přírody a krajiny České republiky a zhotovitel se zavazuje při zpracování studie sídelní zeleně dodržovat dotační podmínky operačního programu a výzvy AOPK OPŽP ZMV_ 3. výzva SC 1.3.</w:t>
      </w:r>
    </w:p>
    <w:p w14:paraId="12D4F649" w14:textId="77777777" w:rsidR="004E3E12" w:rsidRPr="00A630AC" w:rsidRDefault="004E3E12" w:rsidP="003900B9">
      <w:pPr>
        <w:pStyle w:val="Default"/>
        <w:numPr>
          <w:ilvl w:val="1"/>
          <w:numId w:val="8"/>
        </w:numPr>
        <w:spacing w:after="80"/>
        <w:ind w:left="357" w:hanging="357"/>
        <w:jc w:val="both"/>
        <w:rPr>
          <w:rFonts w:ascii="Tahoma" w:hAnsi="Tahoma" w:cs="Tahoma"/>
          <w:sz w:val="20"/>
          <w:szCs w:val="20"/>
        </w:rPr>
      </w:pPr>
      <w:r w:rsidRPr="00A630AC">
        <w:rPr>
          <w:rFonts w:ascii="Tahoma" w:hAnsi="Tahoma" w:cs="Tahoma"/>
          <w:sz w:val="20"/>
          <w:szCs w:val="20"/>
        </w:rPr>
        <w:t>Zhotovitel je povinen na všech relevantních dokladech předmětu díla dodržet pravidla publicity poskytovatele dotace.</w:t>
      </w:r>
    </w:p>
    <w:p w14:paraId="0EF90525" w14:textId="77777777" w:rsidR="004629C7" w:rsidRPr="00A630AC" w:rsidRDefault="004629C7" w:rsidP="004629C7">
      <w:pPr>
        <w:pStyle w:val="Default"/>
        <w:jc w:val="both"/>
        <w:rPr>
          <w:rFonts w:ascii="Tahoma" w:hAnsi="Tahoma" w:cs="Tahoma"/>
          <w:sz w:val="20"/>
          <w:szCs w:val="20"/>
        </w:rPr>
      </w:pPr>
    </w:p>
    <w:p w14:paraId="02471FE2" w14:textId="77777777" w:rsidR="00C520F2" w:rsidRPr="00A630AC" w:rsidRDefault="00C520F2" w:rsidP="004629C7">
      <w:pPr>
        <w:pStyle w:val="Default"/>
        <w:numPr>
          <w:ilvl w:val="0"/>
          <w:numId w:val="8"/>
        </w:numPr>
        <w:jc w:val="center"/>
        <w:rPr>
          <w:rFonts w:ascii="Tahoma" w:hAnsi="Tahoma" w:cs="Tahoma"/>
          <w:b/>
          <w:bCs/>
          <w:sz w:val="20"/>
          <w:szCs w:val="20"/>
        </w:rPr>
      </w:pPr>
      <w:r w:rsidRPr="00A630AC">
        <w:rPr>
          <w:rFonts w:ascii="Tahoma" w:hAnsi="Tahoma" w:cs="Tahoma"/>
          <w:b/>
          <w:bCs/>
          <w:sz w:val="20"/>
          <w:szCs w:val="20"/>
        </w:rPr>
        <w:t>P</w:t>
      </w:r>
      <w:r w:rsidR="00B1635E" w:rsidRPr="00A630AC">
        <w:rPr>
          <w:rFonts w:ascii="Tahoma" w:hAnsi="Tahoma" w:cs="Tahoma"/>
          <w:b/>
          <w:bCs/>
          <w:sz w:val="20"/>
          <w:szCs w:val="20"/>
        </w:rPr>
        <w:t>ředmět díla</w:t>
      </w:r>
    </w:p>
    <w:p w14:paraId="7D9EC07E" w14:textId="77777777" w:rsidR="006166AF" w:rsidRPr="00A630AC" w:rsidRDefault="006166AF" w:rsidP="00B1635E">
      <w:pPr>
        <w:pStyle w:val="Default"/>
        <w:jc w:val="center"/>
        <w:rPr>
          <w:rFonts w:ascii="Tahoma" w:hAnsi="Tahoma" w:cs="Tahoma"/>
          <w:sz w:val="20"/>
          <w:szCs w:val="20"/>
        </w:rPr>
      </w:pPr>
    </w:p>
    <w:p w14:paraId="4E4BA619" w14:textId="77777777" w:rsidR="00B1635E" w:rsidRPr="00A630AC" w:rsidRDefault="00F81F52" w:rsidP="005C225F">
      <w:pPr>
        <w:pStyle w:val="Default"/>
        <w:spacing w:after="80"/>
        <w:ind w:left="357" w:hanging="357"/>
        <w:jc w:val="both"/>
        <w:rPr>
          <w:rFonts w:ascii="Tahoma" w:hAnsi="Tahoma" w:cs="Tahoma"/>
          <w:sz w:val="20"/>
          <w:szCs w:val="20"/>
        </w:rPr>
      </w:pPr>
      <w:r w:rsidRPr="00A630AC">
        <w:rPr>
          <w:rFonts w:ascii="Tahoma" w:hAnsi="Tahoma" w:cs="Tahoma"/>
          <w:sz w:val="20"/>
          <w:szCs w:val="20"/>
        </w:rPr>
        <w:t>2.1</w:t>
      </w:r>
      <w:r w:rsidR="00C27ACD" w:rsidRPr="00A630AC">
        <w:rPr>
          <w:rFonts w:ascii="Tahoma" w:hAnsi="Tahoma" w:cs="Tahoma"/>
          <w:sz w:val="20"/>
          <w:szCs w:val="20"/>
        </w:rPr>
        <w:tab/>
      </w:r>
      <w:r w:rsidR="00C520F2" w:rsidRPr="00A630AC">
        <w:rPr>
          <w:rFonts w:ascii="Tahoma" w:hAnsi="Tahoma" w:cs="Tahoma"/>
          <w:sz w:val="20"/>
          <w:szCs w:val="20"/>
        </w:rPr>
        <w:t>Předmětem plnění podle této smlouvy je</w:t>
      </w:r>
      <w:r w:rsidR="005C225F" w:rsidRPr="00A630AC">
        <w:rPr>
          <w:rFonts w:ascii="Tahoma" w:hAnsi="Tahoma" w:cs="Tahoma"/>
          <w:sz w:val="20"/>
          <w:szCs w:val="20"/>
        </w:rPr>
        <w:t xml:space="preserve"> z</w:t>
      </w:r>
      <w:r w:rsidR="00D73885" w:rsidRPr="00A630AC">
        <w:rPr>
          <w:rFonts w:ascii="Tahoma" w:hAnsi="Tahoma" w:cs="Tahoma"/>
          <w:sz w:val="20"/>
          <w:szCs w:val="20"/>
        </w:rPr>
        <w:t>pracování S</w:t>
      </w:r>
      <w:r w:rsidR="00C520F2" w:rsidRPr="00A630AC">
        <w:rPr>
          <w:rFonts w:ascii="Tahoma" w:hAnsi="Tahoma" w:cs="Tahoma"/>
          <w:sz w:val="20"/>
          <w:szCs w:val="20"/>
        </w:rPr>
        <w:t xml:space="preserve">tudie </w:t>
      </w:r>
      <w:r w:rsidR="0063759E">
        <w:rPr>
          <w:rFonts w:ascii="Tahoma" w:hAnsi="Tahoma" w:cs="Tahoma"/>
          <w:sz w:val="20"/>
          <w:szCs w:val="20"/>
        </w:rPr>
        <w:t xml:space="preserve">systémů </w:t>
      </w:r>
      <w:r w:rsidR="00C520F2" w:rsidRPr="00A630AC">
        <w:rPr>
          <w:rFonts w:ascii="Tahoma" w:hAnsi="Tahoma" w:cs="Tahoma"/>
          <w:sz w:val="20"/>
          <w:szCs w:val="20"/>
        </w:rPr>
        <w:t xml:space="preserve">sídelní zeleně pro město </w:t>
      </w:r>
      <w:r w:rsidR="00697083" w:rsidRPr="00A630AC">
        <w:rPr>
          <w:rFonts w:ascii="Tahoma" w:hAnsi="Tahoma" w:cs="Tahoma"/>
          <w:sz w:val="20"/>
          <w:szCs w:val="20"/>
        </w:rPr>
        <w:t>Třebíč</w:t>
      </w:r>
      <w:r w:rsidR="005C225F" w:rsidRPr="00A630AC">
        <w:rPr>
          <w:rFonts w:ascii="Tahoma" w:hAnsi="Tahoma" w:cs="Tahoma"/>
          <w:sz w:val="20"/>
          <w:szCs w:val="20"/>
        </w:rPr>
        <w:t xml:space="preserve"> blíže </w:t>
      </w:r>
      <w:r w:rsidR="00C27ACD" w:rsidRPr="00A630AC">
        <w:rPr>
          <w:rFonts w:ascii="Tahoma" w:hAnsi="Tahoma" w:cs="Tahoma"/>
          <w:sz w:val="20"/>
          <w:szCs w:val="20"/>
        </w:rPr>
        <w:t xml:space="preserve">dále </w:t>
      </w:r>
      <w:r w:rsidR="005C225F" w:rsidRPr="00A630AC">
        <w:rPr>
          <w:rFonts w:ascii="Tahoma" w:hAnsi="Tahoma" w:cs="Tahoma"/>
          <w:sz w:val="20"/>
          <w:szCs w:val="20"/>
        </w:rPr>
        <w:t>specifikované v</w:t>
      </w:r>
      <w:r w:rsidR="00C27ACD" w:rsidRPr="00A630AC">
        <w:rPr>
          <w:rFonts w:ascii="Tahoma" w:hAnsi="Tahoma" w:cs="Tahoma"/>
          <w:sz w:val="20"/>
          <w:szCs w:val="20"/>
        </w:rPr>
        <w:t> </w:t>
      </w:r>
      <w:r w:rsidR="005C225F" w:rsidRPr="00A630AC">
        <w:rPr>
          <w:rFonts w:ascii="Tahoma" w:hAnsi="Tahoma" w:cs="Tahoma"/>
          <w:sz w:val="20"/>
          <w:szCs w:val="20"/>
        </w:rPr>
        <w:t>přílohách č.</w:t>
      </w:r>
      <w:r w:rsidR="00B87102" w:rsidRPr="00A630AC">
        <w:rPr>
          <w:rFonts w:ascii="Tahoma" w:hAnsi="Tahoma" w:cs="Tahoma"/>
          <w:sz w:val="20"/>
          <w:szCs w:val="20"/>
        </w:rPr>
        <w:t xml:space="preserve"> </w:t>
      </w:r>
      <w:r w:rsidR="005C225F" w:rsidRPr="00A630AC">
        <w:rPr>
          <w:rFonts w:ascii="Tahoma" w:hAnsi="Tahoma" w:cs="Tahoma"/>
          <w:sz w:val="20"/>
          <w:szCs w:val="20"/>
        </w:rPr>
        <w:t>1 a č. 2 této smlouvy.</w:t>
      </w:r>
      <w:r w:rsidR="00C520F2" w:rsidRPr="00A630AC">
        <w:rPr>
          <w:rFonts w:ascii="Tahoma" w:hAnsi="Tahoma" w:cs="Tahoma"/>
          <w:sz w:val="20"/>
          <w:szCs w:val="20"/>
        </w:rPr>
        <w:t xml:space="preserve"> </w:t>
      </w:r>
    </w:p>
    <w:p w14:paraId="472FF575" w14:textId="77777777" w:rsidR="00F81F52" w:rsidRPr="00A630AC" w:rsidRDefault="00F81F52" w:rsidP="005C225F">
      <w:pPr>
        <w:pStyle w:val="Default"/>
        <w:spacing w:after="80"/>
        <w:ind w:left="357" w:hanging="357"/>
        <w:jc w:val="both"/>
        <w:rPr>
          <w:rFonts w:ascii="Tahoma" w:hAnsi="Tahoma" w:cs="Tahoma"/>
          <w:sz w:val="20"/>
          <w:szCs w:val="20"/>
        </w:rPr>
      </w:pPr>
      <w:r w:rsidRPr="00A630AC">
        <w:rPr>
          <w:rFonts w:ascii="Tahoma" w:hAnsi="Tahoma" w:cs="Tahoma"/>
          <w:sz w:val="20"/>
          <w:szCs w:val="20"/>
        </w:rPr>
        <w:t>2.2</w:t>
      </w:r>
      <w:r w:rsidRPr="00A630AC">
        <w:rPr>
          <w:rFonts w:ascii="Tahoma" w:hAnsi="Tahoma" w:cs="Tahoma"/>
          <w:sz w:val="20"/>
          <w:szCs w:val="20"/>
        </w:rPr>
        <w:tab/>
      </w:r>
      <w:r w:rsidR="00C520F2" w:rsidRPr="00A630AC">
        <w:rPr>
          <w:rFonts w:ascii="Tahoma" w:hAnsi="Tahoma" w:cs="Tahoma"/>
          <w:sz w:val="20"/>
          <w:szCs w:val="20"/>
        </w:rPr>
        <w:t xml:space="preserve">Součástí předmětu </w:t>
      </w:r>
      <w:r w:rsidR="00B1635E" w:rsidRPr="00A630AC">
        <w:rPr>
          <w:rFonts w:ascii="Tahoma" w:hAnsi="Tahoma" w:cs="Tahoma"/>
          <w:sz w:val="20"/>
          <w:szCs w:val="20"/>
        </w:rPr>
        <w:t>d</w:t>
      </w:r>
      <w:r w:rsidR="00C520F2" w:rsidRPr="00A630AC">
        <w:rPr>
          <w:rFonts w:ascii="Tahoma" w:hAnsi="Tahoma" w:cs="Tahoma"/>
          <w:sz w:val="20"/>
          <w:szCs w:val="20"/>
        </w:rPr>
        <w:t xml:space="preserve">íla je veškerá činnost zhotovitele nezbytná k provádění předmětu </w:t>
      </w:r>
      <w:r w:rsidR="00B1635E" w:rsidRPr="00A630AC">
        <w:rPr>
          <w:rFonts w:ascii="Tahoma" w:hAnsi="Tahoma" w:cs="Tahoma"/>
          <w:sz w:val="20"/>
          <w:szCs w:val="20"/>
        </w:rPr>
        <w:t>d</w:t>
      </w:r>
      <w:r w:rsidR="00C520F2" w:rsidRPr="00A630AC">
        <w:rPr>
          <w:rFonts w:ascii="Tahoma" w:hAnsi="Tahoma" w:cs="Tahoma"/>
          <w:sz w:val="20"/>
          <w:szCs w:val="20"/>
        </w:rPr>
        <w:t xml:space="preserve">íla a ke zdárnému a kompletnímu dokončení </w:t>
      </w:r>
      <w:r w:rsidR="00B1635E" w:rsidRPr="00A630AC">
        <w:rPr>
          <w:rFonts w:ascii="Tahoma" w:hAnsi="Tahoma" w:cs="Tahoma"/>
          <w:sz w:val="20"/>
          <w:szCs w:val="20"/>
        </w:rPr>
        <w:t>d</w:t>
      </w:r>
      <w:r w:rsidR="00C520F2" w:rsidRPr="00A630AC">
        <w:rPr>
          <w:rFonts w:ascii="Tahoma" w:hAnsi="Tahoma" w:cs="Tahoma"/>
          <w:sz w:val="20"/>
          <w:szCs w:val="20"/>
        </w:rPr>
        <w:t>íla (</w:t>
      </w:r>
      <w:bookmarkStart w:id="0" w:name="_Hlk170217107"/>
      <w:r w:rsidR="00C520F2" w:rsidRPr="00A630AC">
        <w:rPr>
          <w:rFonts w:ascii="Tahoma" w:hAnsi="Tahoma" w:cs="Tahoma"/>
          <w:sz w:val="20"/>
          <w:szCs w:val="20"/>
        </w:rPr>
        <w:t>např. projednání,</w:t>
      </w:r>
      <w:r w:rsidR="00B1635E" w:rsidRPr="00A630AC">
        <w:rPr>
          <w:rFonts w:ascii="Tahoma" w:hAnsi="Tahoma" w:cs="Tahoma"/>
          <w:sz w:val="20"/>
          <w:szCs w:val="20"/>
        </w:rPr>
        <w:t xml:space="preserve"> </w:t>
      </w:r>
      <w:r w:rsidR="00C520F2" w:rsidRPr="00A630AC">
        <w:rPr>
          <w:rFonts w:ascii="Tahoma" w:hAnsi="Tahoma" w:cs="Tahoma"/>
          <w:sz w:val="20"/>
          <w:szCs w:val="20"/>
        </w:rPr>
        <w:t xml:space="preserve">prezentace a konzultace návrhu </w:t>
      </w:r>
      <w:r w:rsidR="005C225F" w:rsidRPr="00A630AC">
        <w:rPr>
          <w:rFonts w:ascii="Tahoma" w:hAnsi="Tahoma" w:cs="Tahoma"/>
          <w:sz w:val="20"/>
          <w:szCs w:val="20"/>
        </w:rPr>
        <w:t>s objednatelem</w:t>
      </w:r>
      <w:r w:rsidR="00C520F2" w:rsidRPr="00A630AC">
        <w:rPr>
          <w:rFonts w:ascii="Tahoma" w:hAnsi="Tahoma" w:cs="Tahoma"/>
          <w:sz w:val="20"/>
          <w:szCs w:val="20"/>
        </w:rPr>
        <w:t>)</w:t>
      </w:r>
      <w:bookmarkEnd w:id="0"/>
      <w:r w:rsidR="00C520F2" w:rsidRPr="00A630AC">
        <w:rPr>
          <w:rFonts w:ascii="Tahoma" w:hAnsi="Tahoma" w:cs="Tahoma"/>
          <w:sz w:val="20"/>
          <w:szCs w:val="20"/>
        </w:rPr>
        <w:t xml:space="preserve">. Součástí plnění </w:t>
      </w:r>
      <w:r w:rsidR="00B1635E" w:rsidRPr="00A630AC">
        <w:rPr>
          <w:rFonts w:ascii="Tahoma" w:hAnsi="Tahoma" w:cs="Tahoma"/>
          <w:sz w:val="20"/>
          <w:szCs w:val="20"/>
        </w:rPr>
        <w:t>d</w:t>
      </w:r>
      <w:r w:rsidR="00C520F2" w:rsidRPr="00A630AC">
        <w:rPr>
          <w:rFonts w:ascii="Tahoma" w:hAnsi="Tahoma" w:cs="Tahoma"/>
          <w:sz w:val="20"/>
          <w:szCs w:val="20"/>
        </w:rPr>
        <w:t>íla je i provedení prací, které nejsou výslovně uvedeny ve výčtu v</w:t>
      </w:r>
      <w:r w:rsidR="005C225F" w:rsidRPr="00A630AC">
        <w:rPr>
          <w:rFonts w:ascii="Tahoma" w:hAnsi="Tahoma" w:cs="Tahoma"/>
          <w:sz w:val="20"/>
          <w:szCs w:val="20"/>
        </w:rPr>
        <w:t> příloze č. 1 této smlouvy</w:t>
      </w:r>
      <w:r w:rsidR="00C520F2" w:rsidRPr="00A630AC">
        <w:rPr>
          <w:rFonts w:ascii="Tahoma" w:hAnsi="Tahoma" w:cs="Tahoma"/>
          <w:sz w:val="20"/>
          <w:szCs w:val="20"/>
        </w:rPr>
        <w:t xml:space="preserve">, avšak jsou nezbytné k řádnému dokončení, případně užívání </w:t>
      </w:r>
      <w:r w:rsidR="00B1635E" w:rsidRPr="00A630AC">
        <w:rPr>
          <w:rFonts w:ascii="Tahoma" w:hAnsi="Tahoma" w:cs="Tahoma"/>
          <w:sz w:val="20"/>
          <w:szCs w:val="20"/>
        </w:rPr>
        <w:t>d</w:t>
      </w:r>
      <w:r w:rsidR="00C520F2" w:rsidRPr="00A630AC">
        <w:rPr>
          <w:rFonts w:ascii="Tahoma" w:hAnsi="Tahoma" w:cs="Tahoma"/>
          <w:sz w:val="20"/>
          <w:szCs w:val="20"/>
        </w:rPr>
        <w:t>íla, a o kterých zhotovitel vzhledem ke své kvalifikaci a zkušenostem měl nebo mohl vědět.</w:t>
      </w:r>
    </w:p>
    <w:p w14:paraId="15E86452" w14:textId="77777777" w:rsidR="00F81F52" w:rsidRPr="00A630AC" w:rsidRDefault="00F81F52" w:rsidP="00F81F52">
      <w:pPr>
        <w:pStyle w:val="Default"/>
        <w:spacing w:after="80"/>
        <w:ind w:left="357" w:hanging="357"/>
        <w:jc w:val="both"/>
        <w:rPr>
          <w:rFonts w:ascii="Tahoma" w:hAnsi="Tahoma" w:cs="Tahoma"/>
          <w:sz w:val="20"/>
          <w:szCs w:val="20"/>
        </w:rPr>
      </w:pPr>
      <w:r w:rsidRPr="00A630AC">
        <w:rPr>
          <w:rFonts w:ascii="Tahoma" w:hAnsi="Tahoma" w:cs="Tahoma"/>
          <w:sz w:val="20"/>
          <w:szCs w:val="20"/>
        </w:rPr>
        <w:t>2.3</w:t>
      </w:r>
      <w:r w:rsidRPr="00A630AC">
        <w:rPr>
          <w:rFonts w:ascii="Tahoma" w:hAnsi="Tahoma" w:cs="Tahoma"/>
          <w:sz w:val="20"/>
          <w:szCs w:val="20"/>
        </w:rPr>
        <w:tab/>
      </w:r>
      <w:r w:rsidR="00B1635E" w:rsidRPr="00A630AC">
        <w:rPr>
          <w:rFonts w:ascii="Tahoma" w:hAnsi="Tahoma" w:cs="Tahoma"/>
          <w:sz w:val="20"/>
          <w:szCs w:val="20"/>
        </w:rPr>
        <w:t>S</w:t>
      </w:r>
      <w:r w:rsidR="00C520F2" w:rsidRPr="00A630AC">
        <w:rPr>
          <w:rFonts w:ascii="Tahoma" w:hAnsi="Tahoma" w:cs="Tahoma"/>
          <w:sz w:val="20"/>
          <w:szCs w:val="20"/>
        </w:rPr>
        <w:t xml:space="preserve">tudie sídelní zeleně bude v průběhu pořizování konzultována se zástupci objednatele a </w:t>
      </w:r>
      <w:bookmarkStart w:id="1" w:name="_Hlk170217169"/>
      <w:r w:rsidR="00C520F2" w:rsidRPr="00A630AC">
        <w:rPr>
          <w:rFonts w:ascii="Tahoma" w:hAnsi="Tahoma" w:cs="Tahoma"/>
          <w:sz w:val="20"/>
          <w:szCs w:val="20"/>
        </w:rPr>
        <w:t xml:space="preserve">budou se konat </w:t>
      </w:r>
      <w:r w:rsidR="005C225F" w:rsidRPr="00A630AC">
        <w:rPr>
          <w:rFonts w:ascii="Tahoma" w:hAnsi="Tahoma" w:cs="Tahoma"/>
          <w:sz w:val="20"/>
          <w:szCs w:val="20"/>
        </w:rPr>
        <w:t>dle potřeby</w:t>
      </w:r>
      <w:r w:rsidR="00C520F2" w:rsidRPr="00A630AC">
        <w:rPr>
          <w:rFonts w:ascii="Tahoma" w:hAnsi="Tahoma" w:cs="Tahoma"/>
          <w:sz w:val="20"/>
          <w:szCs w:val="20"/>
        </w:rPr>
        <w:t xml:space="preserve"> kontrolní dny v sídle objednatele</w:t>
      </w:r>
      <w:bookmarkEnd w:id="1"/>
      <w:r w:rsidR="00C520F2" w:rsidRPr="00A630AC">
        <w:rPr>
          <w:rFonts w:ascii="Tahoma" w:hAnsi="Tahoma" w:cs="Tahoma"/>
          <w:sz w:val="20"/>
          <w:szCs w:val="20"/>
        </w:rPr>
        <w:t xml:space="preserve">. Z těchto schůzek bude pořizovat písemné zápisy zástupce zhotovitele. </w:t>
      </w:r>
      <w:bookmarkStart w:id="2" w:name="_Hlk170217432"/>
    </w:p>
    <w:bookmarkEnd w:id="2"/>
    <w:p w14:paraId="0F5D56F6" w14:textId="77777777" w:rsidR="00C27ACD" w:rsidRPr="00A630AC" w:rsidRDefault="00C520F2" w:rsidP="00C27ACD">
      <w:pPr>
        <w:pStyle w:val="Default"/>
        <w:numPr>
          <w:ilvl w:val="1"/>
          <w:numId w:val="28"/>
        </w:numPr>
        <w:spacing w:after="80"/>
        <w:jc w:val="both"/>
        <w:rPr>
          <w:rFonts w:ascii="Tahoma" w:hAnsi="Tahoma" w:cs="Tahoma"/>
          <w:sz w:val="20"/>
          <w:szCs w:val="20"/>
        </w:rPr>
      </w:pPr>
      <w:r w:rsidRPr="00A630AC">
        <w:rPr>
          <w:rFonts w:ascii="Tahoma" w:hAnsi="Tahoma" w:cs="Tahoma"/>
          <w:sz w:val="20"/>
          <w:szCs w:val="20"/>
        </w:rPr>
        <w:t>Podrobnosti k jednotlivým etapám jsou uvedeny v</w:t>
      </w:r>
      <w:r w:rsidR="00F81F52" w:rsidRPr="00A630AC">
        <w:rPr>
          <w:rFonts w:ascii="Tahoma" w:hAnsi="Tahoma" w:cs="Tahoma"/>
          <w:sz w:val="20"/>
          <w:szCs w:val="20"/>
        </w:rPr>
        <w:t xml:space="preserve"> příloze č. 1 této smlouvy a </w:t>
      </w:r>
      <w:r w:rsidR="005C225F" w:rsidRPr="00A630AC">
        <w:rPr>
          <w:rFonts w:ascii="Tahoma" w:hAnsi="Tahoma" w:cs="Tahoma"/>
          <w:sz w:val="20"/>
          <w:szCs w:val="20"/>
        </w:rPr>
        <w:t xml:space="preserve">příloze č. 2 </w:t>
      </w:r>
      <w:r w:rsidR="00F81F52" w:rsidRPr="00A630AC">
        <w:rPr>
          <w:rFonts w:ascii="Tahoma" w:hAnsi="Tahoma" w:cs="Tahoma"/>
          <w:sz w:val="20"/>
          <w:szCs w:val="20"/>
        </w:rPr>
        <w:t>v Metodickém rámci zpracování studie systému síde</w:t>
      </w:r>
      <w:r w:rsidR="009C08DD" w:rsidRPr="00A630AC">
        <w:rPr>
          <w:rFonts w:ascii="Tahoma" w:hAnsi="Tahoma" w:cs="Tahoma"/>
          <w:sz w:val="20"/>
          <w:szCs w:val="20"/>
        </w:rPr>
        <w:t>l</w:t>
      </w:r>
      <w:r w:rsidR="00F81F52" w:rsidRPr="00A630AC">
        <w:rPr>
          <w:rFonts w:ascii="Tahoma" w:hAnsi="Tahoma" w:cs="Tahoma"/>
          <w:sz w:val="20"/>
          <w:szCs w:val="20"/>
        </w:rPr>
        <w:t>ní zeleně.</w:t>
      </w:r>
    </w:p>
    <w:p w14:paraId="0ADDE58D" w14:textId="76B42344" w:rsidR="00C27ACD" w:rsidRPr="00A630AC" w:rsidRDefault="00C27ACD" w:rsidP="00C27ACD">
      <w:pPr>
        <w:pStyle w:val="Default"/>
        <w:numPr>
          <w:ilvl w:val="1"/>
          <w:numId w:val="28"/>
        </w:numPr>
        <w:spacing w:after="80"/>
        <w:jc w:val="both"/>
        <w:rPr>
          <w:rFonts w:ascii="Tahoma" w:hAnsi="Tahoma" w:cs="Tahoma"/>
          <w:sz w:val="20"/>
          <w:szCs w:val="20"/>
        </w:rPr>
      </w:pPr>
      <w:r w:rsidRPr="00A630AC">
        <w:rPr>
          <w:rFonts w:ascii="Tahoma" w:hAnsi="Tahoma" w:cs="Tahoma"/>
          <w:color w:val="auto"/>
          <w:sz w:val="20"/>
          <w:szCs w:val="20"/>
        </w:rPr>
        <w:t>Zhotovitel zpracuje a předá objednateli dílo ve formátech stanovených v příloze č. 1 této smlouvy</w:t>
      </w:r>
      <w:r w:rsidR="0061139F" w:rsidRPr="00A630AC">
        <w:rPr>
          <w:rFonts w:ascii="Tahoma" w:hAnsi="Tahoma" w:cs="Tahoma"/>
          <w:color w:val="auto"/>
          <w:sz w:val="20"/>
          <w:szCs w:val="20"/>
        </w:rPr>
        <w:t xml:space="preserve"> ve</w:t>
      </w:r>
      <w:r w:rsidR="00326D0D">
        <w:rPr>
          <w:rFonts w:ascii="Tahoma" w:hAnsi="Tahoma" w:cs="Tahoma"/>
          <w:color w:val="auto"/>
          <w:sz w:val="20"/>
          <w:szCs w:val="20"/>
        </w:rPr>
        <w:t> </w:t>
      </w:r>
      <w:r w:rsidR="0061139F" w:rsidRPr="00A630AC">
        <w:rPr>
          <w:rFonts w:ascii="Tahoma" w:hAnsi="Tahoma" w:cs="Tahoma"/>
          <w:color w:val="auto"/>
          <w:sz w:val="20"/>
          <w:szCs w:val="20"/>
        </w:rPr>
        <w:t>4</w:t>
      </w:r>
      <w:r w:rsidR="00326D0D">
        <w:rPr>
          <w:rFonts w:ascii="Tahoma" w:hAnsi="Tahoma" w:cs="Tahoma"/>
          <w:color w:val="auto"/>
          <w:sz w:val="20"/>
          <w:szCs w:val="20"/>
        </w:rPr>
        <w:t> </w:t>
      </w:r>
      <w:r w:rsidR="0061139F" w:rsidRPr="00A630AC">
        <w:rPr>
          <w:rFonts w:ascii="Tahoma" w:hAnsi="Tahoma" w:cs="Tahoma"/>
          <w:color w:val="auto"/>
          <w:sz w:val="20"/>
          <w:szCs w:val="20"/>
        </w:rPr>
        <w:t>kopiích</w:t>
      </w:r>
      <w:r w:rsidRPr="00A630AC">
        <w:rPr>
          <w:rFonts w:ascii="Tahoma" w:hAnsi="Tahoma" w:cs="Tahoma"/>
          <w:color w:val="auto"/>
          <w:sz w:val="20"/>
          <w:szCs w:val="20"/>
        </w:rPr>
        <w:t xml:space="preserve">. </w:t>
      </w:r>
      <w:r w:rsidRPr="00A630AC">
        <w:rPr>
          <w:rFonts w:ascii="Tahoma" w:hAnsi="Tahoma" w:cs="Tahoma"/>
          <w:sz w:val="20"/>
          <w:szCs w:val="20"/>
        </w:rPr>
        <w:t xml:space="preserve">Případné </w:t>
      </w:r>
      <w:proofErr w:type="spellStart"/>
      <w:r w:rsidRPr="00A630AC">
        <w:rPr>
          <w:rFonts w:ascii="Tahoma" w:hAnsi="Tahoma" w:cs="Tahoma"/>
          <w:sz w:val="20"/>
          <w:szCs w:val="20"/>
        </w:rPr>
        <w:t>vícetisky</w:t>
      </w:r>
      <w:proofErr w:type="spellEnd"/>
      <w:r w:rsidRPr="00A630AC">
        <w:rPr>
          <w:rFonts w:ascii="Tahoma" w:hAnsi="Tahoma" w:cs="Tahoma"/>
          <w:sz w:val="20"/>
          <w:szCs w:val="20"/>
        </w:rPr>
        <w:t xml:space="preserve"> budou zhotoveny na základě ceny dohodou. V případě potřeby dalších </w:t>
      </w:r>
      <w:proofErr w:type="spellStart"/>
      <w:r w:rsidRPr="00A630AC">
        <w:rPr>
          <w:rFonts w:ascii="Tahoma" w:hAnsi="Tahoma" w:cs="Tahoma"/>
          <w:sz w:val="20"/>
          <w:szCs w:val="20"/>
        </w:rPr>
        <w:t>vícetisků</w:t>
      </w:r>
      <w:proofErr w:type="spellEnd"/>
      <w:r w:rsidRPr="00A630AC">
        <w:rPr>
          <w:rFonts w:ascii="Tahoma" w:hAnsi="Tahoma" w:cs="Tahoma"/>
          <w:sz w:val="20"/>
          <w:szCs w:val="20"/>
        </w:rPr>
        <w:t xml:space="preserve"> se zhotovitel zavazuje tyto </w:t>
      </w:r>
      <w:proofErr w:type="spellStart"/>
      <w:r w:rsidRPr="00A630AC">
        <w:rPr>
          <w:rFonts w:ascii="Tahoma" w:hAnsi="Tahoma" w:cs="Tahoma"/>
          <w:sz w:val="20"/>
          <w:szCs w:val="20"/>
        </w:rPr>
        <w:t>vícetisky</w:t>
      </w:r>
      <w:proofErr w:type="spellEnd"/>
      <w:r w:rsidRPr="00A630AC">
        <w:rPr>
          <w:rFonts w:ascii="Tahoma" w:hAnsi="Tahoma" w:cs="Tahoma"/>
          <w:sz w:val="20"/>
          <w:szCs w:val="20"/>
        </w:rPr>
        <w:t xml:space="preserve"> zhotovit bezplatně pouze za cenu nákladů na zhotovení kopií za ceny obvyklé v</w:t>
      </w:r>
      <w:r w:rsidR="00AC34B5" w:rsidRPr="00A630AC">
        <w:rPr>
          <w:rFonts w:ascii="Tahoma" w:hAnsi="Tahoma" w:cs="Tahoma"/>
          <w:sz w:val="20"/>
          <w:szCs w:val="20"/>
        </w:rPr>
        <w:t> </w:t>
      </w:r>
      <w:proofErr w:type="spellStart"/>
      <w:r w:rsidRPr="00A630AC">
        <w:rPr>
          <w:rFonts w:ascii="Tahoma" w:hAnsi="Tahoma" w:cs="Tahoma"/>
          <w:sz w:val="20"/>
          <w:szCs w:val="20"/>
        </w:rPr>
        <w:t>planografických</w:t>
      </w:r>
      <w:proofErr w:type="spellEnd"/>
      <w:r w:rsidRPr="00A630AC">
        <w:rPr>
          <w:rFonts w:ascii="Tahoma" w:hAnsi="Tahoma" w:cs="Tahoma"/>
          <w:sz w:val="20"/>
          <w:szCs w:val="20"/>
        </w:rPr>
        <w:t xml:space="preserve"> centrech včetně kompletace. </w:t>
      </w:r>
    </w:p>
    <w:p w14:paraId="7DBBFEF4" w14:textId="77777777" w:rsidR="00C27ACD" w:rsidRDefault="00C520F2" w:rsidP="00C27ACD">
      <w:pPr>
        <w:pStyle w:val="Default"/>
        <w:numPr>
          <w:ilvl w:val="1"/>
          <w:numId w:val="28"/>
        </w:numPr>
        <w:spacing w:after="80"/>
        <w:jc w:val="both"/>
        <w:rPr>
          <w:rFonts w:ascii="Tahoma" w:hAnsi="Tahoma" w:cs="Tahoma"/>
          <w:sz w:val="20"/>
          <w:szCs w:val="20"/>
        </w:rPr>
      </w:pPr>
      <w:r w:rsidRPr="00C27ACD">
        <w:rPr>
          <w:rFonts w:ascii="Tahoma" w:hAnsi="Tahoma" w:cs="Tahoma"/>
          <w:sz w:val="20"/>
          <w:szCs w:val="20"/>
        </w:rPr>
        <w:t>Zadávání případných víceprací bude realizováno v souladu se zákonem. 134/2016</w:t>
      </w:r>
      <w:r w:rsidR="00F81F52" w:rsidRPr="00C27ACD">
        <w:rPr>
          <w:rFonts w:ascii="Tahoma" w:hAnsi="Tahoma" w:cs="Tahoma"/>
          <w:sz w:val="20"/>
          <w:szCs w:val="20"/>
        </w:rPr>
        <w:t xml:space="preserve"> </w:t>
      </w:r>
      <w:r w:rsidRPr="00C27ACD">
        <w:rPr>
          <w:rFonts w:ascii="Tahoma" w:hAnsi="Tahoma" w:cs="Tahoma"/>
          <w:sz w:val="20"/>
          <w:szCs w:val="20"/>
        </w:rPr>
        <w:t xml:space="preserve">Sb., o zadávání veřejných zakázek, v platném znění. </w:t>
      </w:r>
    </w:p>
    <w:p w14:paraId="3030C157" w14:textId="77777777" w:rsidR="00C520F2" w:rsidRPr="00AC34B5" w:rsidRDefault="00C520F2" w:rsidP="00C27ACD">
      <w:pPr>
        <w:pStyle w:val="Default"/>
        <w:numPr>
          <w:ilvl w:val="1"/>
          <w:numId w:val="28"/>
        </w:numPr>
        <w:spacing w:after="80"/>
        <w:jc w:val="both"/>
        <w:rPr>
          <w:rFonts w:ascii="Tahoma" w:hAnsi="Tahoma" w:cs="Tahoma"/>
          <w:sz w:val="20"/>
          <w:szCs w:val="20"/>
        </w:rPr>
      </w:pPr>
      <w:r w:rsidRPr="00C27ACD">
        <w:rPr>
          <w:rFonts w:ascii="Tahoma" w:hAnsi="Tahoma" w:cs="Tahoma"/>
          <w:sz w:val="20"/>
          <w:szCs w:val="20"/>
        </w:rPr>
        <w:t>Veškeré změny předmětu díla musí být provedeny formou písemného dodatku k této smlouvě opatřeného podpisy obou smluvních stran. Věcná náplň dodatku bude o</w:t>
      </w:r>
      <w:r w:rsidR="00233421" w:rsidRPr="00C27ACD">
        <w:rPr>
          <w:rFonts w:ascii="Tahoma" w:hAnsi="Tahoma" w:cs="Tahoma"/>
          <w:sz w:val="20"/>
          <w:szCs w:val="20"/>
        </w:rPr>
        <w:t>d</w:t>
      </w:r>
      <w:r w:rsidRPr="00C27ACD">
        <w:rPr>
          <w:rFonts w:ascii="Tahoma" w:hAnsi="Tahoma" w:cs="Tahoma"/>
          <w:sz w:val="20"/>
          <w:szCs w:val="20"/>
        </w:rPr>
        <w:t xml:space="preserve">souhlasena zplnomocněnými zástupci obou </w:t>
      </w:r>
      <w:r w:rsidRPr="00AC34B5">
        <w:rPr>
          <w:rFonts w:ascii="Tahoma" w:hAnsi="Tahoma" w:cs="Tahoma"/>
          <w:sz w:val="20"/>
          <w:szCs w:val="20"/>
        </w:rPr>
        <w:t>stran (tj. zástupcem obj</w:t>
      </w:r>
      <w:r w:rsidR="00013191" w:rsidRPr="00AC34B5">
        <w:rPr>
          <w:rFonts w:ascii="Tahoma" w:hAnsi="Tahoma" w:cs="Tahoma"/>
          <w:sz w:val="20"/>
          <w:szCs w:val="20"/>
        </w:rPr>
        <w:t>e</w:t>
      </w:r>
      <w:r w:rsidRPr="00AC34B5">
        <w:rPr>
          <w:rFonts w:ascii="Tahoma" w:hAnsi="Tahoma" w:cs="Tahoma"/>
          <w:sz w:val="20"/>
          <w:szCs w:val="20"/>
        </w:rPr>
        <w:t>dnatele ve věcech smluvních a zástupcem z</w:t>
      </w:r>
      <w:r w:rsidR="00013191" w:rsidRPr="00AC34B5">
        <w:rPr>
          <w:rFonts w:ascii="Tahoma" w:hAnsi="Tahoma" w:cs="Tahoma"/>
          <w:sz w:val="20"/>
          <w:szCs w:val="20"/>
        </w:rPr>
        <w:t>hotovitele</w:t>
      </w:r>
      <w:r w:rsidRPr="00AC34B5">
        <w:rPr>
          <w:rFonts w:ascii="Tahoma" w:hAnsi="Tahoma" w:cs="Tahoma"/>
          <w:sz w:val="20"/>
          <w:szCs w:val="20"/>
        </w:rPr>
        <w:t xml:space="preserve">) před jejich provedením, včetně důsledků těchto změn na výši sjednané ceny </w:t>
      </w:r>
      <w:r w:rsidR="00013191" w:rsidRPr="00AC34B5">
        <w:rPr>
          <w:rFonts w:ascii="Tahoma" w:hAnsi="Tahoma" w:cs="Tahoma"/>
          <w:sz w:val="20"/>
          <w:szCs w:val="20"/>
        </w:rPr>
        <w:t>d</w:t>
      </w:r>
      <w:r w:rsidRPr="00AC34B5">
        <w:rPr>
          <w:rFonts w:ascii="Tahoma" w:hAnsi="Tahoma" w:cs="Tahoma"/>
          <w:sz w:val="20"/>
          <w:szCs w:val="20"/>
        </w:rPr>
        <w:t xml:space="preserve">íla; jinak platí, že jde o plnění v rámci této smlouvy o dílo. </w:t>
      </w:r>
      <w:r w:rsidR="00AC34B5" w:rsidRPr="00AC34B5">
        <w:rPr>
          <w:rFonts w:ascii="Tahoma" w:hAnsi="Tahoma" w:cs="Tahoma"/>
          <w:sz w:val="20"/>
          <w:szCs w:val="20"/>
        </w:rPr>
        <w:t>Změny předmětu díla musí být provedeny v souladu s § 222 zákona č. 134/2016 Sb.</w:t>
      </w:r>
      <w:r w:rsidR="00AC34B5" w:rsidRPr="00AC34B5">
        <w:rPr>
          <w:rFonts w:ascii="Tahoma" w:eastAsia="Calibri" w:hAnsi="Tahoma" w:cs="Tahoma"/>
          <w:sz w:val="20"/>
          <w:szCs w:val="20"/>
        </w:rPr>
        <w:t xml:space="preserve"> o zadávání veřejných zakázek, ve znění pozdějších předpisů.</w:t>
      </w:r>
    </w:p>
    <w:p w14:paraId="5975F342" w14:textId="77777777" w:rsidR="00B1635E" w:rsidRDefault="00B1635E" w:rsidP="00316EFB">
      <w:pPr>
        <w:pStyle w:val="Default"/>
        <w:jc w:val="both"/>
        <w:rPr>
          <w:rFonts w:ascii="Tahoma" w:hAnsi="Tahoma" w:cs="Tahoma"/>
          <w:sz w:val="20"/>
          <w:szCs w:val="20"/>
        </w:rPr>
      </w:pPr>
    </w:p>
    <w:p w14:paraId="1D01FDDA" w14:textId="77777777" w:rsidR="00786B5D" w:rsidRDefault="00786B5D" w:rsidP="00316EFB">
      <w:pPr>
        <w:pStyle w:val="Default"/>
        <w:jc w:val="both"/>
        <w:rPr>
          <w:rFonts w:ascii="Tahoma" w:hAnsi="Tahoma" w:cs="Tahoma"/>
          <w:sz w:val="20"/>
          <w:szCs w:val="20"/>
        </w:rPr>
      </w:pPr>
    </w:p>
    <w:p w14:paraId="7074439F" w14:textId="77777777" w:rsidR="00786B5D" w:rsidRPr="001F1A10" w:rsidRDefault="00786B5D" w:rsidP="00316EFB">
      <w:pPr>
        <w:pStyle w:val="Default"/>
        <w:jc w:val="both"/>
        <w:rPr>
          <w:rFonts w:ascii="Tahoma" w:hAnsi="Tahoma" w:cs="Tahoma"/>
          <w:sz w:val="20"/>
          <w:szCs w:val="20"/>
        </w:rPr>
      </w:pPr>
    </w:p>
    <w:p w14:paraId="37532A24" w14:textId="77777777" w:rsidR="00013191" w:rsidRPr="00A630AC" w:rsidRDefault="00013191" w:rsidP="0043573D">
      <w:pPr>
        <w:pStyle w:val="Odstavecseseznamem"/>
        <w:numPr>
          <w:ilvl w:val="0"/>
          <w:numId w:val="8"/>
        </w:numPr>
        <w:jc w:val="center"/>
        <w:rPr>
          <w:rFonts w:ascii="Tahoma" w:hAnsi="Tahoma" w:cs="Tahoma"/>
          <w:b/>
        </w:rPr>
      </w:pPr>
      <w:r w:rsidRPr="00A630AC">
        <w:rPr>
          <w:rFonts w:ascii="Tahoma" w:hAnsi="Tahoma" w:cs="Tahoma"/>
          <w:b/>
        </w:rPr>
        <w:lastRenderedPageBreak/>
        <w:t>Termíny a místo plnění</w:t>
      </w:r>
    </w:p>
    <w:p w14:paraId="0C8478D4" w14:textId="77777777" w:rsidR="006166AF" w:rsidRPr="00A630AC" w:rsidRDefault="006166AF" w:rsidP="006166AF">
      <w:pPr>
        <w:spacing w:after="0" w:line="240" w:lineRule="auto"/>
        <w:jc w:val="center"/>
        <w:rPr>
          <w:rFonts w:ascii="Tahoma" w:hAnsi="Tahoma" w:cs="Tahoma"/>
          <w:b/>
          <w:sz w:val="20"/>
          <w:szCs w:val="20"/>
        </w:rPr>
      </w:pPr>
    </w:p>
    <w:p w14:paraId="511C1702" w14:textId="77777777" w:rsidR="00A43CB4" w:rsidRPr="009B1660" w:rsidRDefault="00233421" w:rsidP="00233421">
      <w:pPr>
        <w:pStyle w:val="Default"/>
        <w:spacing w:after="80"/>
        <w:ind w:left="357" w:hanging="357"/>
        <w:jc w:val="both"/>
        <w:rPr>
          <w:rFonts w:ascii="Tahoma" w:hAnsi="Tahoma" w:cs="Tahoma"/>
          <w:sz w:val="20"/>
          <w:szCs w:val="20"/>
        </w:rPr>
      </w:pPr>
      <w:r w:rsidRPr="00A630AC">
        <w:rPr>
          <w:rFonts w:ascii="Tahoma" w:hAnsi="Tahoma" w:cs="Tahoma"/>
          <w:sz w:val="20"/>
          <w:szCs w:val="20"/>
        </w:rPr>
        <w:t>3.1</w:t>
      </w:r>
      <w:r w:rsidRPr="00A630AC">
        <w:rPr>
          <w:rFonts w:ascii="Tahoma" w:hAnsi="Tahoma" w:cs="Tahoma"/>
          <w:sz w:val="20"/>
          <w:szCs w:val="20"/>
        </w:rPr>
        <w:tab/>
      </w:r>
      <w:bookmarkStart w:id="3" w:name="_GoBack"/>
      <w:bookmarkEnd w:id="3"/>
      <w:r w:rsidR="00A43CB4" w:rsidRPr="009B1660">
        <w:rPr>
          <w:rFonts w:ascii="Tahoma" w:hAnsi="Tahoma" w:cs="Tahoma"/>
          <w:sz w:val="20"/>
          <w:szCs w:val="20"/>
        </w:rPr>
        <w:t>Zhotovitel se zavazuje, že činnost pro objednatele vykoná v termín</w:t>
      </w:r>
      <w:r w:rsidR="0063759E" w:rsidRPr="009B1660">
        <w:rPr>
          <w:rFonts w:ascii="Tahoma" w:hAnsi="Tahoma" w:cs="Tahoma"/>
          <w:sz w:val="20"/>
          <w:szCs w:val="20"/>
        </w:rPr>
        <w:t>e</w:t>
      </w:r>
      <w:r w:rsidR="00A43CB4" w:rsidRPr="009B1660">
        <w:rPr>
          <w:rFonts w:ascii="Tahoma" w:hAnsi="Tahoma" w:cs="Tahoma"/>
          <w:sz w:val="20"/>
          <w:szCs w:val="20"/>
        </w:rPr>
        <w:t>ch:</w:t>
      </w:r>
    </w:p>
    <w:p w14:paraId="3DAB9832" w14:textId="25D29CA1" w:rsidR="00233421" w:rsidRPr="00A630AC" w:rsidRDefault="00A43CB4" w:rsidP="0061139F">
      <w:pPr>
        <w:pStyle w:val="Default"/>
        <w:spacing w:after="80"/>
        <w:ind w:left="357"/>
        <w:jc w:val="both"/>
        <w:rPr>
          <w:rFonts w:ascii="Tahoma" w:hAnsi="Tahoma" w:cs="Tahoma"/>
          <w:b/>
          <w:sz w:val="20"/>
          <w:szCs w:val="20"/>
        </w:rPr>
      </w:pPr>
      <w:r w:rsidRPr="009B1660">
        <w:rPr>
          <w:rFonts w:ascii="Tahoma" w:hAnsi="Tahoma" w:cs="Tahoma"/>
          <w:sz w:val="20"/>
          <w:szCs w:val="20"/>
        </w:rPr>
        <w:t>Terénní průzkumy a zpracování analytické části…</w:t>
      </w:r>
      <w:proofErr w:type="gramStart"/>
      <w:r w:rsidRPr="009B1660">
        <w:rPr>
          <w:rFonts w:ascii="Tahoma" w:hAnsi="Tahoma" w:cs="Tahoma"/>
          <w:sz w:val="20"/>
          <w:szCs w:val="20"/>
        </w:rPr>
        <w:t>…..8 měsíců</w:t>
      </w:r>
      <w:proofErr w:type="gramEnd"/>
      <w:r w:rsidRPr="009B1660">
        <w:rPr>
          <w:rFonts w:ascii="Tahoma" w:hAnsi="Tahoma" w:cs="Tahoma"/>
          <w:sz w:val="20"/>
          <w:szCs w:val="20"/>
        </w:rPr>
        <w:t xml:space="preserve"> od účinnosti smlouvy</w:t>
      </w:r>
      <w:r w:rsidR="0063759E" w:rsidRPr="009B1660">
        <w:rPr>
          <w:rFonts w:ascii="Tahoma" w:hAnsi="Tahoma" w:cs="Tahoma"/>
          <w:sz w:val="20"/>
          <w:szCs w:val="20"/>
        </w:rPr>
        <w:t xml:space="preserve"> </w:t>
      </w:r>
      <w:r w:rsidR="00326D0D" w:rsidRPr="009B1660">
        <w:rPr>
          <w:rFonts w:ascii="Tahoma" w:hAnsi="Tahoma" w:cs="Tahoma"/>
          <w:sz w:val="20"/>
          <w:szCs w:val="20"/>
        </w:rPr>
        <w:t>předpok</w:t>
      </w:r>
      <w:r w:rsidR="008D7F1F" w:rsidRPr="009B1660">
        <w:rPr>
          <w:rFonts w:ascii="Tahoma" w:hAnsi="Tahoma" w:cs="Tahoma"/>
          <w:sz w:val="20"/>
          <w:szCs w:val="20"/>
        </w:rPr>
        <w:t>l</w:t>
      </w:r>
      <w:r w:rsidR="00326D0D" w:rsidRPr="009B1660">
        <w:rPr>
          <w:rFonts w:ascii="Tahoma" w:hAnsi="Tahoma" w:cs="Tahoma"/>
          <w:sz w:val="20"/>
          <w:szCs w:val="20"/>
        </w:rPr>
        <w:t xml:space="preserve">ádaný datum </w:t>
      </w:r>
      <w:r w:rsidR="00013191" w:rsidRPr="009B1660">
        <w:rPr>
          <w:rFonts w:ascii="Tahoma" w:hAnsi="Tahoma" w:cs="Tahoma"/>
          <w:sz w:val="20"/>
          <w:szCs w:val="20"/>
        </w:rPr>
        <w:t>zaháj</w:t>
      </w:r>
      <w:r w:rsidR="00326D0D" w:rsidRPr="009B1660">
        <w:rPr>
          <w:rFonts w:ascii="Tahoma" w:hAnsi="Tahoma" w:cs="Tahoma"/>
          <w:sz w:val="20"/>
          <w:szCs w:val="20"/>
        </w:rPr>
        <w:t>ení</w:t>
      </w:r>
      <w:r w:rsidR="00013191" w:rsidRPr="009B1660">
        <w:rPr>
          <w:rFonts w:ascii="Tahoma" w:hAnsi="Tahoma" w:cs="Tahoma"/>
          <w:sz w:val="20"/>
          <w:szCs w:val="20"/>
        </w:rPr>
        <w:t xml:space="preserve"> </w:t>
      </w:r>
      <w:r w:rsidR="00233421" w:rsidRPr="009B1660">
        <w:rPr>
          <w:rFonts w:ascii="Tahoma" w:hAnsi="Tahoma" w:cs="Tahoma"/>
          <w:sz w:val="20"/>
          <w:szCs w:val="20"/>
        </w:rPr>
        <w:t>d</w:t>
      </w:r>
      <w:r w:rsidR="00013191" w:rsidRPr="009B1660">
        <w:rPr>
          <w:rFonts w:ascii="Tahoma" w:hAnsi="Tahoma" w:cs="Tahoma"/>
          <w:sz w:val="20"/>
          <w:szCs w:val="20"/>
        </w:rPr>
        <w:t>íl</w:t>
      </w:r>
      <w:r w:rsidR="00326D0D" w:rsidRPr="009B1660">
        <w:rPr>
          <w:rFonts w:ascii="Tahoma" w:hAnsi="Tahoma" w:cs="Tahoma"/>
          <w:sz w:val="20"/>
          <w:szCs w:val="20"/>
        </w:rPr>
        <w:t>a</w:t>
      </w:r>
      <w:r w:rsidR="00013191" w:rsidRPr="009B1660">
        <w:rPr>
          <w:rFonts w:ascii="Tahoma" w:hAnsi="Tahoma" w:cs="Tahoma"/>
          <w:sz w:val="20"/>
          <w:szCs w:val="20"/>
        </w:rPr>
        <w:t xml:space="preserve"> </w:t>
      </w:r>
      <w:r w:rsidR="00E11F7F" w:rsidRPr="009B1660">
        <w:rPr>
          <w:rFonts w:ascii="Tahoma" w:hAnsi="Tahoma" w:cs="Tahoma"/>
          <w:sz w:val="20"/>
          <w:szCs w:val="20"/>
        </w:rPr>
        <w:t xml:space="preserve">dne </w:t>
      </w:r>
      <w:r w:rsidR="00E11F7F" w:rsidRPr="009B1660">
        <w:rPr>
          <w:rFonts w:ascii="Tahoma" w:hAnsi="Tahoma" w:cs="Tahoma"/>
          <w:b/>
          <w:sz w:val="20"/>
          <w:szCs w:val="20"/>
        </w:rPr>
        <w:t>01.</w:t>
      </w:r>
      <w:r w:rsidR="00DF001C" w:rsidRPr="009B1660">
        <w:rPr>
          <w:rFonts w:ascii="Tahoma" w:hAnsi="Tahoma" w:cs="Tahoma"/>
          <w:b/>
          <w:sz w:val="20"/>
          <w:szCs w:val="20"/>
        </w:rPr>
        <w:t xml:space="preserve"> </w:t>
      </w:r>
      <w:r w:rsidR="00E11F7F" w:rsidRPr="009B1660">
        <w:rPr>
          <w:rFonts w:ascii="Tahoma" w:hAnsi="Tahoma" w:cs="Tahoma"/>
          <w:b/>
          <w:sz w:val="20"/>
          <w:szCs w:val="20"/>
        </w:rPr>
        <w:t>10.</w:t>
      </w:r>
      <w:r w:rsidR="00DF001C" w:rsidRPr="009B1660">
        <w:rPr>
          <w:rFonts w:ascii="Tahoma" w:hAnsi="Tahoma" w:cs="Tahoma"/>
          <w:b/>
          <w:sz w:val="20"/>
          <w:szCs w:val="20"/>
        </w:rPr>
        <w:t xml:space="preserve"> </w:t>
      </w:r>
      <w:r w:rsidR="00E11F7F" w:rsidRPr="009B1660">
        <w:rPr>
          <w:rFonts w:ascii="Tahoma" w:hAnsi="Tahoma" w:cs="Tahoma"/>
          <w:b/>
          <w:sz w:val="20"/>
          <w:szCs w:val="20"/>
        </w:rPr>
        <w:t>2025</w:t>
      </w:r>
    </w:p>
    <w:p w14:paraId="7AFA824A" w14:textId="77777777" w:rsidR="00A43CB4" w:rsidRPr="00A630AC" w:rsidRDefault="00A43CB4" w:rsidP="0061139F">
      <w:pPr>
        <w:pStyle w:val="Default"/>
        <w:spacing w:after="80"/>
        <w:ind w:left="357"/>
        <w:jc w:val="both"/>
        <w:rPr>
          <w:rFonts w:ascii="Tahoma" w:hAnsi="Tahoma" w:cs="Tahoma"/>
          <w:sz w:val="20"/>
          <w:szCs w:val="20"/>
        </w:rPr>
      </w:pPr>
      <w:r w:rsidRPr="00A630AC">
        <w:rPr>
          <w:rFonts w:ascii="Tahoma" w:hAnsi="Tahoma" w:cs="Tahoma"/>
          <w:sz w:val="20"/>
          <w:szCs w:val="20"/>
        </w:rPr>
        <w:t>Návrhová část a dokončení studie…………</w:t>
      </w:r>
      <w:proofErr w:type="gramStart"/>
      <w:r w:rsidRPr="00A630AC">
        <w:rPr>
          <w:rFonts w:ascii="Tahoma" w:hAnsi="Tahoma" w:cs="Tahoma"/>
          <w:sz w:val="20"/>
          <w:szCs w:val="20"/>
        </w:rPr>
        <w:t>….10</w:t>
      </w:r>
      <w:proofErr w:type="gramEnd"/>
      <w:r w:rsidRPr="00A630AC">
        <w:rPr>
          <w:rFonts w:ascii="Tahoma" w:hAnsi="Tahoma" w:cs="Tahoma"/>
          <w:sz w:val="20"/>
          <w:szCs w:val="20"/>
        </w:rPr>
        <w:t xml:space="preserve"> měsíců od dokončení analytické části, nejpozději </w:t>
      </w:r>
      <w:r w:rsidRPr="00A630AC">
        <w:rPr>
          <w:rFonts w:ascii="Tahoma" w:hAnsi="Tahoma" w:cs="Tahoma"/>
          <w:b/>
          <w:sz w:val="20"/>
          <w:szCs w:val="20"/>
        </w:rPr>
        <w:t>do 30. 4. 2027</w:t>
      </w:r>
    </w:p>
    <w:p w14:paraId="77653FB3" w14:textId="77777777" w:rsidR="004E7F71" w:rsidRPr="00A630AC" w:rsidRDefault="00233421" w:rsidP="00233421">
      <w:pPr>
        <w:pStyle w:val="Default"/>
        <w:spacing w:after="80"/>
        <w:ind w:left="357" w:hanging="357"/>
        <w:jc w:val="both"/>
        <w:rPr>
          <w:rFonts w:ascii="Tahoma" w:hAnsi="Tahoma" w:cs="Tahoma"/>
          <w:sz w:val="20"/>
          <w:szCs w:val="20"/>
        </w:rPr>
      </w:pPr>
      <w:r w:rsidRPr="00A630AC">
        <w:rPr>
          <w:rFonts w:ascii="Tahoma" w:hAnsi="Tahoma" w:cs="Tahoma"/>
          <w:sz w:val="20"/>
          <w:szCs w:val="20"/>
        </w:rPr>
        <w:t>3.2</w:t>
      </w:r>
      <w:r w:rsidRPr="00A630AC">
        <w:rPr>
          <w:rFonts w:ascii="Tahoma" w:hAnsi="Tahoma" w:cs="Tahoma"/>
          <w:sz w:val="20"/>
          <w:szCs w:val="20"/>
        </w:rPr>
        <w:tab/>
      </w:r>
      <w:r w:rsidR="00013191" w:rsidRPr="00A630AC">
        <w:rPr>
          <w:rFonts w:ascii="Tahoma" w:hAnsi="Tahoma" w:cs="Tahoma"/>
          <w:sz w:val="20"/>
          <w:szCs w:val="20"/>
        </w:rPr>
        <w:t xml:space="preserve">Zhotovitel se zavazuje dokončit a protokolárně předat </w:t>
      </w:r>
      <w:r w:rsidRPr="00A630AC">
        <w:rPr>
          <w:rFonts w:ascii="Tahoma" w:hAnsi="Tahoma" w:cs="Tahoma"/>
          <w:sz w:val="20"/>
          <w:szCs w:val="20"/>
        </w:rPr>
        <w:t>sjednané d</w:t>
      </w:r>
      <w:r w:rsidR="00013191" w:rsidRPr="00A630AC">
        <w:rPr>
          <w:rFonts w:ascii="Tahoma" w:hAnsi="Tahoma" w:cs="Tahoma"/>
          <w:sz w:val="20"/>
          <w:szCs w:val="20"/>
        </w:rPr>
        <w:t>ílo</w:t>
      </w:r>
      <w:r w:rsidR="0063759E">
        <w:rPr>
          <w:rFonts w:ascii="Tahoma" w:hAnsi="Tahoma" w:cs="Tahoma"/>
          <w:sz w:val="20"/>
          <w:szCs w:val="20"/>
        </w:rPr>
        <w:t>.</w:t>
      </w:r>
      <w:r w:rsidR="00013191" w:rsidRPr="00A630AC">
        <w:rPr>
          <w:rFonts w:ascii="Tahoma" w:hAnsi="Tahoma" w:cs="Tahoma"/>
          <w:sz w:val="20"/>
          <w:szCs w:val="20"/>
        </w:rPr>
        <w:t xml:space="preserve"> </w:t>
      </w:r>
    </w:p>
    <w:p w14:paraId="0249A8BF" w14:textId="77777777" w:rsidR="004E7F71" w:rsidRPr="00A630AC" w:rsidRDefault="004E7F71" w:rsidP="0061139F">
      <w:pPr>
        <w:pStyle w:val="Default"/>
        <w:spacing w:after="80"/>
        <w:ind w:left="357"/>
        <w:jc w:val="both"/>
        <w:rPr>
          <w:rFonts w:ascii="Tahoma" w:hAnsi="Tahoma" w:cs="Tahoma"/>
          <w:sz w:val="20"/>
          <w:szCs w:val="20"/>
        </w:rPr>
      </w:pPr>
    </w:p>
    <w:p w14:paraId="5EDB5E75" w14:textId="33D8BE07" w:rsidR="009E72EC" w:rsidRPr="00A630AC" w:rsidRDefault="009E72EC" w:rsidP="009E72EC">
      <w:pPr>
        <w:pStyle w:val="Default"/>
        <w:spacing w:after="80"/>
        <w:ind w:left="357" w:hanging="357"/>
        <w:jc w:val="both"/>
        <w:rPr>
          <w:rFonts w:ascii="Tahoma" w:hAnsi="Tahoma" w:cs="Tahoma"/>
          <w:sz w:val="20"/>
          <w:szCs w:val="20"/>
        </w:rPr>
      </w:pPr>
      <w:r w:rsidRPr="00A630AC">
        <w:rPr>
          <w:rFonts w:ascii="Tahoma" w:hAnsi="Tahoma" w:cs="Tahoma"/>
          <w:sz w:val="20"/>
          <w:szCs w:val="20"/>
        </w:rPr>
        <w:t>3.3</w:t>
      </w:r>
      <w:r w:rsidRPr="00A630AC">
        <w:rPr>
          <w:rFonts w:ascii="Tahoma" w:hAnsi="Tahoma" w:cs="Tahoma"/>
          <w:sz w:val="20"/>
          <w:szCs w:val="20"/>
        </w:rPr>
        <w:tab/>
        <w:t>Vzhledem k tomu, že se jedná o služby, jejichž doba realizace není závislá jen na vybraném dodavateli, ale i na součinnosti objednatele, potažmo třetích osobách (stanoviska a rozhodnutí orgánů statní správy a</w:t>
      </w:r>
      <w:r w:rsidR="00326D0D">
        <w:rPr>
          <w:rFonts w:ascii="Tahoma" w:hAnsi="Tahoma" w:cs="Tahoma"/>
          <w:sz w:val="20"/>
          <w:szCs w:val="20"/>
        </w:rPr>
        <w:t> </w:t>
      </w:r>
      <w:r w:rsidRPr="00A630AC">
        <w:rPr>
          <w:rFonts w:ascii="Tahoma" w:hAnsi="Tahoma" w:cs="Tahoma"/>
          <w:sz w:val="20"/>
          <w:szCs w:val="20"/>
        </w:rPr>
        <w:t>organizací a účastníků společného řízení), vyhrazuje si objednatel právo na úpravu termínů uvedených v odst. 3.2 této Smlouvy.</w:t>
      </w:r>
    </w:p>
    <w:p w14:paraId="20C39BC1" w14:textId="77777777" w:rsidR="009E72EC" w:rsidRPr="00A630AC" w:rsidRDefault="009E72EC" w:rsidP="009E72EC">
      <w:pPr>
        <w:pStyle w:val="Default"/>
        <w:spacing w:after="80"/>
        <w:ind w:left="357"/>
        <w:jc w:val="both"/>
        <w:rPr>
          <w:rFonts w:ascii="Tahoma" w:hAnsi="Tahoma" w:cs="Tahoma"/>
          <w:sz w:val="20"/>
          <w:szCs w:val="20"/>
        </w:rPr>
      </w:pPr>
      <w:r w:rsidRPr="00A630AC">
        <w:rPr>
          <w:rFonts w:ascii="Tahoma" w:hAnsi="Tahoma" w:cs="Tahoma"/>
          <w:sz w:val="20"/>
          <w:szCs w:val="20"/>
        </w:rPr>
        <w:t xml:space="preserve">Bude-li vybranému dodavateli bránit v plnění jeho povinností při realizaci zakázky překážka vzniklá nezávisle na jeho vůli, kterou </w:t>
      </w:r>
      <w:r w:rsidR="00937E51" w:rsidRPr="00A630AC">
        <w:rPr>
          <w:rFonts w:ascii="Tahoma" w:hAnsi="Tahoma" w:cs="Tahoma"/>
          <w:sz w:val="20"/>
          <w:szCs w:val="20"/>
        </w:rPr>
        <w:t>objednatel</w:t>
      </w:r>
      <w:r w:rsidRPr="00A630AC">
        <w:rPr>
          <w:rFonts w:ascii="Tahoma" w:hAnsi="Tahoma" w:cs="Tahoma"/>
          <w:sz w:val="20"/>
          <w:szCs w:val="20"/>
        </w:rPr>
        <w:t xml:space="preserve"> nezavinil a kterou nemohl s vynaložením veškerého rozumně očekávatelného úsilí ovlivnit (například zejména prodlení způsobené delšími lhůtami, než jsou zákonné lhůty se získáním stanovisek a rozhodnutí orgánů statní správy a organizací nebo vyjádření účastníků společného řízení, které nebyly způsobeny činností resp. nečinností vybraného dodavatele), bud</w:t>
      </w:r>
      <w:r w:rsidR="00B87102" w:rsidRPr="00A630AC">
        <w:rPr>
          <w:rFonts w:ascii="Tahoma" w:hAnsi="Tahoma" w:cs="Tahoma"/>
          <w:sz w:val="20"/>
          <w:szCs w:val="20"/>
        </w:rPr>
        <w:t>e</w:t>
      </w:r>
      <w:r w:rsidRPr="00A630AC">
        <w:rPr>
          <w:rFonts w:ascii="Tahoma" w:hAnsi="Tahoma" w:cs="Tahoma"/>
          <w:sz w:val="20"/>
          <w:szCs w:val="20"/>
        </w:rPr>
        <w:t xml:space="preserve"> termín uveden</w:t>
      </w:r>
      <w:r w:rsidR="00B87102" w:rsidRPr="00A630AC">
        <w:rPr>
          <w:rFonts w:ascii="Tahoma" w:hAnsi="Tahoma" w:cs="Tahoma"/>
          <w:sz w:val="20"/>
          <w:szCs w:val="20"/>
        </w:rPr>
        <w:t>ý</w:t>
      </w:r>
      <w:r w:rsidRPr="00A630AC">
        <w:rPr>
          <w:rFonts w:ascii="Tahoma" w:hAnsi="Tahoma" w:cs="Tahoma"/>
          <w:sz w:val="20"/>
          <w:szCs w:val="20"/>
        </w:rPr>
        <w:t xml:space="preserve"> v odst. 3.2 této smlouvy prodloužen o dobu trvání takové překážky</w:t>
      </w:r>
      <w:r w:rsidR="0061139F" w:rsidRPr="00A630AC">
        <w:rPr>
          <w:rFonts w:ascii="Tahoma" w:hAnsi="Tahoma" w:cs="Tahoma"/>
          <w:sz w:val="20"/>
          <w:szCs w:val="20"/>
        </w:rPr>
        <w:t>.</w:t>
      </w:r>
    </w:p>
    <w:p w14:paraId="0B3AFF27" w14:textId="7AB97D87" w:rsidR="009E72EC" w:rsidRPr="00A630AC" w:rsidRDefault="00013191" w:rsidP="009E72EC">
      <w:pPr>
        <w:pStyle w:val="Default"/>
        <w:numPr>
          <w:ilvl w:val="1"/>
          <w:numId w:val="10"/>
        </w:numPr>
        <w:spacing w:after="80"/>
        <w:jc w:val="both"/>
        <w:rPr>
          <w:rFonts w:ascii="Tahoma" w:hAnsi="Tahoma" w:cs="Tahoma"/>
          <w:color w:val="auto"/>
          <w:sz w:val="20"/>
          <w:szCs w:val="20"/>
        </w:rPr>
      </w:pPr>
      <w:r w:rsidRPr="00A630AC">
        <w:rPr>
          <w:rFonts w:ascii="Tahoma" w:hAnsi="Tahoma" w:cs="Tahoma"/>
          <w:sz w:val="20"/>
          <w:szCs w:val="20"/>
        </w:rPr>
        <w:t xml:space="preserve">Nedojde-li mezi smluvními stranami k jiné dohodě, zhotovitel se zavazuje předat předmět </w:t>
      </w:r>
      <w:r w:rsidR="00EB6160" w:rsidRPr="00A630AC">
        <w:rPr>
          <w:rFonts w:ascii="Tahoma" w:hAnsi="Tahoma" w:cs="Tahoma"/>
          <w:sz w:val="20"/>
          <w:szCs w:val="20"/>
        </w:rPr>
        <w:t>d</w:t>
      </w:r>
      <w:r w:rsidRPr="00A630AC">
        <w:rPr>
          <w:rFonts w:ascii="Tahoma" w:hAnsi="Tahoma" w:cs="Tahoma"/>
          <w:sz w:val="20"/>
          <w:szCs w:val="20"/>
        </w:rPr>
        <w:t>íla (dle</w:t>
      </w:r>
      <w:r w:rsidR="00326D0D">
        <w:rPr>
          <w:rFonts w:ascii="Tahoma" w:hAnsi="Tahoma" w:cs="Tahoma"/>
          <w:sz w:val="20"/>
          <w:szCs w:val="20"/>
        </w:rPr>
        <w:t> </w:t>
      </w:r>
      <w:r w:rsidRPr="00A630AC">
        <w:rPr>
          <w:rFonts w:ascii="Tahoma" w:hAnsi="Tahoma" w:cs="Tahoma"/>
          <w:sz w:val="20"/>
          <w:szCs w:val="20"/>
        </w:rPr>
        <w:t xml:space="preserve">předcházejícího odstavce tohoto článku smlouvy), včetně všech příloh, v sídle </w:t>
      </w:r>
      <w:r w:rsidRPr="00A630AC">
        <w:rPr>
          <w:rFonts w:ascii="Tahoma" w:hAnsi="Tahoma" w:cs="Tahoma"/>
          <w:color w:val="auto"/>
          <w:sz w:val="20"/>
          <w:szCs w:val="20"/>
        </w:rPr>
        <w:t>objednatele (</w:t>
      </w:r>
      <w:r w:rsidR="006166AF" w:rsidRPr="00A630AC">
        <w:rPr>
          <w:rFonts w:ascii="Tahoma" w:hAnsi="Tahoma" w:cs="Tahoma"/>
          <w:color w:val="auto"/>
          <w:sz w:val="20"/>
          <w:szCs w:val="20"/>
        </w:rPr>
        <w:t>Město</w:t>
      </w:r>
      <w:r w:rsidR="00326D0D">
        <w:rPr>
          <w:rFonts w:ascii="Tahoma" w:hAnsi="Tahoma" w:cs="Tahoma"/>
          <w:color w:val="auto"/>
          <w:sz w:val="20"/>
          <w:szCs w:val="20"/>
        </w:rPr>
        <w:t> </w:t>
      </w:r>
      <w:r w:rsidR="00697083" w:rsidRPr="00A630AC">
        <w:rPr>
          <w:rFonts w:ascii="Tahoma" w:hAnsi="Tahoma" w:cs="Tahoma"/>
          <w:color w:val="auto"/>
          <w:sz w:val="20"/>
          <w:szCs w:val="20"/>
        </w:rPr>
        <w:t>Třebíč</w:t>
      </w:r>
      <w:r w:rsidR="006166AF" w:rsidRPr="00A630AC">
        <w:rPr>
          <w:rFonts w:ascii="Tahoma" w:hAnsi="Tahoma" w:cs="Tahoma"/>
          <w:color w:val="auto"/>
          <w:sz w:val="20"/>
          <w:szCs w:val="20"/>
        </w:rPr>
        <w:t xml:space="preserve">, </w:t>
      </w:r>
      <w:r w:rsidR="00697083" w:rsidRPr="00A630AC">
        <w:rPr>
          <w:rFonts w:ascii="Tahoma" w:hAnsi="Tahoma" w:cs="Tahoma"/>
          <w:color w:val="auto"/>
          <w:sz w:val="20"/>
          <w:szCs w:val="20"/>
        </w:rPr>
        <w:t>Karlovo nám. 104/55, 674 01 Třebíč</w:t>
      </w:r>
      <w:r w:rsidRPr="00A630AC">
        <w:rPr>
          <w:rFonts w:ascii="Tahoma" w:hAnsi="Tahoma" w:cs="Tahoma"/>
          <w:color w:val="auto"/>
          <w:sz w:val="20"/>
          <w:szCs w:val="20"/>
        </w:rPr>
        <w:t xml:space="preserve">), které je zároveň místem vstupního jednání, následujících jednání a koordinačních schůzek. </w:t>
      </w:r>
    </w:p>
    <w:p w14:paraId="715B2BF2" w14:textId="77777777" w:rsidR="00233421" w:rsidRPr="009E72EC" w:rsidRDefault="00EB6160" w:rsidP="009E72EC">
      <w:pPr>
        <w:pStyle w:val="Default"/>
        <w:numPr>
          <w:ilvl w:val="1"/>
          <w:numId w:val="10"/>
        </w:numPr>
        <w:spacing w:after="80"/>
        <w:jc w:val="both"/>
        <w:rPr>
          <w:rFonts w:ascii="Tahoma" w:hAnsi="Tahoma" w:cs="Tahoma"/>
          <w:color w:val="auto"/>
          <w:sz w:val="20"/>
          <w:szCs w:val="20"/>
        </w:rPr>
      </w:pPr>
      <w:r w:rsidRPr="00A630AC">
        <w:rPr>
          <w:rFonts w:ascii="Tahoma" w:hAnsi="Tahoma" w:cs="Tahoma"/>
          <w:color w:val="auto"/>
          <w:sz w:val="20"/>
          <w:szCs w:val="20"/>
        </w:rPr>
        <w:t>Smluvní str</w:t>
      </w:r>
      <w:r w:rsidR="00767A29" w:rsidRPr="00A630AC">
        <w:rPr>
          <w:rFonts w:ascii="Tahoma" w:hAnsi="Tahoma" w:cs="Tahoma"/>
          <w:color w:val="auto"/>
          <w:sz w:val="20"/>
          <w:szCs w:val="20"/>
        </w:rPr>
        <w:t>a</w:t>
      </w:r>
      <w:r w:rsidRPr="00A630AC">
        <w:rPr>
          <w:rFonts w:ascii="Tahoma" w:hAnsi="Tahoma" w:cs="Tahoma"/>
          <w:color w:val="auto"/>
          <w:sz w:val="20"/>
          <w:szCs w:val="20"/>
        </w:rPr>
        <w:t>ny</w:t>
      </w:r>
      <w:r w:rsidR="00013191" w:rsidRPr="00A630AC">
        <w:rPr>
          <w:rFonts w:ascii="Tahoma" w:hAnsi="Tahoma" w:cs="Tahoma"/>
          <w:color w:val="auto"/>
          <w:sz w:val="20"/>
          <w:szCs w:val="20"/>
        </w:rPr>
        <w:t xml:space="preserve"> se dále dohodly, že pokud by v průběhu realizace </w:t>
      </w:r>
      <w:r w:rsidRPr="00A630AC">
        <w:rPr>
          <w:rFonts w:ascii="Tahoma" w:hAnsi="Tahoma" w:cs="Tahoma"/>
          <w:color w:val="auto"/>
          <w:sz w:val="20"/>
          <w:szCs w:val="20"/>
        </w:rPr>
        <w:t>d</w:t>
      </w:r>
      <w:r w:rsidR="00013191" w:rsidRPr="00A630AC">
        <w:rPr>
          <w:rFonts w:ascii="Tahoma" w:hAnsi="Tahoma" w:cs="Tahoma"/>
          <w:color w:val="auto"/>
          <w:sz w:val="20"/>
          <w:szCs w:val="20"/>
        </w:rPr>
        <w:t xml:space="preserve">íla došlo k prodlení s plněním z důvodu neočekávaných okolností, které nastaly bez zavinění některého z účastníků ve smyslu § 2913 odst. 2 občanského zákoníku (vyšší moc), prodlužuje se termín plnění </w:t>
      </w:r>
      <w:r w:rsidRPr="00A630AC">
        <w:rPr>
          <w:rFonts w:ascii="Tahoma" w:hAnsi="Tahoma" w:cs="Tahoma"/>
          <w:color w:val="auto"/>
          <w:sz w:val="20"/>
          <w:szCs w:val="20"/>
        </w:rPr>
        <w:t>d</w:t>
      </w:r>
      <w:r w:rsidR="00013191" w:rsidRPr="00A630AC">
        <w:rPr>
          <w:rFonts w:ascii="Tahoma" w:hAnsi="Tahoma" w:cs="Tahoma"/>
          <w:color w:val="auto"/>
          <w:sz w:val="20"/>
          <w:szCs w:val="20"/>
        </w:rPr>
        <w:t>íla o stejný počet dní trvání těchto okolností. Smluvní strana, která se o takových okolnostech dozví, je povinna</w:t>
      </w:r>
      <w:r w:rsidR="00013191" w:rsidRPr="00EB6160">
        <w:rPr>
          <w:rFonts w:ascii="Tahoma" w:hAnsi="Tahoma" w:cs="Tahoma"/>
          <w:color w:val="auto"/>
          <w:sz w:val="20"/>
          <w:szCs w:val="20"/>
        </w:rPr>
        <w:t xml:space="preserve"> neprodleně informovat druhou smluvní stranu. Nesplní-li tuto povinnost, není oprávněna se těchto okolností dovolávat. Přesáhne-li doba trvání prodlení na straně zhotovitele z těchto důvodů 15 dnů, je objednatel oprávněn od této smlouvy </w:t>
      </w:r>
      <w:r w:rsidR="00013191" w:rsidRPr="001F1A10">
        <w:rPr>
          <w:rFonts w:ascii="Tahoma" w:hAnsi="Tahoma" w:cs="Tahoma"/>
          <w:sz w:val="20"/>
          <w:szCs w:val="20"/>
        </w:rPr>
        <w:t xml:space="preserve">odstoupit. Zhotovitel je povinen pokračovat v provádění </w:t>
      </w:r>
      <w:r w:rsidR="00233421" w:rsidRPr="001F1A10">
        <w:rPr>
          <w:rFonts w:ascii="Tahoma" w:hAnsi="Tahoma" w:cs="Tahoma"/>
          <w:sz w:val="20"/>
          <w:szCs w:val="20"/>
        </w:rPr>
        <w:t>d</w:t>
      </w:r>
      <w:r w:rsidR="00013191" w:rsidRPr="001F1A10">
        <w:rPr>
          <w:rFonts w:ascii="Tahoma" w:hAnsi="Tahoma" w:cs="Tahoma"/>
          <w:sz w:val="20"/>
          <w:szCs w:val="20"/>
        </w:rPr>
        <w:t>íla bezodkladně poté, co důvod přerušení odpadne.</w:t>
      </w:r>
    </w:p>
    <w:p w14:paraId="51B1C645" w14:textId="3911AC0A" w:rsidR="00233421" w:rsidRPr="001F1A10" w:rsidRDefault="00013191" w:rsidP="00233421">
      <w:pPr>
        <w:pStyle w:val="Default"/>
        <w:numPr>
          <w:ilvl w:val="1"/>
          <w:numId w:val="10"/>
        </w:numPr>
        <w:spacing w:after="80"/>
        <w:jc w:val="both"/>
        <w:rPr>
          <w:rFonts w:ascii="Tahoma" w:hAnsi="Tahoma" w:cs="Tahoma"/>
          <w:sz w:val="20"/>
          <w:szCs w:val="20"/>
        </w:rPr>
      </w:pPr>
      <w:r w:rsidRPr="001F1A10">
        <w:rPr>
          <w:rFonts w:ascii="Tahoma" w:hAnsi="Tahoma" w:cs="Tahoma"/>
          <w:sz w:val="20"/>
          <w:szCs w:val="20"/>
        </w:rPr>
        <w:t>Po dobu prodlení jedné smluvní strany s plněním jejích povinností stanovených touto smlouvou, není druhá strana v prodlení s plněním svých povinností, pokud jejich realizace je podmíněna splněním povinností, s</w:t>
      </w:r>
      <w:r w:rsidR="00326D0D">
        <w:rPr>
          <w:rFonts w:ascii="Tahoma" w:hAnsi="Tahoma" w:cs="Tahoma"/>
          <w:sz w:val="20"/>
          <w:szCs w:val="20"/>
        </w:rPr>
        <w:t> </w:t>
      </w:r>
      <w:r w:rsidRPr="001F1A10">
        <w:rPr>
          <w:rFonts w:ascii="Tahoma" w:hAnsi="Tahoma" w:cs="Tahoma"/>
          <w:sz w:val="20"/>
          <w:szCs w:val="20"/>
        </w:rPr>
        <w:t xml:space="preserve">jejichž plněním je druhá strana v prodlení. </w:t>
      </w:r>
    </w:p>
    <w:p w14:paraId="2C101983" w14:textId="77777777" w:rsidR="00013191" w:rsidRPr="001F1A10" w:rsidRDefault="00013191" w:rsidP="00233421">
      <w:pPr>
        <w:pStyle w:val="Default"/>
        <w:numPr>
          <w:ilvl w:val="1"/>
          <w:numId w:val="10"/>
        </w:numPr>
        <w:spacing w:after="80"/>
        <w:ind w:left="357" w:hanging="357"/>
        <w:jc w:val="both"/>
        <w:rPr>
          <w:rFonts w:ascii="Tahoma" w:hAnsi="Tahoma" w:cs="Tahoma"/>
          <w:sz w:val="20"/>
          <w:szCs w:val="20"/>
        </w:rPr>
      </w:pPr>
      <w:r w:rsidRPr="001F1A10">
        <w:rPr>
          <w:rFonts w:ascii="Tahoma" w:hAnsi="Tahoma" w:cs="Tahoma"/>
          <w:sz w:val="20"/>
          <w:szCs w:val="20"/>
        </w:rPr>
        <w:t xml:space="preserve">Zhotovitel je oprávněn provést </w:t>
      </w:r>
      <w:r w:rsidR="00233421" w:rsidRPr="001F1A10">
        <w:rPr>
          <w:rFonts w:ascii="Tahoma" w:hAnsi="Tahoma" w:cs="Tahoma"/>
          <w:sz w:val="20"/>
          <w:szCs w:val="20"/>
        </w:rPr>
        <w:t>d</w:t>
      </w:r>
      <w:r w:rsidRPr="001F1A10">
        <w:rPr>
          <w:rFonts w:ascii="Tahoma" w:hAnsi="Tahoma" w:cs="Tahoma"/>
          <w:sz w:val="20"/>
          <w:szCs w:val="20"/>
        </w:rPr>
        <w:t xml:space="preserve">ílo i před sjednaným termínem. V tomto případě se objednatel zavazuje poskytnout zhotoviteli potřebnou součinnost a </w:t>
      </w:r>
      <w:r w:rsidR="00233421" w:rsidRPr="001F1A10">
        <w:rPr>
          <w:rFonts w:ascii="Tahoma" w:hAnsi="Tahoma" w:cs="Tahoma"/>
          <w:sz w:val="20"/>
          <w:szCs w:val="20"/>
        </w:rPr>
        <w:t>dí</w:t>
      </w:r>
      <w:r w:rsidRPr="001F1A10">
        <w:rPr>
          <w:rFonts w:ascii="Tahoma" w:hAnsi="Tahoma" w:cs="Tahoma"/>
          <w:sz w:val="20"/>
          <w:szCs w:val="20"/>
        </w:rPr>
        <w:t xml:space="preserve">lo provedené ve zkráceném termínu převzít, pokud nevykazuje vady a žádné nedodělky. </w:t>
      </w:r>
    </w:p>
    <w:p w14:paraId="00AF8545" w14:textId="3C072431" w:rsidR="00697083" w:rsidRDefault="00B87102" w:rsidP="00233421">
      <w:pPr>
        <w:numPr>
          <w:ilvl w:val="1"/>
          <w:numId w:val="10"/>
        </w:numPr>
        <w:overflowPunct w:val="0"/>
        <w:autoSpaceDE w:val="0"/>
        <w:autoSpaceDN w:val="0"/>
        <w:adjustRightInd w:val="0"/>
        <w:spacing w:before="60" w:after="0" w:line="240" w:lineRule="auto"/>
        <w:jc w:val="both"/>
        <w:textAlignment w:val="baseline"/>
        <w:rPr>
          <w:rFonts w:ascii="Tahoma" w:hAnsi="Tahoma" w:cs="Tahoma"/>
          <w:sz w:val="20"/>
          <w:szCs w:val="20"/>
        </w:rPr>
      </w:pPr>
      <w:r>
        <w:rPr>
          <w:rFonts w:ascii="Tahoma" w:hAnsi="Tahoma" w:cs="Tahoma"/>
          <w:sz w:val="20"/>
          <w:szCs w:val="20"/>
        </w:rPr>
        <w:t>Řešeným územím</w:t>
      </w:r>
      <w:r w:rsidR="00233421" w:rsidRPr="001F1A10">
        <w:rPr>
          <w:rFonts w:ascii="Tahoma" w:hAnsi="Tahoma" w:cs="Tahoma"/>
          <w:sz w:val="20"/>
          <w:szCs w:val="20"/>
        </w:rPr>
        <w:t xml:space="preserve"> jsou pozemky v zastavěném a zastavitelném území</w:t>
      </w:r>
      <w:r w:rsidR="00697083">
        <w:rPr>
          <w:rFonts w:ascii="Tahoma" w:hAnsi="Tahoma" w:cs="Tahoma"/>
          <w:sz w:val="20"/>
          <w:szCs w:val="20"/>
        </w:rPr>
        <w:t>:</w:t>
      </w:r>
    </w:p>
    <w:p w14:paraId="689850E6" w14:textId="77777777" w:rsidR="00233421" w:rsidRDefault="007048BC" w:rsidP="00697083">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Budíkovice</w:t>
      </w:r>
    </w:p>
    <w:p w14:paraId="36648789"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 xml:space="preserve">KÚ </w:t>
      </w:r>
      <w:proofErr w:type="spellStart"/>
      <w:r>
        <w:rPr>
          <w:rFonts w:ascii="Tahoma" w:hAnsi="Tahoma" w:cs="Tahoma"/>
          <w:sz w:val="20"/>
          <w:szCs w:val="20"/>
        </w:rPr>
        <w:t>Pocoucov</w:t>
      </w:r>
      <w:proofErr w:type="spellEnd"/>
    </w:p>
    <w:p w14:paraId="49B05B00"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Podklášteří</w:t>
      </w:r>
    </w:p>
    <w:p w14:paraId="0D9FECBD"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 xml:space="preserve">KÚ </w:t>
      </w:r>
      <w:proofErr w:type="spellStart"/>
      <w:r>
        <w:rPr>
          <w:rFonts w:ascii="Tahoma" w:hAnsi="Tahoma" w:cs="Tahoma"/>
          <w:sz w:val="20"/>
          <w:szCs w:val="20"/>
        </w:rPr>
        <w:t>Ptáčov</w:t>
      </w:r>
      <w:proofErr w:type="spellEnd"/>
      <w:r w:rsidR="009F468D">
        <w:rPr>
          <w:rFonts w:ascii="Tahoma" w:hAnsi="Tahoma" w:cs="Tahoma"/>
          <w:sz w:val="20"/>
          <w:szCs w:val="20"/>
        </w:rPr>
        <w:t xml:space="preserve"> </w:t>
      </w:r>
    </w:p>
    <w:p w14:paraId="4B49CB0D"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Račerovice</w:t>
      </w:r>
    </w:p>
    <w:p w14:paraId="68FF9AFF"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 xml:space="preserve">KÚ </w:t>
      </w:r>
      <w:proofErr w:type="spellStart"/>
      <w:r>
        <w:rPr>
          <w:rFonts w:ascii="Tahoma" w:hAnsi="Tahoma" w:cs="Tahoma"/>
          <w:sz w:val="20"/>
          <w:szCs w:val="20"/>
        </w:rPr>
        <w:t>Řípov</w:t>
      </w:r>
      <w:proofErr w:type="spellEnd"/>
    </w:p>
    <w:p w14:paraId="30EA0A58"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Slavice</w:t>
      </w:r>
    </w:p>
    <w:p w14:paraId="1D9BA66A"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Sokolí</w:t>
      </w:r>
    </w:p>
    <w:p w14:paraId="774BFF2E" w14:textId="77777777" w:rsidR="007048BC"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Třebíč</w:t>
      </w:r>
    </w:p>
    <w:p w14:paraId="39897D46" w14:textId="77777777" w:rsidR="007048BC" w:rsidRPr="001F1A10" w:rsidRDefault="007048BC" w:rsidP="007048BC">
      <w:pPr>
        <w:overflowPunct w:val="0"/>
        <w:autoSpaceDE w:val="0"/>
        <w:autoSpaceDN w:val="0"/>
        <w:adjustRightInd w:val="0"/>
        <w:spacing w:before="60" w:after="0" w:line="240" w:lineRule="auto"/>
        <w:ind w:left="360"/>
        <w:jc w:val="both"/>
        <w:textAlignment w:val="baseline"/>
        <w:rPr>
          <w:rFonts w:ascii="Tahoma" w:hAnsi="Tahoma" w:cs="Tahoma"/>
          <w:sz w:val="20"/>
          <w:szCs w:val="20"/>
        </w:rPr>
      </w:pPr>
      <w:r>
        <w:rPr>
          <w:rFonts w:ascii="Tahoma" w:hAnsi="Tahoma" w:cs="Tahoma"/>
          <w:sz w:val="20"/>
          <w:szCs w:val="20"/>
        </w:rPr>
        <w:t>KÚ Týn u Třebíče</w:t>
      </w:r>
    </w:p>
    <w:p w14:paraId="6A97C01E" w14:textId="77777777" w:rsidR="00233421" w:rsidRPr="001F1A10" w:rsidRDefault="00233421" w:rsidP="00233421">
      <w:pPr>
        <w:pStyle w:val="Default"/>
        <w:spacing w:after="80"/>
        <w:ind w:left="360"/>
        <w:jc w:val="both"/>
        <w:rPr>
          <w:rFonts w:ascii="Tahoma" w:hAnsi="Tahoma" w:cs="Tahoma"/>
          <w:sz w:val="20"/>
          <w:szCs w:val="20"/>
        </w:rPr>
      </w:pPr>
    </w:p>
    <w:p w14:paraId="5AB228FF" w14:textId="77777777" w:rsidR="006166AF" w:rsidRPr="001F1A10" w:rsidRDefault="006166AF" w:rsidP="006166AF">
      <w:pPr>
        <w:spacing w:after="0"/>
        <w:jc w:val="center"/>
        <w:rPr>
          <w:rFonts w:ascii="Tahoma" w:hAnsi="Tahoma" w:cs="Tahoma"/>
          <w:b/>
          <w:sz w:val="20"/>
          <w:szCs w:val="20"/>
        </w:rPr>
      </w:pPr>
    </w:p>
    <w:p w14:paraId="7FDBA044" w14:textId="77777777" w:rsidR="006166AF" w:rsidRPr="004629C7" w:rsidRDefault="006166AF" w:rsidP="0043573D">
      <w:pPr>
        <w:pStyle w:val="Odstavecseseznamem"/>
        <w:numPr>
          <w:ilvl w:val="0"/>
          <w:numId w:val="8"/>
        </w:numPr>
        <w:jc w:val="center"/>
        <w:rPr>
          <w:rFonts w:ascii="Tahoma" w:hAnsi="Tahoma" w:cs="Tahoma"/>
          <w:b/>
        </w:rPr>
      </w:pPr>
      <w:r w:rsidRPr="004629C7">
        <w:rPr>
          <w:rFonts w:ascii="Tahoma" w:hAnsi="Tahoma" w:cs="Tahoma"/>
          <w:b/>
        </w:rPr>
        <w:lastRenderedPageBreak/>
        <w:t>Cena díla</w:t>
      </w:r>
    </w:p>
    <w:p w14:paraId="27A0448B" w14:textId="77777777" w:rsidR="00A43CB4" w:rsidRPr="00A43CB4" w:rsidRDefault="006166AF" w:rsidP="0061139F">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1F1A10">
        <w:rPr>
          <w:rFonts w:ascii="Tahoma" w:hAnsi="Tahoma" w:cs="Tahoma"/>
          <w:sz w:val="20"/>
          <w:szCs w:val="20"/>
        </w:rPr>
        <w:t>Cena díla v rozsahu této smlouvy a jejích příloh je stanovena na základě výsledku veřejné zakázky zadané dle zákona č. 134/2016 Sb., o zadávání veřejných zakázek, ve znění pozdějších předpisů, stanovené v souladu s podmínkami danými zadávací dokumentací a činí:</w:t>
      </w:r>
    </w:p>
    <w:p w14:paraId="1334B1C8" w14:textId="4E3C69E2" w:rsidR="0058417F" w:rsidRDefault="0058417F" w:rsidP="0058417F">
      <w:pPr>
        <w:spacing w:before="80"/>
        <w:ind w:left="708" w:hanging="357"/>
        <w:rPr>
          <w:rFonts w:ascii="Tahoma" w:hAnsi="Tahoma" w:cs="Tahoma"/>
          <w:b/>
          <w:sz w:val="20"/>
          <w:szCs w:val="20"/>
        </w:rPr>
      </w:pPr>
      <w:r>
        <w:rPr>
          <w:rFonts w:ascii="Tahoma" w:hAnsi="Tahoma" w:cs="Tahoma"/>
          <w:b/>
          <w:sz w:val="20"/>
          <w:szCs w:val="20"/>
        </w:rPr>
        <w:t>a) Průzkumy a rozbory</w:t>
      </w:r>
    </w:p>
    <w:p w14:paraId="1139CAF7" w14:textId="7628B856" w:rsidR="006166AF" w:rsidRPr="0058417F" w:rsidRDefault="0063759E" w:rsidP="006166AF">
      <w:pPr>
        <w:spacing w:before="80"/>
        <w:ind w:left="357" w:hanging="357"/>
        <w:rPr>
          <w:rFonts w:ascii="Tahoma" w:hAnsi="Tahoma" w:cs="Tahoma"/>
          <w:sz w:val="20"/>
          <w:szCs w:val="20"/>
        </w:rPr>
      </w:pPr>
      <w:r w:rsidRPr="0058417F">
        <w:rPr>
          <w:rFonts w:ascii="Tahoma" w:hAnsi="Tahoma" w:cs="Tahoma"/>
          <w:sz w:val="20"/>
          <w:szCs w:val="20"/>
        </w:rPr>
        <w:t xml:space="preserve">      </w:t>
      </w:r>
      <w:r w:rsidR="006166AF" w:rsidRPr="0058417F">
        <w:rPr>
          <w:rFonts w:ascii="Tahoma" w:hAnsi="Tahoma" w:cs="Tahoma"/>
          <w:sz w:val="20"/>
          <w:szCs w:val="20"/>
        </w:rPr>
        <w:t xml:space="preserve">Cena bez </w:t>
      </w:r>
      <w:proofErr w:type="gramStart"/>
      <w:r w:rsidR="006166AF" w:rsidRPr="0058417F">
        <w:rPr>
          <w:rFonts w:ascii="Tahoma" w:hAnsi="Tahoma" w:cs="Tahoma"/>
          <w:sz w:val="20"/>
          <w:szCs w:val="20"/>
        </w:rPr>
        <w:t xml:space="preserve">DPH                                                                    </w:t>
      </w:r>
      <w:r w:rsidR="006166AF" w:rsidRPr="0058417F">
        <w:rPr>
          <w:rFonts w:ascii="Tahoma" w:hAnsi="Tahoma" w:cs="Tahoma"/>
          <w:sz w:val="20"/>
          <w:szCs w:val="20"/>
        </w:rPr>
        <w:tab/>
      </w:r>
      <w:r w:rsidR="006166AF" w:rsidRPr="0058417F">
        <w:rPr>
          <w:rFonts w:ascii="Tahoma" w:hAnsi="Tahoma" w:cs="Tahoma"/>
          <w:sz w:val="20"/>
          <w:szCs w:val="20"/>
          <w:highlight w:val="yellow"/>
        </w:rPr>
        <w:t>............</w:t>
      </w:r>
      <w:r w:rsidR="006166AF" w:rsidRPr="0058417F">
        <w:rPr>
          <w:rFonts w:ascii="Tahoma" w:hAnsi="Tahoma" w:cs="Tahoma"/>
          <w:sz w:val="20"/>
          <w:szCs w:val="20"/>
          <w:highlight w:val="yellow"/>
        </w:rPr>
        <w:tab/>
        <w:t xml:space="preserve">  Kč</w:t>
      </w:r>
      <w:proofErr w:type="gramEnd"/>
    </w:p>
    <w:p w14:paraId="712C1B3A" w14:textId="2D211386" w:rsidR="006166AF" w:rsidRPr="0058417F" w:rsidRDefault="006166AF" w:rsidP="006166AF">
      <w:pPr>
        <w:spacing w:before="80"/>
        <w:ind w:left="357" w:hanging="357"/>
        <w:rPr>
          <w:rFonts w:ascii="Tahoma" w:hAnsi="Tahoma" w:cs="Tahoma"/>
          <w:sz w:val="20"/>
          <w:szCs w:val="20"/>
        </w:rPr>
      </w:pPr>
      <w:r w:rsidRPr="0058417F">
        <w:rPr>
          <w:rFonts w:ascii="Tahoma" w:hAnsi="Tahoma" w:cs="Tahoma"/>
          <w:sz w:val="20"/>
          <w:szCs w:val="20"/>
        </w:rPr>
        <w:tab/>
        <w:t xml:space="preserve">DPH 21 % </w:t>
      </w:r>
      <w:proofErr w:type="gramStart"/>
      <w:r w:rsidRPr="0058417F">
        <w:rPr>
          <w:rFonts w:ascii="Tahoma" w:hAnsi="Tahoma" w:cs="Tahoma"/>
          <w:sz w:val="20"/>
          <w:szCs w:val="20"/>
        </w:rPr>
        <w:t xml:space="preserve">činí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02831EB7" w14:textId="6AC74DEC"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Cena včetně </w:t>
      </w:r>
      <w:proofErr w:type="gramStart"/>
      <w:r w:rsidRPr="0058417F">
        <w:rPr>
          <w:rFonts w:ascii="Tahoma" w:hAnsi="Tahoma" w:cs="Tahoma"/>
          <w:sz w:val="20"/>
          <w:szCs w:val="20"/>
        </w:rPr>
        <w:t>DPH</w:t>
      </w:r>
      <w:r w:rsidRPr="0058417F">
        <w:rPr>
          <w:rFonts w:ascii="Tahoma" w:hAnsi="Tahoma" w:cs="Tahoma"/>
          <w:sz w:val="20"/>
          <w:szCs w:val="20"/>
        </w:rPr>
        <w:tab/>
      </w:r>
      <w:r w:rsidRPr="0058417F">
        <w:rPr>
          <w:rFonts w:ascii="Tahoma" w:hAnsi="Tahoma" w:cs="Tahoma"/>
          <w:sz w:val="20"/>
          <w:szCs w:val="20"/>
        </w:rPr>
        <w:tab/>
        <w:t xml:space="preserve">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6FBD6868" w14:textId="6E3CAB94" w:rsidR="0058417F" w:rsidRDefault="0058417F" w:rsidP="0058417F">
      <w:pPr>
        <w:spacing w:before="80"/>
        <w:ind w:left="708" w:hanging="357"/>
        <w:rPr>
          <w:rFonts w:ascii="Tahoma" w:hAnsi="Tahoma" w:cs="Tahoma"/>
          <w:b/>
          <w:sz w:val="20"/>
          <w:szCs w:val="20"/>
        </w:rPr>
      </w:pPr>
      <w:r>
        <w:rPr>
          <w:rFonts w:ascii="Tahoma" w:hAnsi="Tahoma" w:cs="Tahoma"/>
          <w:b/>
          <w:sz w:val="20"/>
          <w:szCs w:val="20"/>
        </w:rPr>
        <w:t>b) Pasport zeleně</w:t>
      </w:r>
    </w:p>
    <w:p w14:paraId="505B579D" w14:textId="77777777" w:rsidR="0058417F" w:rsidRPr="0058417F" w:rsidRDefault="0058417F" w:rsidP="0058417F">
      <w:pPr>
        <w:spacing w:before="80"/>
        <w:ind w:left="357" w:hanging="357"/>
        <w:rPr>
          <w:rFonts w:ascii="Tahoma" w:hAnsi="Tahoma" w:cs="Tahoma"/>
          <w:sz w:val="20"/>
          <w:szCs w:val="20"/>
        </w:rPr>
      </w:pPr>
      <w:r>
        <w:rPr>
          <w:rFonts w:ascii="Tahoma" w:hAnsi="Tahoma" w:cs="Tahoma"/>
          <w:b/>
          <w:sz w:val="20"/>
          <w:szCs w:val="20"/>
        </w:rPr>
        <w:t xml:space="preserve">      </w:t>
      </w:r>
      <w:r w:rsidRPr="0058417F">
        <w:rPr>
          <w:rFonts w:ascii="Tahoma" w:hAnsi="Tahoma" w:cs="Tahoma"/>
          <w:sz w:val="20"/>
          <w:szCs w:val="20"/>
        </w:rPr>
        <w:t xml:space="preserve">Cena bez </w:t>
      </w:r>
      <w:proofErr w:type="gramStart"/>
      <w:r w:rsidRPr="0058417F">
        <w:rPr>
          <w:rFonts w:ascii="Tahoma" w:hAnsi="Tahoma" w:cs="Tahoma"/>
          <w:sz w:val="20"/>
          <w:szCs w:val="20"/>
        </w:rPr>
        <w:t xml:space="preserve">DPH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5B3D095C"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DPH 21 % </w:t>
      </w:r>
      <w:proofErr w:type="gramStart"/>
      <w:r w:rsidRPr="0058417F">
        <w:rPr>
          <w:rFonts w:ascii="Tahoma" w:hAnsi="Tahoma" w:cs="Tahoma"/>
          <w:sz w:val="20"/>
          <w:szCs w:val="20"/>
        </w:rPr>
        <w:t xml:space="preserve">činí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4F9CFAC4"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Cena včetně </w:t>
      </w:r>
      <w:proofErr w:type="gramStart"/>
      <w:r w:rsidRPr="0058417F">
        <w:rPr>
          <w:rFonts w:ascii="Tahoma" w:hAnsi="Tahoma" w:cs="Tahoma"/>
          <w:sz w:val="20"/>
          <w:szCs w:val="20"/>
        </w:rPr>
        <w:t>DPH</w:t>
      </w:r>
      <w:r w:rsidRPr="0058417F">
        <w:rPr>
          <w:rFonts w:ascii="Tahoma" w:hAnsi="Tahoma" w:cs="Tahoma"/>
          <w:sz w:val="20"/>
          <w:szCs w:val="20"/>
        </w:rPr>
        <w:tab/>
      </w:r>
      <w:r w:rsidRPr="0058417F">
        <w:rPr>
          <w:rFonts w:ascii="Tahoma" w:hAnsi="Tahoma" w:cs="Tahoma"/>
          <w:sz w:val="20"/>
          <w:szCs w:val="20"/>
        </w:rPr>
        <w:tab/>
        <w:t xml:space="preserve">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19FEF512" w14:textId="3324E841" w:rsidR="0058417F" w:rsidRDefault="0058417F" w:rsidP="0058417F">
      <w:pPr>
        <w:spacing w:before="80"/>
        <w:ind w:left="708" w:hanging="357"/>
        <w:rPr>
          <w:rFonts w:ascii="Tahoma" w:hAnsi="Tahoma" w:cs="Tahoma"/>
          <w:b/>
          <w:sz w:val="20"/>
          <w:szCs w:val="20"/>
        </w:rPr>
      </w:pPr>
      <w:r>
        <w:rPr>
          <w:rFonts w:ascii="Tahoma" w:hAnsi="Tahoma" w:cs="Tahoma"/>
          <w:b/>
          <w:sz w:val="20"/>
          <w:szCs w:val="20"/>
        </w:rPr>
        <w:t>c) Návrh studie systémů sídelní zeleně</w:t>
      </w:r>
    </w:p>
    <w:p w14:paraId="650C782C"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 xml:space="preserve">      Cena bez </w:t>
      </w:r>
      <w:proofErr w:type="gramStart"/>
      <w:r w:rsidRPr="0058417F">
        <w:rPr>
          <w:rFonts w:ascii="Tahoma" w:hAnsi="Tahoma" w:cs="Tahoma"/>
          <w:sz w:val="20"/>
          <w:szCs w:val="20"/>
        </w:rPr>
        <w:t xml:space="preserve">DPH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2A6B1883"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DPH 21 % </w:t>
      </w:r>
      <w:proofErr w:type="gramStart"/>
      <w:r w:rsidRPr="0058417F">
        <w:rPr>
          <w:rFonts w:ascii="Tahoma" w:hAnsi="Tahoma" w:cs="Tahoma"/>
          <w:sz w:val="20"/>
          <w:szCs w:val="20"/>
        </w:rPr>
        <w:t xml:space="preserve">činí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69981BF9"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Cena včetně </w:t>
      </w:r>
      <w:proofErr w:type="gramStart"/>
      <w:r w:rsidRPr="0058417F">
        <w:rPr>
          <w:rFonts w:ascii="Tahoma" w:hAnsi="Tahoma" w:cs="Tahoma"/>
          <w:sz w:val="20"/>
          <w:szCs w:val="20"/>
        </w:rPr>
        <w:t>DPH</w:t>
      </w:r>
      <w:r w:rsidRPr="0058417F">
        <w:rPr>
          <w:rFonts w:ascii="Tahoma" w:hAnsi="Tahoma" w:cs="Tahoma"/>
          <w:sz w:val="20"/>
          <w:szCs w:val="20"/>
        </w:rPr>
        <w:tab/>
      </w:r>
      <w:r w:rsidRPr="0058417F">
        <w:rPr>
          <w:rFonts w:ascii="Tahoma" w:hAnsi="Tahoma" w:cs="Tahoma"/>
          <w:sz w:val="20"/>
          <w:szCs w:val="20"/>
        </w:rPr>
        <w:tab/>
        <w:t xml:space="preserve">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4C1355E8" w14:textId="1DAB7F5C" w:rsidR="0058417F" w:rsidRDefault="0058417F" w:rsidP="0058417F">
      <w:pPr>
        <w:spacing w:before="80"/>
        <w:ind w:left="708" w:hanging="357"/>
        <w:rPr>
          <w:rFonts w:ascii="Tahoma" w:hAnsi="Tahoma" w:cs="Tahoma"/>
          <w:b/>
          <w:sz w:val="20"/>
          <w:szCs w:val="20"/>
        </w:rPr>
      </w:pPr>
      <w:r>
        <w:rPr>
          <w:rFonts w:ascii="Tahoma" w:hAnsi="Tahoma" w:cs="Tahoma"/>
          <w:b/>
          <w:sz w:val="20"/>
          <w:szCs w:val="20"/>
        </w:rPr>
        <w:t>d) Plán péče o zeleň</w:t>
      </w:r>
    </w:p>
    <w:p w14:paraId="1CD38830"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 xml:space="preserve">      Cena bez </w:t>
      </w:r>
      <w:proofErr w:type="gramStart"/>
      <w:r w:rsidRPr="0058417F">
        <w:rPr>
          <w:rFonts w:ascii="Tahoma" w:hAnsi="Tahoma" w:cs="Tahoma"/>
          <w:sz w:val="20"/>
          <w:szCs w:val="20"/>
        </w:rPr>
        <w:t xml:space="preserve">DPH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7A1C6A48"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DPH 21 % </w:t>
      </w:r>
      <w:proofErr w:type="gramStart"/>
      <w:r w:rsidRPr="0058417F">
        <w:rPr>
          <w:rFonts w:ascii="Tahoma" w:hAnsi="Tahoma" w:cs="Tahoma"/>
          <w:sz w:val="20"/>
          <w:szCs w:val="20"/>
        </w:rPr>
        <w:t xml:space="preserve">činí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2F264BFC" w14:textId="77777777" w:rsidR="0058417F" w:rsidRPr="0058417F" w:rsidRDefault="0058417F" w:rsidP="0058417F">
      <w:pPr>
        <w:spacing w:before="80"/>
        <w:ind w:left="357" w:hanging="357"/>
        <w:rPr>
          <w:rFonts w:ascii="Tahoma" w:hAnsi="Tahoma" w:cs="Tahoma"/>
          <w:sz w:val="20"/>
          <w:szCs w:val="20"/>
        </w:rPr>
      </w:pPr>
      <w:r w:rsidRPr="0058417F">
        <w:rPr>
          <w:rFonts w:ascii="Tahoma" w:hAnsi="Tahoma" w:cs="Tahoma"/>
          <w:sz w:val="20"/>
          <w:szCs w:val="20"/>
        </w:rPr>
        <w:tab/>
        <w:t xml:space="preserve">Cena včetně </w:t>
      </w:r>
      <w:proofErr w:type="gramStart"/>
      <w:r w:rsidRPr="0058417F">
        <w:rPr>
          <w:rFonts w:ascii="Tahoma" w:hAnsi="Tahoma" w:cs="Tahoma"/>
          <w:sz w:val="20"/>
          <w:szCs w:val="20"/>
        </w:rPr>
        <w:t>DPH</w:t>
      </w:r>
      <w:r w:rsidRPr="0058417F">
        <w:rPr>
          <w:rFonts w:ascii="Tahoma" w:hAnsi="Tahoma" w:cs="Tahoma"/>
          <w:sz w:val="20"/>
          <w:szCs w:val="20"/>
        </w:rPr>
        <w:tab/>
      </w:r>
      <w:r w:rsidRPr="0058417F">
        <w:rPr>
          <w:rFonts w:ascii="Tahoma" w:hAnsi="Tahoma" w:cs="Tahoma"/>
          <w:sz w:val="20"/>
          <w:szCs w:val="20"/>
        </w:rPr>
        <w:tab/>
        <w:t xml:space="preserve">                                                  </w:t>
      </w:r>
      <w:r w:rsidRPr="0058417F">
        <w:rPr>
          <w:rFonts w:ascii="Tahoma" w:hAnsi="Tahoma" w:cs="Tahoma"/>
          <w:sz w:val="20"/>
          <w:szCs w:val="20"/>
        </w:rPr>
        <w:tab/>
      </w:r>
      <w:r w:rsidRPr="0058417F">
        <w:rPr>
          <w:rFonts w:ascii="Tahoma" w:hAnsi="Tahoma" w:cs="Tahoma"/>
          <w:sz w:val="20"/>
          <w:szCs w:val="20"/>
          <w:highlight w:val="yellow"/>
        </w:rPr>
        <w:t>............</w:t>
      </w:r>
      <w:r w:rsidRPr="0058417F">
        <w:rPr>
          <w:rFonts w:ascii="Tahoma" w:hAnsi="Tahoma" w:cs="Tahoma"/>
          <w:sz w:val="20"/>
          <w:szCs w:val="20"/>
          <w:highlight w:val="yellow"/>
        </w:rPr>
        <w:tab/>
        <w:t xml:space="preserve">  Kč</w:t>
      </w:r>
      <w:proofErr w:type="gramEnd"/>
    </w:p>
    <w:p w14:paraId="4BF09D1F" w14:textId="77777777" w:rsidR="0058417F" w:rsidRDefault="0058417F" w:rsidP="0058417F">
      <w:pPr>
        <w:spacing w:before="80"/>
        <w:ind w:left="357" w:hanging="357"/>
        <w:rPr>
          <w:rFonts w:ascii="Tahoma" w:hAnsi="Tahoma" w:cs="Tahoma"/>
          <w:b/>
          <w:sz w:val="20"/>
          <w:szCs w:val="20"/>
        </w:rPr>
      </w:pPr>
      <w:r>
        <w:rPr>
          <w:rFonts w:ascii="Tahoma" w:hAnsi="Tahoma" w:cs="Tahoma"/>
          <w:b/>
          <w:sz w:val="20"/>
          <w:szCs w:val="20"/>
        </w:rPr>
        <w:tab/>
      </w:r>
    </w:p>
    <w:p w14:paraId="78244953" w14:textId="62F323B7" w:rsidR="0058417F" w:rsidRDefault="0058417F" w:rsidP="0058417F">
      <w:pPr>
        <w:spacing w:before="80"/>
        <w:ind w:left="357"/>
        <w:rPr>
          <w:rFonts w:ascii="Tahoma" w:hAnsi="Tahoma" w:cs="Tahoma"/>
          <w:b/>
          <w:sz w:val="20"/>
          <w:szCs w:val="20"/>
        </w:rPr>
      </w:pPr>
      <w:r w:rsidRPr="001F1A10">
        <w:rPr>
          <w:rFonts w:ascii="Tahoma" w:hAnsi="Tahoma" w:cs="Tahoma"/>
          <w:b/>
          <w:sz w:val="20"/>
          <w:szCs w:val="20"/>
        </w:rPr>
        <w:t>Cena celkem</w:t>
      </w:r>
      <w:r>
        <w:rPr>
          <w:rFonts w:ascii="Tahoma" w:hAnsi="Tahoma" w:cs="Tahoma"/>
          <w:b/>
          <w:sz w:val="20"/>
          <w:szCs w:val="20"/>
        </w:rPr>
        <w:t xml:space="preserve"> bez</w:t>
      </w:r>
      <w:r w:rsidRPr="001F1A10">
        <w:rPr>
          <w:rFonts w:ascii="Tahoma" w:hAnsi="Tahoma" w:cs="Tahoma"/>
          <w:b/>
          <w:sz w:val="20"/>
          <w:szCs w:val="20"/>
        </w:rPr>
        <w:t xml:space="preserve"> </w:t>
      </w:r>
      <w:proofErr w:type="gramStart"/>
      <w:r w:rsidRPr="001F1A10">
        <w:rPr>
          <w:rFonts w:ascii="Tahoma" w:hAnsi="Tahoma" w:cs="Tahoma"/>
          <w:b/>
          <w:sz w:val="20"/>
          <w:szCs w:val="20"/>
        </w:rPr>
        <w:t>DPH</w:t>
      </w:r>
      <w:r>
        <w:rPr>
          <w:rFonts w:ascii="Tahoma" w:hAnsi="Tahoma" w:cs="Tahoma"/>
          <w:b/>
          <w:sz w:val="20"/>
          <w:szCs w:val="20"/>
        </w:rPr>
        <w:tab/>
      </w:r>
      <w:r w:rsidRPr="001F1A10">
        <w:rPr>
          <w:rFonts w:ascii="Tahoma" w:hAnsi="Tahoma" w:cs="Tahoma"/>
          <w:b/>
          <w:sz w:val="20"/>
          <w:szCs w:val="20"/>
        </w:rPr>
        <w:t xml:space="preserve">                                                  </w:t>
      </w:r>
      <w:r w:rsidRPr="001F1A10">
        <w:rPr>
          <w:rFonts w:ascii="Tahoma" w:hAnsi="Tahoma" w:cs="Tahoma"/>
          <w:b/>
          <w:sz w:val="20"/>
          <w:szCs w:val="20"/>
        </w:rPr>
        <w:tab/>
      </w:r>
      <w:r w:rsidRPr="001F1A10">
        <w:rPr>
          <w:rFonts w:ascii="Tahoma" w:hAnsi="Tahoma" w:cs="Tahoma"/>
          <w:b/>
          <w:sz w:val="20"/>
          <w:szCs w:val="20"/>
          <w:highlight w:val="yellow"/>
        </w:rPr>
        <w:t>............</w:t>
      </w:r>
      <w:r w:rsidRPr="001F1A10">
        <w:rPr>
          <w:rFonts w:ascii="Tahoma" w:hAnsi="Tahoma" w:cs="Tahoma"/>
          <w:b/>
          <w:sz w:val="20"/>
          <w:szCs w:val="20"/>
          <w:highlight w:val="yellow"/>
        </w:rPr>
        <w:tab/>
        <w:t xml:space="preserve">  Kč</w:t>
      </w:r>
      <w:proofErr w:type="gramEnd"/>
    </w:p>
    <w:p w14:paraId="24AE01F8" w14:textId="39818083" w:rsidR="0058417F" w:rsidRPr="001F1A10" w:rsidRDefault="0058417F" w:rsidP="0058417F">
      <w:pPr>
        <w:spacing w:before="80"/>
        <w:ind w:left="357"/>
        <w:rPr>
          <w:rFonts w:ascii="Tahoma" w:hAnsi="Tahoma" w:cs="Tahoma"/>
          <w:b/>
          <w:sz w:val="20"/>
          <w:szCs w:val="20"/>
        </w:rPr>
      </w:pPr>
      <w:r>
        <w:rPr>
          <w:rFonts w:ascii="Tahoma" w:hAnsi="Tahoma" w:cs="Tahoma"/>
          <w:b/>
          <w:sz w:val="20"/>
          <w:szCs w:val="20"/>
        </w:rPr>
        <w:t>DPH 21%</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w:t>
      </w:r>
      <w:r>
        <w:rPr>
          <w:rFonts w:ascii="Tahoma" w:hAnsi="Tahoma" w:cs="Tahoma"/>
          <w:b/>
          <w:sz w:val="20"/>
          <w:szCs w:val="20"/>
        </w:rPr>
        <w:tab/>
        <w:t xml:space="preserve">  Kč</w:t>
      </w:r>
    </w:p>
    <w:p w14:paraId="441D746F" w14:textId="429CD36C" w:rsidR="006166AF" w:rsidRPr="001F1A10" w:rsidRDefault="006166AF" w:rsidP="006166AF">
      <w:pPr>
        <w:spacing w:before="80"/>
        <w:ind w:left="357" w:hanging="357"/>
        <w:rPr>
          <w:rFonts w:ascii="Tahoma" w:hAnsi="Tahoma" w:cs="Tahoma"/>
          <w:b/>
          <w:sz w:val="20"/>
          <w:szCs w:val="20"/>
        </w:rPr>
      </w:pPr>
      <w:r w:rsidRPr="001F1A10">
        <w:rPr>
          <w:rFonts w:ascii="Tahoma" w:hAnsi="Tahoma" w:cs="Tahoma"/>
          <w:b/>
          <w:sz w:val="20"/>
          <w:szCs w:val="20"/>
        </w:rPr>
        <w:tab/>
        <w:t xml:space="preserve">Cena celkem včetně </w:t>
      </w:r>
      <w:proofErr w:type="gramStart"/>
      <w:r w:rsidRPr="001F1A10">
        <w:rPr>
          <w:rFonts w:ascii="Tahoma" w:hAnsi="Tahoma" w:cs="Tahoma"/>
          <w:b/>
          <w:sz w:val="20"/>
          <w:szCs w:val="20"/>
        </w:rPr>
        <w:t xml:space="preserve">DPH                                                  </w:t>
      </w:r>
      <w:r w:rsidRPr="001F1A10">
        <w:rPr>
          <w:rFonts w:ascii="Tahoma" w:hAnsi="Tahoma" w:cs="Tahoma"/>
          <w:b/>
          <w:sz w:val="20"/>
          <w:szCs w:val="20"/>
        </w:rPr>
        <w:tab/>
      </w:r>
      <w:r w:rsidRPr="001F1A10">
        <w:rPr>
          <w:rFonts w:ascii="Tahoma" w:hAnsi="Tahoma" w:cs="Tahoma"/>
          <w:b/>
          <w:sz w:val="20"/>
          <w:szCs w:val="20"/>
          <w:highlight w:val="yellow"/>
        </w:rPr>
        <w:t>............</w:t>
      </w:r>
      <w:r w:rsidRPr="001F1A10">
        <w:rPr>
          <w:rFonts w:ascii="Tahoma" w:hAnsi="Tahoma" w:cs="Tahoma"/>
          <w:b/>
          <w:sz w:val="20"/>
          <w:szCs w:val="20"/>
          <w:highlight w:val="yellow"/>
        </w:rPr>
        <w:tab/>
        <w:t xml:space="preserve">  Kč</w:t>
      </w:r>
      <w:proofErr w:type="gramEnd"/>
    </w:p>
    <w:p w14:paraId="3908A39C" w14:textId="7601C92E" w:rsidR="00DF776E" w:rsidRPr="00C27ACD" w:rsidRDefault="00DF776E" w:rsidP="001F1A10">
      <w:pPr>
        <w:pStyle w:val="Default"/>
        <w:ind w:left="357"/>
        <w:jc w:val="both"/>
        <w:rPr>
          <w:rFonts w:ascii="Tahoma" w:hAnsi="Tahoma" w:cs="Tahoma"/>
          <w:sz w:val="20"/>
          <w:szCs w:val="20"/>
        </w:rPr>
      </w:pPr>
      <w:r w:rsidRPr="001F1A10">
        <w:rPr>
          <w:rFonts w:ascii="Tahoma" w:hAnsi="Tahoma" w:cs="Tahoma"/>
          <w:sz w:val="20"/>
          <w:szCs w:val="20"/>
        </w:rPr>
        <w:t xml:space="preserve">Ceny uvedené v cenové nabídce jsou maximální a nepřekročitelné. Cena zahrnuje všechny práce, dodávky a služby, výkony, dopravy, přepravy, mzdy a ostatní nutné náklady související se zhotovením díla, vedlejší náklady související s realizací díla a dalších nákladů, kterých je třeba trvale či dočasně k provedení, dokončení a </w:t>
      </w:r>
      <w:r w:rsidRPr="00C27ACD">
        <w:rPr>
          <w:rFonts w:ascii="Tahoma" w:hAnsi="Tahoma" w:cs="Tahoma"/>
          <w:sz w:val="20"/>
          <w:szCs w:val="20"/>
        </w:rPr>
        <w:t>řádnému předání a převzetí díla s výjimkou změny daňových právních předpisů týkajících se</w:t>
      </w:r>
      <w:r w:rsidR="00326D0D">
        <w:rPr>
          <w:rFonts w:ascii="Tahoma" w:hAnsi="Tahoma" w:cs="Tahoma"/>
          <w:sz w:val="20"/>
          <w:szCs w:val="20"/>
        </w:rPr>
        <w:t> </w:t>
      </w:r>
      <w:r w:rsidRPr="00C27ACD">
        <w:rPr>
          <w:rFonts w:ascii="Tahoma" w:hAnsi="Tahoma" w:cs="Tahoma"/>
          <w:sz w:val="20"/>
          <w:szCs w:val="20"/>
        </w:rPr>
        <w:t xml:space="preserve">DPH. </w:t>
      </w:r>
    </w:p>
    <w:p w14:paraId="1B7976FC" w14:textId="77777777" w:rsidR="00DF776E" w:rsidRPr="00C27ACD" w:rsidRDefault="00DF776E" w:rsidP="00DF776E">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C27ACD">
        <w:rPr>
          <w:rFonts w:ascii="Tahoma" w:hAnsi="Tahoma" w:cs="Tahoma"/>
          <w:sz w:val="20"/>
          <w:szCs w:val="20"/>
        </w:rPr>
        <w:t xml:space="preserve">DPH bude účtována ve výši a sazbě dle příslušného právního předpisu, platného v době uskutečnění zdanitelného plnění. </w:t>
      </w:r>
    </w:p>
    <w:p w14:paraId="1DD656D3" w14:textId="77777777" w:rsidR="00DF776E" w:rsidRPr="00C27ACD" w:rsidRDefault="00DF776E" w:rsidP="00DF776E">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C27ACD">
        <w:rPr>
          <w:rFonts w:ascii="Tahoma" w:hAnsi="Tahoma" w:cs="Tahoma"/>
          <w:sz w:val="20"/>
          <w:szCs w:val="20"/>
        </w:rPr>
        <w:t xml:space="preserve">Pokud se v díle vyskytnou vícepráce, budou fakturovány </w:t>
      </w:r>
      <w:r w:rsidR="00EB6160" w:rsidRPr="00C27ACD">
        <w:rPr>
          <w:rFonts w:ascii="Tahoma" w:hAnsi="Tahoma" w:cs="Tahoma"/>
          <w:sz w:val="20"/>
          <w:szCs w:val="20"/>
        </w:rPr>
        <w:t xml:space="preserve">po dokončení díla </w:t>
      </w:r>
      <w:r w:rsidRPr="00C27ACD">
        <w:rPr>
          <w:rFonts w:ascii="Tahoma" w:hAnsi="Tahoma" w:cs="Tahoma"/>
          <w:sz w:val="20"/>
          <w:szCs w:val="20"/>
        </w:rPr>
        <w:t>na základě schváleného dodatku ke smlouvě o dílo.</w:t>
      </w:r>
    </w:p>
    <w:p w14:paraId="42CD95BF" w14:textId="6C018BB8" w:rsidR="00C27ACD" w:rsidRPr="001E6FCE" w:rsidRDefault="00C27ACD" w:rsidP="00DF776E">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C27ACD">
        <w:rPr>
          <w:rFonts w:ascii="Tahoma" w:eastAsia="Arial Unicode MS" w:hAnsi="Tahoma" w:cs="Tahoma"/>
          <w:sz w:val="20"/>
          <w:szCs w:val="20"/>
        </w:rPr>
        <w:t>Objednatel si ve smyslu § 100 odst. 1 zákona vyhrazuje možnost změny nabídkové ceny v průběhu trvání smlouvy o dílo v případě změny zákonem stanovené sazby daně z přidané hodnoty podle zákona č. 235/2004 Sb., o dani z přidané hodnoty, ve znění pozdějších předpisů. V takovém případě bude cena změněna o příslušnou změnu sazby DPH ode dne účinnosti nové zákonné úpravy DPH.</w:t>
      </w:r>
    </w:p>
    <w:p w14:paraId="125A0802" w14:textId="3441648E" w:rsidR="001E6FCE" w:rsidRDefault="001E6FCE">
      <w:pPr>
        <w:rPr>
          <w:rFonts w:ascii="Tahoma" w:eastAsia="Arial Unicode MS" w:hAnsi="Tahoma" w:cs="Tahoma"/>
          <w:sz w:val="20"/>
          <w:szCs w:val="20"/>
        </w:rPr>
      </w:pPr>
      <w:r>
        <w:rPr>
          <w:rFonts w:ascii="Tahoma" w:eastAsia="Arial Unicode MS" w:hAnsi="Tahoma" w:cs="Tahoma"/>
          <w:sz w:val="20"/>
          <w:szCs w:val="20"/>
        </w:rPr>
        <w:br w:type="page"/>
      </w:r>
    </w:p>
    <w:p w14:paraId="4BBB7340" w14:textId="77777777" w:rsidR="001E6FCE" w:rsidRPr="00C27ACD" w:rsidRDefault="001E6FCE" w:rsidP="001E6FCE">
      <w:pPr>
        <w:overflowPunct w:val="0"/>
        <w:autoSpaceDE w:val="0"/>
        <w:autoSpaceDN w:val="0"/>
        <w:adjustRightInd w:val="0"/>
        <w:spacing w:before="60" w:after="0" w:line="240" w:lineRule="auto"/>
        <w:ind w:left="360"/>
        <w:jc w:val="both"/>
        <w:textAlignment w:val="baseline"/>
        <w:rPr>
          <w:rFonts w:ascii="Tahoma" w:hAnsi="Tahoma" w:cs="Tahoma"/>
          <w:sz w:val="20"/>
          <w:szCs w:val="20"/>
        </w:rPr>
      </w:pPr>
    </w:p>
    <w:p w14:paraId="63F6A9F5" w14:textId="77777777" w:rsidR="00DF776E" w:rsidRPr="00C27ACD" w:rsidRDefault="00DF776E" w:rsidP="00BF738D">
      <w:pPr>
        <w:pStyle w:val="Default"/>
        <w:jc w:val="both"/>
        <w:rPr>
          <w:rFonts w:ascii="Tahoma" w:hAnsi="Tahoma" w:cs="Tahoma"/>
          <w:sz w:val="20"/>
          <w:szCs w:val="20"/>
        </w:rPr>
      </w:pPr>
    </w:p>
    <w:p w14:paraId="08E31996" w14:textId="77777777" w:rsidR="000F223F" w:rsidRPr="004629C7" w:rsidRDefault="000F223F" w:rsidP="0043573D">
      <w:pPr>
        <w:pStyle w:val="Odstavecseseznamem"/>
        <w:numPr>
          <w:ilvl w:val="0"/>
          <w:numId w:val="8"/>
        </w:numPr>
        <w:jc w:val="center"/>
        <w:rPr>
          <w:rFonts w:ascii="Tahoma" w:hAnsi="Tahoma" w:cs="Tahoma"/>
          <w:b/>
        </w:rPr>
      </w:pPr>
      <w:r w:rsidRPr="004629C7">
        <w:rPr>
          <w:rFonts w:ascii="Tahoma" w:hAnsi="Tahoma" w:cs="Tahoma"/>
          <w:b/>
        </w:rPr>
        <w:t>Platební podmínky a fakturace</w:t>
      </w:r>
    </w:p>
    <w:p w14:paraId="0B595375" w14:textId="77777777" w:rsidR="000F223F" w:rsidRPr="001F1A10"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Platba za vykonanou práci bude provedena bezhotovostně </w:t>
      </w:r>
      <w:r w:rsidRPr="001F1A10">
        <w:rPr>
          <w:rFonts w:ascii="Tahoma" w:hAnsi="Tahoma" w:cs="Tahoma"/>
          <w:spacing w:val="-3"/>
          <w:sz w:val="20"/>
          <w:szCs w:val="20"/>
        </w:rPr>
        <w:t xml:space="preserve">na bankovní účet </w:t>
      </w:r>
      <w:r w:rsidRPr="001F1A10">
        <w:rPr>
          <w:rFonts w:ascii="Tahoma" w:hAnsi="Tahoma" w:cs="Tahoma"/>
          <w:sz w:val="20"/>
          <w:szCs w:val="20"/>
        </w:rPr>
        <w:t>uvedený v záhlaví této smlouvy na základě daňového dokladu - faktury odsouhlaseného objednatelem. Faktura bude označena názvem díla</w:t>
      </w:r>
      <w:r w:rsidR="0056765B" w:rsidRPr="001F1A10">
        <w:rPr>
          <w:rFonts w:ascii="Tahoma" w:hAnsi="Tahoma" w:cs="Tahoma"/>
          <w:sz w:val="20"/>
          <w:szCs w:val="20"/>
        </w:rPr>
        <w:t>, registračním číslem projektu</w:t>
      </w:r>
      <w:r w:rsidRPr="001F1A10">
        <w:rPr>
          <w:rFonts w:ascii="Tahoma" w:hAnsi="Tahoma" w:cs="Tahoma"/>
          <w:sz w:val="20"/>
          <w:szCs w:val="20"/>
        </w:rPr>
        <w:t>. Dnem uskutečnění zdanitelného plnění je den předání a převzetí úplného díla bez vad a nedodělků.</w:t>
      </w:r>
      <w:r w:rsidR="0056765B" w:rsidRPr="001F1A10">
        <w:rPr>
          <w:rFonts w:ascii="Tahoma" w:hAnsi="Tahoma" w:cs="Tahoma"/>
          <w:sz w:val="20"/>
          <w:szCs w:val="20"/>
        </w:rPr>
        <w:t xml:space="preserve"> Přílohou faktury bude oboustranně odsouhlasený a podepsaný protokol o předání a převzetí díla, případně také zápis o odstranění </w:t>
      </w:r>
      <w:r w:rsidR="00DD0236">
        <w:rPr>
          <w:rFonts w:ascii="Tahoma" w:hAnsi="Tahoma" w:cs="Tahoma"/>
          <w:sz w:val="20"/>
          <w:szCs w:val="20"/>
        </w:rPr>
        <w:t xml:space="preserve">veškerých </w:t>
      </w:r>
      <w:r w:rsidR="0056765B" w:rsidRPr="001F1A10">
        <w:rPr>
          <w:rFonts w:ascii="Tahoma" w:hAnsi="Tahoma" w:cs="Tahoma"/>
          <w:sz w:val="20"/>
          <w:szCs w:val="20"/>
        </w:rPr>
        <w:t>vad a nedodělků.</w:t>
      </w:r>
    </w:p>
    <w:p w14:paraId="7CE3594F" w14:textId="77777777" w:rsidR="000F223F"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Faktura je současně daňovým dokladem a musí proto obsahovat náležitosti uvedené v zákoně o</w:t>
      </w:r>
      <w:r w:rsidRPr="001F1A10">
        <w:rPr>
          <w:rFonts w:ascii="Tahoma" w:eastAsia="Tahoma" w:hAnsi="Tahoma" w:cs="Tahoma"/>
          <w:sz w:val="20"/>
          <w:szCs w:val="20"/>
        </w:rPr>
        <w:t> </w:t>
      </w:r>
      <w:r w:rsidRPr="001F1A10">
        <w:rPr>
          <w:rFonts w:ascii="Tahoma" w:hAnsi="Tahoma" w:cs="Tahoma"/>
          <w:sz w:val="20"/>
          <w:szCs w:val="20"/>
        </w:rPr>
        <w:t xml:space="preserve">dani z přidané hodnoty č. 235/2004 Sb. v platném znění. V opačném případě je objednatel oprávněn odeslat nepřesný nebo neúplný doklad zpět zhotoviteli k opravě, aniž se tak dostane do prodlení se splatností. Lhůta splatnosti počíná běžet znovu v celé délce od opětovného doručení opravených dokladů. Splatnost faktury bude </w:t>
      </w:r>
      <w:r w:rsidRPr="001F1A10">
        <w:rPr>
          <w:rFonts w:ascii="Tahoma" w:hAnsi="Tahoma" w:cs="Tahoma"/>
          <w:b/>
          <w:sz w:val="20"/>
          <w:szCs w:val="20"/>
        </w:rPr>
        <w:t>činit</w:t>
      </w:r>
      <w:r w:rsidR="00713D1A">
        <w:rPr>
          <w:rFonts w:ascii="Tahoma" w:hAnsi="Tahoma" w:cs="Tahoma"/>
          <w:b/>
          <w:sz w:val="20"/>
          <w:szCs w:val="20"/>
        </w:rPr>
        <w:t xml:space="preserve"> 30</w:t>
      </w:r>
      <w:r w:rsidRPr="001F1A10">
        <w:rPr>
          <w:rFonts w:ascii="Tahoma" w:hAnsi="Tahoma" w:cs="Tahoma"/>
          <w:b/>
          <w:sz w:val="20"/>
          <w:szCs w:val="20"/>
        </w:rPr>
        <w:t xml:space="preserve"> kalendářních dnů</w:t>
      </w:r>
      <w:r w:rsidRPr="001F1A10">
        <w:rPr>
          <w:rFonts w:ascii="Tahoma" w:hAnsi="Tahoma" w:cs="Tahoma"/>
          <w:sz w:val="20"/>
          <w:szCs w:val="20"/>
        </w:rPr>
        <w:t xml:space="preserve"> ode dne jejího vystavení a předání </w:t>
      </w:r>
      <w:r w:rsidR="00C27ACD">
        <w:rPr>
          <w:rFonts w:ascii="Tahoma" w:hAnsi="Tahoma" w:cs="Tahoma"/>
          <w:sz w:val="20"/>
          <w:szCs w:val="20"/>
        </w:rPr>
        <w:t>objednateli</w:t>
      </w:r>
      <w:r w:rsidRPr="001F1A10">
        <w:rPr>
          <w:rFonts w:ascii="Tahoma" w:hAnsi="Tahoma" w:cs="Tahoma"/>
          <w:sz w:val="20"/>
          <w:szCs w:val="20"/>
        </w:rPr>
        <w:t xml:space="preserve">. Za okamžik uhrazení faktury se považuje datum, kdy byla částka odepsána z účtu </w:t>
      </w:r>
      <w:r w:rsidR="00C27ACD">
        <w:rPr>
          <w:rFonts w:ascii="Tahoma" w:hAnsi="Tahoma" w:cs="Tahoma"/>
          <w:sz w:val="20"/>
          <w:szCs w:val="20"/>
        </w:rPr>
        <w:t>objednatele.</w:t>
      </w:r>
    </w:p>
    <w:p w14:paraId="733A3720" w14:textId="77777777" w:rsidR="000F223F" w:rsidRPr="001F1A10"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Zhotovitel </w:t>
      </w:r>
      <w:r w:rsidRPr="001F1A10">
        <w:rPr>
          <w:rFonts w:ascii="Tahoma" w:hAnsi="Tahoma" w:cs="Tahoma"/>
          <w:color w:val="000000"/>
          <w:sz w:val="20"/>
          <w:szCs w:val="20"/>
        </w:rPr>
        <w:t xml:space="preserve">má nárok </w:t>
      </w:r>
      <w:r w:rsidR="0056765B" w:rsidRPr="001F1A10">
        <w:rPr>
          <w:rFonts w:ascii="Tahoma" w:hAnsi="Tahoma" w:cs="Tahoma"/>
          <w:color w:val="000000"/>
          <w:sz w:val="20"/>
          <w:szCs w:val="20"/>
        </w:rPr>
        <w:t xml:space="preserve">na úhradu sjednané ceny a </w:t>
      </w:r>
      <w:r w:rsidRPr="001F1A10">
        <w:rPr>
          <w:rFonts w:ascii="Tahoma" w:hAnsi="Tahoma" w:cs="Tahoma"/>
          <w:color w:val="000000"/>
          <w:sz w:val="20"/>
          <w:szCs w:val="20"/>
        </w:rPr>
        <w:t>vystav</w:t>
      </w:r>
      <w:r w:rsidR="0056765B" w:rsidRPr="001F1A10">
        <w:rPr>
          <w:rFonts w:ascii="Tahoma" w:hAnsi="Tahoma" w:cs="Tahoma"/>
          <w:color w:val="000000"/>
          <w:sz w:val="20"/>
          <w:szCs w:val="20"/>
        </w:rPr>
        <w:t xml:space="preserve">ení </w:t>
      </w:r>
      <w:r w:rsidRPr="001F1A10">
        <w:rPr>
          <w:rFonts w:ascii="Tahoma" w:hAnsi="Tahoma" w:cs="Tahoma"/>
          <w:color w:val="000000"/>
          <w:sz w:val="20"/>
          <w:szCs w:val="20"/>
        </w:rPr>
        <w:t>faktur</w:t>
      </w:r>
      <w:r w:rsidR="0056765B" w:rsidRPr="001F1A10">
        <w:rPr>
          <w:rFonts w:ascii="Tahoma" w:hAnsi="Tahoma" w:cs="Tahoma"/>
          <w:color w:val="000000"/>
          <w:sz w:val="20"/>
          <w:szCs w:val="20"/>
        </w:rPr>
        <w:t>y</w:t>
      </w:r>
      <w:r w:rsidRPr="001F1A10">
        <w:rPr>
          <w:rFonts w:ascii="Tahoma" w:hAnsi="Tahoma" w:cs="Tahoma"/>
          <w:color w:val="000000"/>
          <w:sz w:val="20"/>
          <w:szCs w:val="20"/>
        </w:rPr>
        <w:t xml:space="preserve"> až po úplném </w:t>
      </w:r>
      <w:r w:rsidR="0056765B" w:rsidRPr="001F1A10">
        <w:rPr>
          <w:rFonts w:ascii="Tahoma" w:hAnsi="Tahoma" w:cs="Tahoma"/>
          <w:color w:val="000000"/>
          <w:sz w:val="20"/>
          <w:szCs w:val="20"/>
        </w:rPr>
        <w:t xml:space="preserve">dokončení </w:t>
      </w:r>
      <w:r w:rsidRPr="001F1A10">
        <w:rPr>
          <w:rFonts w:ascii="Tahoma" w:hAnsi="Tahoma" w:cs="Tahoma"/>
          <w:color w:val="000000"/>
          <w:sz w:val="20"/>
          <w:szCs w:val="20"/>
        </w:rPr>
        <w:t xml:space="preserve">díla této smlouvy a </w:t>
      </w:r>
      <w:r w:rsidR="0056765B" w:rsidRPr="001F1A10">
        <w:rPr>
          <w:rFonts w:ascii="Tahoma" w:hAnsi="Tahoma" w:cs="Tahoma"/>
          <w:color w:val="000000"/>
          <w:sz w:val="20"/>
          <w:szCs w:val="20"/>
        </w:rPr>
        <w:t xml:space="preserve">po </w:t>
      </w:r>
      <w:r w:rsidRPr="001F1A10">
        <w:rPr>
          <w:rFonts w:ascii="Tahoma" w:hAnsi="Tahoma" w:cs="Tahoma"/>
          <w:sz w:val="20"/>
          <w:szCs w:val="20"/>
        </w:rPr>
        <w:t>podepsání předávacího protokolu o předání díla bez vad a nedodělků</w:t>
      </w:r>
      <w:r w:rsidR="0056765B" w:rsidRPr="001F1A10">
        <w:rPr>
          <w:rFonts w:ascii="Tahoma" w:hAnsi="Tahoma" w:cs="Tahoma"/>
          <w:sz w:val="20"/>
          <w:szCs w:val="20"/>
        </w:rPr>
        <w:t xml:space="preserve"> objednatelem</w:t>
      </w:r>
      <w:r w:rsidRPr="001F1A10">
        <w:rPr>
          <w:rFonts w:ascii="Tahoma" w:hAnsi="Tahoma" w:cs="Tahoma"/>
          <w:color w:val="000000"/>
          <w:sz w:val="20"/>
          <w:szCs w:val="20"/>
        </w:rPr>
        <w:t>. Pokud se u předání vyskytnou vady, je zhotovitel oprávněn fakturu vystavit až po jejich odstranění</w:t>
      </w:r>
      <w:r w:rsidR="0056765B" w:rsidRPr="001F1A10">
        <w:rPr>
          <w:rFonts w:ascii="Tahoma" w:hAnsi="Tahoma" w:cs="Tahoma"/>
          <w:color w:val="000000"/>
          <w:sz w:val="20"/>
          <w:szCs w:val="20"/>
        </w:rPr>
        <w:t xml:space="preserve"> a opětovném odsouhlasení objednatele o odstranění vad a nedodělků</w:t>
      </w:r>
      <w:r w:rsidRPr="001F1A10">
        <w:rPr>
          <w:rFonts w:ascii="Tahoma" w:hAnsi="Tahoma" w:cs="Tahoma"/>
          <w:color w:val="000000"/>
          <w:sz w:val="20"/>
          <w:szCs w:val="20"/>
        </w:rPr>
        <w:t>.</w:t>
      </w:r>
    </w:p>
    <w:p w14:paraId="1B61B838" w14:textId="77777777" w:rsidR="000F223F" w:rsidRPr="001F1A10"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Součástí předávacího protokolu bude ustanovení, že je dílo bez zjevných vad, případné vady nebránící užívání budou v protokolu specifikovány s uvedením termínu jejich odstranění. </w:t>
      </w:r>
    </w:p>
    <w:p w14:paraId="0EE4FDE9" w14:textId="77777777" w:rsidR="000F223F" w:rsidRPr="001F1A10" w:rsidRDefault="000F223F" w:rsidP="00767A29">
      <w:pPr>
        <w:widowControl w:val="0"/>
        <w:numPr>
          <w:ilvl w:val="1"/>
          <w:numId w:val="16"/>
        </w:numPr>
        <w:suppressAutoHyphens/>
        <w:spacing w:before="60" w:after="0" w:line="240" w:lineRule="auto"/>
        <w:jc w:val="both"/>
        <w:rPr>
          <w:rFonts w:ascii="Tahoma" w:hAnsi="Tahoma" w:cs="Tahoma"/>
          <w:sz w:val="20"/>
          <w:szCs w:val="20"/>
        </w:rPr>
      </w:pPr>
      <w:r w:rsidRPr="001F1A10">
        <w:rPr>
          <w:rFonts w:ascii="Tahoma" w:hAnsi="Tahoma" w:cs="Tahoma"/>
          <w:sz w:val="20"/>
          <w:szCs w:val="20"/>
        </w:rPr>
        <w:t xml:space="preserve">Smluvní strany se dohodly, že objednatel neposkytuje zálohy. </w:t>
      </w:r>
    </w:p>
    <w:p w14:paraId="01ED84A7" w14:textId="77777777" w:rsidR="0056765B" w:rsidRPr="00A630AC" w:rsidRDefault="000F223F" w:rsidP="00F360B8">
      <w:pPr>
        <w:widowControl w:val="0"/>
        <w:numPr>
          <w:ilvl w:val="1"/>
          <w:numId w:val="16"/>
        </w:numPr>
        <w:suppressAutoHyphens/>
        <w:spacing w:before="60" w:after="0" w:line="240" w:lineRule="auto"/>
        <w:ind w:left="357" w:hanging="357"/>
        <w:jc w:val="both"/>
        <w:rPr>
          <w:rFonts w:ascii="Tahoma" w:hAnsi="Tahoma" w:cs="Tahoma"/>
          <w:sz w:val="20"/>
          <w:szCs w:val="20"/>
        </w:rPr>
      </w:pPr>
      <w:r w:rsidRPr="00A630AC">
        <w:rPr>
          <w:rFonts w:ascii="Tahoma" w:hAnsi="Tahoma" w:cs="Tahoma"/>
          <w:sz w:val="20"/>
          <w:szCs w:val="20"/>
        </w:rPr>
        <w:t>Případné smluvní pokuty nebo náhradu škody se smluvní strany zavazují řádně uhradit do 30 (třiceti) dnů po doručení faktury se specifikací a s vyčíslením výše škody anebo výše smluvní sankce.</w:t>
      </w:r>
    </w:p>
    <w:p w14:paraId="1006A634" w14:textId="77777777" w:rsidR="0056765B" w:rsidRPr="00A630AC" w:rsidRDefault="00BF738D" w:rsidP="0056765B">
      <w:pPr>
        <w:widowControl w:val="0"/>
        <w:numPr>
          <w:ilvl w:val="1"/>
          <w:numId w:val="16"/>
        </w:numPr>
        <w:suppressAutoHyphens/>
        <w:spacing w:before="60" w:after="0" w:line="240" w:lineRule="auto"/>
        <w:ind w:left="357" w:hanging="357"/>
        <w:jc w:val="both"/>
        <w:rPr>
          <w:rFonts w:ascii="Tahoma" w:hAnsi="Tahoma" w:cs="Tahoma"/>
          <w:sz w:val="20"/>
          <w:szCs w:val="20"/>
        </w:rPr>
      </w:pPr>
      <w:r w:rsidRPr="00A630AC">
        <w:rPr>
          <w:rFonts w:ascii="Tahoma" w:hAnsi="Tahoma" w:cs="Tahoma"/>
          <w:sz w:val="20"/>
          <w:szCs w:val="20"/>
        </w:rPr>
        <w:t xml:space="preserve">Fakturu lze doručit elektronicky na adresu: </w:t>
      </w:r>
      <w:hyperlink r:id="rId8" w:history="1">
        <w:r w:rsidR="0086666F" w:rsidRPr="00A630AC">
          <w:rPr>
            <w:rStyle w:val="Hypertextovodkaz"/>
            <w:rFonts w:ascii="Tahoma" w:hAnsi="Tahoma" w:cs="Tahoma"/>
            <w:sz w:val="20"/>
            <w:szCs w:val="20"/>
          </w:rPr>
          <w:t>fakturace31@</w:t>
        </w:r>
      </w:hyperlink>
      <w:r w:rsidR="00713D1A" w:rsidRPr="00A630AC">
        <w:rPr>
          <w:rStyle w:val="Hypertextovodkaz"/>
          <w:rFonts w:ascii="Tahoma" w:hAnsi="Tahoma" w:cs="Tahoma"/>
          <w:sz w:val="20"/>
          <w:szCs w:val="20"/>
        </w:rPr>
        <w:t>trebic.cz</w:t>
      </w:r>
      <w:r w:rsidRPr="00A630AC">
        <w:rPr>
          <w:rFonts w:ascii="Tahoma" w:hAnsi="Tahoma" w:cs="Tahoma"/>
          <w:sz w:val="20"/>
          <w:szCs w:val="20"/>
        </w:rPr>
        <w:t xml:space="preserve">. </w:t>
      </w:r>
    </w:p>
    <w:p w14:paraId="6A22E0D2" w14:textId="77777777" w:rsidR="0056765B" w:rsidRPr="001F1A10" w:rsidRDefault="00BF738D" w:rsidP="0056765B">
      <w:pPr>
        <w:widowControl w:val="0"/>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Stane-li se zhotovitel nespolehlivým plátcem ve smyslu ustanovení § 106a zákona č. 235/2004 Sb., o dani z přidané hodnoty (dále jen „zákon o DPH“), je povinen neprodleně o tomto informovat objednatele. </w:t>
      </w:r>
    </w:p>
    <w:p w14:paraId="5717D784" w14:textId="77777777" w:rsidR="0056765B" w:rsidRPr="001F1A10" w:rsidRDefault="00BF738D" w:rsidP="00243991">
      <w:pPr>
        <w:widowControl w:val="0"/>
        <w:numPr>
          <w:ilvl w:val="1"/>
          <w:numId w:val="16"/>
        </w:numPr>
        <w:suppressAutoHyphens/>
        <w:spacing w:before="60" w:after="0" w:line="240" w:lineRule="auto"/>
        <w:ind w:left="357" w:hanging="499"/>
        <w:jc w:val="both"/>
        <w:rPr>
          <w:rFonts w:ascii="Tahoma" w:hAnsi="Tahoma" w:cs="Tahoma"/>
          <w:sz w:val="20"/>
          <w:szCs w:val="20"/>
        </w:rPr>
      </w:pPr>
      <w:r w:rsidRPr="001F1A10">
        <w:rPr>
          <w:rFonts w:ascii="Tahoma" w:hAnsi="Tahoma" w:cs="Tahoma"/>
          <w:sz w:val="20"/>
          <w:szCs w:val="20"/>
        </w:rPr>
        <w:t>Bude-li zhotovitel ke dni poskytnutí zdanitelného plnění veden jako nespolehlivý plátce ve smyslu ustanovení § 106a zákona o DPH, je objednatel oprávněn část ceny odpovídající dani z přidané hodnoty uhradit přímo na účet správce daně v souladu s ustanovením § 109a zákona o DPH. O tuto část bude ponížena cena díla a zhotovitel obdrží pouze cenu díla (části díla) bez DPH</w:t>
      </w:r>
      <w:r w:rsidRPr="001F1A10">
        <w:rPr>
          <w:rFonts w:ascii="Tahoma" w:hAnsi="Tahoma" w:cs="Tahoma"/>
          <w:color w:val="FF0000"/>
          <w:sz w:val="20"/>
          <w:szCs w:val="20"/>
        </w:rPr>
        <w:t>.</w:t>
      </w:r>
    </w:p>
    <w:p w14:paraId="48B3CD20" w14:textId="77777777" w:rsidR="0056765B" w:rsidRPr="001F1A10" w:rsidRDefault="00BF738D" w:rsidP="001B3447">
      <w:pPr>
        <w:widowControl w:val="0"/>
        <w:numPr>
          <w:ilvl w:val="1"/>
          <w:numId w:val="16"/>
        </w:numPr>
        <w:suppressAutoHyphens/>
        <w:spacing w:before="60" w:after="0" w:line="240" w:lineRule="auto"/>
        <w:ind w:left="358" w:hanging="539"/>
        <w:jc w:val="both"/>
        <w:rPr>
          <w:rFonts w:ascii="Tahoma" w:hAnsi="Tahoma" w:cs="Tahoma"/>
          <w:sz w:val="20"/>
          <w:szCs w:val="20"/>
        </w:rPr>
      </w:pPr>
      <w:r w:rsidRPr="001F1A10">
        <w:rPr>
          <w:rFonts w:ascii="Tahoma" w:hAnsi="Tahoma" w:cs="Tahoma"/>
          <w:sz w:val="20"/>
          <w:szCs w:val="20"/>
        </w:rPr>
        <w:t xml:space="preserve">Dojde-li po uzavření smlouvy ke změně účtu zhotovitele, který je zveřejněn na stránkách České daňové správy, je zhotovitel povinen o tom neprodleně informovat objednatele. </w:t>
      </w:r>
    </w:p>
    <w:p w14:paraId="34D12D3A" w14:textId="77777777" w:rsidR="00BE734E" w:rsidRPr="001F1A10" w:rsidRDefault="00BE734E" w:rsidP="00316EFB">
      <w:pPr>
        <w:pStyle w:val="Default"/>
        <w:jc w:val="both"/>
        <w:rPr>
          <w:rFonts w:ascii="Tahoma" w:hAnsi="Tahoma" w:cs="Tahoma"/>
          <w:sz w:val="20"/>
          <w:szCs w:val="20"/>
        </w:rPr>
      </w:pPr>
    </w:p>
    <w:p w14:paraId="57C0D36D" w14:textId="77777777" w:rsidR="00C520F2" w:rsidRPr="00C27ACD" w:rsidRDefault="00C520F2" w:rsidP="0043573D">
      <w:pPr>
        <w:pStyle w:val="Default"/>
        <w:numPr>
          <w:ilvl w:val="0"/>
          <w:numId w:val="8"/>
        </w:numPr>
        <w:jc w:val="center"/>
        <w:rPr>
          <w:rFonts w:ascii="Tahoma" w:hAnsi="Tahoma" w:cs="Tahoma"/>
          <w:sz w:val="20"/>
          <w:szCs w:val="20"/>
        </w:rPr>
      </w:pPr>
      <w:r w:rsidRPr="00C27ACD">
        <w:rPr>
          <w:rFonts w:ascii="Tahoma" w:hAnsi="Tahoma" w:cs="Tahoma"/>
          <w:b/>
          <w:bCs/>
          <w:sz w:val="20"/>
          <w:szCs w:val="20"/>
        </w:rPr>
        <w:t>D</w:t>
      </w:r>
      <w:r w:rsidR="00F360B8" w:rsidRPr="00C27ACD">
        <w:rPr>
          <w:rFonts w:ascii="Tahoma" w:hAnsi="Tahoma" w:cs="Tahoma"/>
          <w:b/>
          <w:bCs/>
          <w:sz w:val="20"/>
          <w:szCs w:val="20"/>
        </w:rPr>
        <w:t>ílo</w:t>
      </w:r>
    </w:p>
    <w:p w14:paraId="1B7BCFC5" w14:textId="77777777" w:rsidR="00F360B8" w:rsidRPr="00AB69BA" w:rsidRDefault="00C520F2" w:rsidP="00F360B8">
      <w:pPr>
        <w:pStyle w:val="Default"/>
        <w:numPr>
          <w:ilvl w:val="1"/>
          <w:numId w:val="21"/>
        </w:numPr>
        <w:spacing w:before="60"/>
        <w:ind w:left="357" w:hanging="357"/>
        <w:jc w:val="both"/>
        <w:rPr>
          <w:rFonts w:ascii="Tahoma" w:hAnsi="Tahoma" w:cs="Tahoma"/>
          <w:color w:val="auto"/>
          <w:sz w:val="20"/>
          <w:szCs w:val="20"/>
        </w:rPr>
      </w:pPr>
      <w:r w:rsidRPr="001F1A10">
        <w:rPr>
          <w:rFonts w:ascii="Tahoma" w:hAnsi="Tahoma" w:cs="Tahoma"/>
          <w:sz w:val="20"/>
          <w:szCs w:val="20"/>
        </w:rPr>
        <w:t xml:space="preserve">Předmětem této veřejné zakázky je vytvoření dokumentu </w:t>
      </w:r>
      <w:r w:rsidRPr="001F1A10">
        <w:rPr>
          <w:rFonts w:ascii="Tahoma" w:hAnsi="Tahoma" w:cs="Tahoma"/>
          <w:b/>
          <w:bCs/>
          <w:sz w:val="20"/>
          <w:szCs w:val="20"/>
        </w:rPr>
        <w:t>„</w:t>
      </w:r>
      <w:r w:rsidR="00762D7E">
        <w:rPr>
          <w:rFonts w:ascii="Tahoma" w:hAnsi="Tahoma" w:cs="Tahoma"/>
          <w:b/>
          <w:bCs/>
          <w:sz w:val="20"/>
          <w:szCs w:val="20"/>
        </w:rPr>
        <w:t xml:space="preserve">Studie </w:t>
      </w:r>
      <w:r w:rsidR="0086666F">
        <w:rPr>
          <w:rFonts w:ascii="Tahoma" w:hAnsi="Tahoma" w:cs="Tahoma"/>
          <w:b/>
          <w:bCs/>
          <w:sz w:val="20"/>
          <w:szCs w:val="20"/>
        </w:rPr>
        <w:t xml:space="preserve">systémů </w:t>
      </w:r>
      <w:r w:rsidR="00762D7E">
        <w:rPr>
          <w:rFonts w:ascii="Tahoma" w:hAnsi="Tahoma" w:cs="Tahoma"/>
          <w:b/>
          <w:bCs/>
          <w:sz w:val="20"/>
          <w:szCs w:val="20"/>
        </w:rPr>
        <w:t xml:space="preserve">sídelní zeleně </w:t>
      </w:r>
      <w:r w:rsidR="00713D1A">
        <w:rPr>
          <w:rFonts w:ascii="Tahoma" w:hAnsi="Tahoma" w:cs="Tahoma"/>
          <w:b/>
          <w:bCs/>
          <w:sz w:val="20"/>
          <w:szCs w:val="20"/>
        </w:rPr>
        <w:t>města Třebíče</w:t>
      </w:r>
      <w:r w:rsidRPr="001F1A10">
        <w:rPr>
          <w:rFonts w:ascii="Tahoma" w:hAnsi="Tahoma" w:cs="Tahoma"/>
          <w:b/>
          <w:bCs/>
          <w:sz w:val="20"/>
          <w:szCs w:val="20"/>
        </w:rPr>
        <w:t xml:space="preserve">“ </w:t>
      </w:r>
      <w:r w:rsidRPr="001F1A10">
        <w:rPr>
          <w:rFonts w:ascii="Tahoma" w:hAnsi="Tahoma" w:cs="Tahoma"/>
          <w:sz w:val="20"/>
          <w:szCs w:val="20"/>
        </w:rPr>
        <w:t>(dále jen „</w:t>
      </w:r>
      <w:r w:rsidR="00762D7E">
        <w:rPr>
          <w:rFonts w:ascii="Tahoma" w:hAnsi="Tahoma" w:cs="Tahoma"/>
          <w:sz w:val="20"/>
          <w:szCs w:val="20"/>
        </w:rPr>
        <w:t>d</w:t>
      </w:r>
      <w:r w:rsidRPr="001F1A10">
        <w:rPr>
          <w:rFonts w:ascii="Tahoma" w:hAnsi="Tahoma" w:cs="Tahoma"/>
          <w:sz w:val="20"/>
          <w:szCs w:val="20"/>
        </w:rPr>
        <w:t xml:space="preserve">ílo“) ve stanoveném rozsahu dle </w:t>
      </w:r>
      <w:r w:rsidRPr="00AB69BA">
        <w:rPr>
          <w:rFonts w:ascii="Tahoma" w:hAnsi="Tahoma" w:cs="Tahoma"/>
          <w:color w:val="auto"/>
          <w:sz w:val="20"/>
          <w:szCs w:val="20"/>
        </w:rPr>
        <w:t xml:space="preserve">Zadání studie </w:t>
      </w:r>
      <w:r w:rsidR="00B75DB5">
        <w:rPr>
          <w:rFonts w:ascii="Tahoma" w:hAnsi="Tahoma" w:cs="Tahoma"/>
          <w:color w:val="auto"/>
          <w:sz w:val="20"/>
          <w:szCs w:val="20"/>
        </w:rPr>
        <w:t xml:space="preserve">systémů </w:t>
      </w:r>
      <w:r w:rsidRPr="00AB69BA">
        <w:rPr>
          <w:rFonts w:ascii="Tahoma" w:hAnsi="Tahoma" w:cs="Tahoma"/>
          <w:color w:val="auto"/>
          <w:sz w:val="20"/>
          <w:szCs w:val="20"/>
        </w:rPr>
        <w:t xml:space="preserve">sídelní zeleně </w:t>
      </w:r>
      <w:r w:rsidR="00713D1A">
        <w:rPr>
          <w:rFonts w:ascii="Tahoma" w:hAnsi="Tahoma" w:cs="Tahoma"/>
          <w:color w:val="auto"/>
          <w:sz w:val="20"/>
          <w:szCs w:val="20"/>
        </w:rPr>
        <w:t>města Třebíče</w:t>
      </w:r>
      <w:r w:rsidRPr="00AB69BA">
        <w:rPr>
          <w:rFonts w:ascii="Tahoma" w:hAnsi="Tahoma" w:cs="Tahoma"/>
          <w:color w:val="auto"/>
          <w:sz w:val="20"/>
          <w:szCs w:val="20"/>
        </w:rPr>
        <w:t xml:space="preserve">, která je nedílnou součástí této smlouvy </w:t>
      </w:r>
      <w:r w:rsidR="00C27ACD" w:rsidRPr="00AB69BA">
        <w:rPr>
          <w:rFonts w:ascii="Tahoma" w:hAnsi="Tahoma" w:cs="Tahoma"/>
          <w:color w:val="auto"/>
          <w:sz w:val="20"/>
          <w:szCs w:val="20"/>
        </w:rPr>
        <w:t>v </w:t>
      </w:r>
      <w:r w:rsidRPr="00AB69BA">
        <w:rPr>
          <w:rFonts w:ascii="Tahoma" w:hAnsi="Tahoma" w:cs="Tahoma"/>
          <w:color w:val="auto"/>
          <w:sz w:val="20"/>
          <w:szCs w:val="20"/>
        </w:rPr>
        <w:t>přílo</w:t>
      </w:r>
      <w:r w:rsidR="00C27ACD" w:rsidRPr="00AB69BA">
        <w:rPr>
          <w:rFonts w:ascii="Tahoma" w:hAnsi="Tahoma" w:cs="Tahoma"/>
          <w:color w:val="auto"/>
          <w:sz w:val="20"/>
          <w:szCs w:val="20"/>
        </w:rPr>
        <w:t xml:space="preserve">ze </w:t>
      </w:r>
      <w:r w:rsidRPr="00AB69BA">
        <w:rPr>
          <w:rFonts w:ascii="Tahoma" w:hAnsi="Tahoma" w:cs="Tahoma"/>
          <w:color w:val="auto"/>
          <w:sz w:val="20"/>
          <w:szCs w:val="20"/>
        </w:rPr>
        <w:t>č. 1</w:t>
      </w:r>
      <w:r w:rsidR="00F80DE5" w:rsidRPr="00AB69BA">
        <w:rPr>
          <w:rFonts w:ascii="Tahoma" w:hAnsi="Tahoma" w:cs="Tahoma"/>
          <w:color w:val="auto"/>
          <w:sz w:val="20"/>
          <w:szCs w:val="20"/>
        </w:rPr>
        <w:t xml:space="preserve"> a </w:t>
      </w:r>
      <w:r w:rsidR="00C27ACD" w:rsidRPr="00AB69BA">
        <w:rPr>
          <w:rFonts w:ascii="Tahoma" w:hAnsi="Tahoma" w:cs="Tahoma"/>
          <w:color w:val="auto"/>
          <w:sz w:val="20"/>
          <w:szCs w:val="20"/>
        </w:rPr>
        <w:t xml:space="preserve">v souladu s </w:t>
      </w:r>
      <w:r w:rsidR="00F80DE5" w:rsidRPr="00AB69BA">
        <w:rPr>
          <w:rFonts w:ascii="Tahoma" w:hAnsi="Tahoma" w:cs="Tahoma"/>
          <w:color w:val="auto"/>
          <w:sz w:val="20"/>
          <w:szCs w:val="20"/>
        </w:rPr>
        <w:t>Metodick</w:t>
      </w:r>
      <w:r w:rsidR="00C27ACD" w:rsidRPr="00AB69BA">
        <w:rPr>
          <w:rFonts w:ascii="Tahoma" w:hAnsi="Tahoma" w:cs="Tahoma"/>
          <w:color w:val="auto"/>
          <w:sz w:val="20"/>
          <w:szCs w:val="20"/>
        </w:rPr>
        <w:t>ým</w:t>
      </w:r>
      <w:r w:rsidR="00F80DE5" w:rsidRPr="00AB69BA">
        <w:rPr>
          <w:rFonts w:ascii="Tahoma" w:hAnsi="Tahoma" w:cs="Tahoma"/>
          <w:color w:val="auto"/>
          <w:sz w:val="20"/>
          <w:szCs w:val="20"/>
        </w:rPr>
        <w:t xml:space="preserve"> rámce</w:t>
      </w:r>
      <w:r w:rsidR="00C27ACD" w:rsidRPr="00AB69BA">
        <w:rPr>
          <w:rFonts w:ascii="Tahoma" w:hAnsi="Tahoma" w:cs="Tahoma"/>
          <w:color w:val="auto"/>
          <w:sz w:val="20"/>
          <w:szCs w:val="20"/>
        </w:rPr>
        <w:t>m</w:t>
      </w:r>
      <w:r w:rsidR="00F80DE5" w:rsidRPr="00AB69BA">
        <w:rPr>
          <w:rFonts w:ascii="Tahoma" w:hAnsi="Tahoma" w:cs="Tahoma"/>
          <w:color w:val="auto"/>
          <w:sz w:val="20"/>
          <w:szCs w:val="20"/>
        </w:rPr>
        <w:t xml:space="preserve"> zpracování studie systému sídelní zeleně</w:t>
      </w:r>
      <w:r w:rsidR="00C27ACD" w:rsidRPr="00AB69BA">
        <w:rPr>
          <w:rFonts w:ascii="Tahoma" w:hAnsi="Tahoma" w:cs="Tahoma"/>
          <w:color w:val="auto"/>
          <w:sz w:val="20"/>
          <w:szCs w:val="20"/>
        </w:rPr>
        <w:t xml:space="preserve"> v příloze č.</w:t>
      </w:r>
      <w:r w:rsidR="00B75DB5">
        <w:rPr>
          <w:rFonts w:ascii="Tahoma" w:hAnsi="Tahoma" w:cs="Tahoma"/>
          <w:color w:val="auto"/>
          <w:sz w:val="20"/>
          <w:szCs w:val="20"/>
        </w:rPr>
        <w:t xml:space="preserve"> </w:t>
      </w:r>
      <w:r w:rsidR="00C27ACD" w:rsidRPr="00AB69BA">
        <w:rPr>
          <w:rFonts w:ascii="Tahoma" w:hAnsi="Tahoma" w:cs="Tahoma"/>
          <w:color w:val="auto"/>
          <w:sz w:val="20"/>
          <w:szCs w:val="20"/>
        </w:rPr>
        <w:t>2 této smlouvy</w:t>
      </w:r>
      <w:r w:rsidRPr="00AB69BA">
        <w:rPr>
          <w:rFonts w:ascii="Tahoma" w:hAnsi="Tahoma" w:cs="Tahoma"/>
          <w:color w:val="auto"/>
          <w:sz w:val="20"/>
          <w:szCs w:val="20"/>
        </w:rPr>
        <w:t>.</w:t>
      </w:r>
    </w:p>
    <w:p w14:paraId="77DE83DE" w14:textId="77777777" w:rsidR="00F360B8" w:rsidRPr="00F360B8" w:rsidRDefault="00C520F2" w:rsidP="00F360B8">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sz w:val="20"/>
          <w:szCs w:val="20"/>
        </w:rPr>
        <w:t xml:space="preserve">Rozsah a kvalita </w:t>
      </w:r>
      <w:r w:rsidRPr="00AB3B60">
        <w:rPr>
          <w:rFonts w:ascii="Tahoma" w:hAnsi="Tahoma" w:cs="Tahoma"/>
          <w:sz w:val="20"/>
          <w:szCs w:val="20"/>
        </w:rPr>
        <w:t xml:space="preserve">předmětu </w:t>
      </w:r>
      <w:r w:rsidR="00762D7E" w:rsidRPr="00AB3B60">
        <w:rPr>
          <w:rFonts w:ascii="Tahoma" w:hAnsi="Tahoma" w:cs="Tahoma"/>
          <w:sz w:val="20"/>
          <w:szCs w:val="20"/>
        </w:rPr>
        <w:t>d</w:t>
      </w:r>
      <w:r w:rsidRPr="00AB3B60">
        <w:rPr>
          <w:rFonts w:ascii="Tahoma" w:hAnsi="Tahoma" w:cs="Tahoma"/>
          <w:sz w:val="20"/>
          <w:szCs w:val="20"/>
        </w:rPr>
        <w:t xml:space="preserve">íla je dána </w:t>
      </w:r>
      <w:r w:rsidR="00B87102">
        <w:rPr>
          <w:rFonts w:ascii="Tahoma" w:hAnsi="Tahoma" w:cs="Tahoma"/>
          <w:sz w:val="20"/>
          <w:szCs w:val="20"/>
        </w:rPr>
        <w:t>Metodi</w:t>
      </w:r>
      <w:r w:rsidR="0061139F">
        <w:rPr>
          <w:rFonts w:ascii="Tahoma" w:hAnsi="Tahoma" w:cs="Tahoma"/>
          <w:sz w:val="20"/>
          <w:szCs w:val="20"/>
        </w:rPr>
        <w:t>c</w:t>
      </w:r>
      <w:r w:rsidR="00B87102">
        <w:rPr>
          <w:rFonts w:ascii="Tahoma" w:hAnsi="Tahoma" w:cs="Tahoma"/>
          <w:sz w:val="20"/>
          <w:szCs w:val="20"/>
        </w:rPr>
        <w:t>kým pokynem AOPK -</w:t>
      </w:r>
      <w:r w:rsidRPr="00AB3B60">
        <w:rPr>
          <w:rFonts w:ascii="Tahoma" w:hAnsi="Tahoma" w:cs="Tahoma"/>
          <w:color w:val="auto"/>
          <w:sz w:val="20"/>
          <w:szCs w:val="20"/>
        </w:rPr>
        <w:t xml:space="preserve"> dalšími podmínkami objednatele sjednanými v této smlouvě</w:t>
      </w:r>
      <w:r w:rsidRPr="00F360B8">
        <w:rPr>
          <w:rFonts w:ascii="Tahoma" w:hAnsi="Tahoma" w:cs="Tahoma"/>
          <w:color w:val="auto"/>
          <w:sz w:val="20"/>
          <w:szCs w:val="20"/>
        </w:rPr>
        <w:t>.</w:t>
      </w:r>
    </w:p>
    <w:p w14:paraId="2E75CA8B" w14:textId="14DA4D74" w:rsidR="00F360B8" w:rsidRPr="00F360B8" w:rsidRDefault="00C520F2" w:rsidP="00316EFB">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color w:val="auto"/>
          <w:sz w:val="20"/>
          <w:szCs w:val="20"/>
        </w:rPr>
        <w:t xml:space="preserve">Objednatel se zavazuje poskytnout veškerou nezbytnou součinnost zhotoviteli při provádění </w:t>
      </w:r>
      <w:r w:rsidR="00762D7E" w:rsidRPr="00F360B8">
        <w:rPr>
          <w:rFonts w:ascii="Tahoma" w:hAnsi="Tahoma" w:cs="Tahoma"/>
          <w:color w:val="auto"/>
          <w:sz w:val="20"/>
          <w:szCs w:val="20"/>
        </w:rPr>
        <w:t>d</w:t>
      </w:r>
      <w:r w:rsidRPr="00F360B8">
        <w:rPr>
          <w:rFonts w:ascii="Tahoma" w:hAnsi="Tahoma" w:cs="Tahoma"/>
          <w:color w:val="auto"/>
          <w:sz w:val="20"/>
          <w:szCs w:val="20"/>
        </w:rPr>
        <w:t>íla, a</w:t>
      </w:r>
      <w:r w:rsidR="00326D0D">
        <w:rPr>
          <w:rFonts w:ascii="Tahoma" w:hAnsi="Tahoma" w:cs="Tahoma"/>
          <w:color w:val="auto"/>
          <w:sz w:val="20"/>
          <w:szCs w:val="20"/>
        </w:rPr>
        <w:t> </w:t>
      </w:r>
      <w:r w:rsidRPr="00F360B8">
        <w:rPr>
          <w:rFonts w:ascii="Tahoma" w:hAnsi="Tahoma" w:cs="Tahoma"/>
          <w:color w:val="auto"/>
          <w:sz w:val="20"/>
          <w:szCs w:val="20"/>
        </w:rPr>
        <w:t>to</w:t>
      </w:r>
      <w:r w:rsidR="00326D0D">
        <w:rPr>
          <w:rFonts w:ascii="Tahoma" w:hAnsi="Tahoma" w:cs="Tahoma"/>
          <w:color w:val="auto"/>
          <w:sz w:val="20"/>
          <w:szCs w:val="20"/>
        </w:rPr>
        <w:t> </w:t>
      </w:r>
      <w:r w:rsidRPr="00F360B8">
        <w:rPr>
          <w:rFonts w:ascii="Tahoma" w:hAnsi="Tahoma" w:cs="Tahoma"/>
          <w:color w:val="auto"/>
          <w:sz w:val="20"/>
          <w:szCs w:val="20"/>
        </w:rPr>
        <w:t>zejména při projednávání a zajištění podkladů.</w:t>
      </w:r>
    </w:p>
    <w:p w14:paraId="77E809BD" w14:textId="77777777" w:rsidR="00F360B8" w:rsidRPr="00F360B8" w:rsidRDefault="00C520F2" w:rsidP="00316EFB">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color w:val="auto"/>
          <w:sz w:val="20"/>
          <w:szCs w:val="20"/>
        </w:rPr>
        <w:t xml:space="preserve">Objednatel a zhotovitel se dohodli, že aplikace ustanovení § 2591 a § 2595 zákona č. 89/2012 Sb., občanský zákoník, ve znění pozdějších předpisů, se vylučuje. </w:t>
      </w:r>
    </w:p>
    <w:p w14:paraId="1BCA904C" w14:textId="77777777" w:rsidR="00F360B8" w:rsidRPr="00A630AC" w:rsidRDefault="00C520F2" w:rsidP="00316EFB">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color w:val="auto"/>
          <w:sz w:val="20"/>
          <w:szCs w:val="20"/>
        </w:rPr>
        <w:t>Zhotovitel se zavazuje postupovat podle pokynů objednatele, a to při dodržení ustanovení obecně závazných právních předpisů, zejména zákona č. 89/2012 Sb., občanského zákoníku, v platném a účinném znění (dále jen „</w:t>
      </w:r>
      <w:r w:rsidRPr="00A630AC">
        <w:rPr>
          <w:rFonts w:ascii="Tahoma" w:hAnsi="Tahoma" w:cs="Tahoma"/>
          <w:color w:val="auto"/>
          <w:sz w:val="20"/>
          <w:szCs w:val="20"/>
        </w:rPr>
        <w:t xml:space="preserve">občanský zákoník”). </w:t>
      </w:r>
    </w:p>
    <w:p w14:paraId="450E782B" w14:textId="77777777" w:rsidR="00762D7E" w:rsidRPr="00A630AC" w:rsidRDefault="00762D7E" w:rsidP="00316EFB">
      <w:pPr>
        <w:pStyle w:val="Default"/>
        <w:jc w:val="both"/>
        <w:rPr>
          <w:rFonts w:ascii="Tahoma" w:hAnsi="Tahoma" w:cs="Tahoma"/>
          <w:sz w:val="20"/>
          <w:szCs w:val="20"/>
        </w:rPr>
      </w:pPr>
    </w:p>
    <w:p w14:paraId="5724EB2D" w14:textId="77777777" w:rsidR="00C520F2" w:rsidRPr="00A630AC" w:rsidRDefault="004629C7" w:rsidP="004629C7">
      <w:pPr>
        <w:pStyle w:val="Default"/>
        <w:ind w:left="360"/>
        <w:jc w:val="center"/>
        <w:rPr>
          <w:rFonts w:ascii="Tahoma" w:hAnsi="Tahoma" w:cs="Tahoma"/>
          <w:sz w:val="20"/>
          <w:szCs w:val="20"/>
        </w:rPr>
      </w:pPr>
      <w:r w:rsidRPr="00A630AC">
        <w:rPr>
          <w:rFonts w:ascii="Tahoma" w:hAnsi="Tahoma" w:cs="Tahoma"/>
          <w:b/>
          <w:bCs/>
          <w:sz w:val="20"/>
          <w:szCs w:val="20"/>
        </w:rPr>
        <w:t>VII</w:t>
      </w:r>
      <w:r w:rsidRPr="00A630AC">
        <w:rPr>
          <w:rFonts w:ascii="Tahoma" w:hAnsi="Tahoma" w:cs="Tahoma"/>
          <w:b/>
          <w:bCs/>
          <w:sz w:val="20"/>
          <w:szCs w:val="20"/>
        </w:rPr>
        <w:tab/>
        <w:t>.</w:t>
      </w:r>
      <w:r w:rsidRPr="00A630AC">
        <w:rPr>
          <w:rFonts w:ascii="Tahoma" w:hAnsi="Tahoma" w:cs="Tahoma"/>
          <w:b/>
          <w:bCs/>
          <w:sz w:val="20"/>
          <w:szCs w:val="20"/>
        </w:rPr>
        <w:tab/>
      </w:r>
      <w:r w:rsidR="00C520F2" w:rsidRPr="00A630AC">
        <w:rPr>
          <w:rFonts w:ascii="Tahoma" w:hAnsi="Tahoma" w:cs="Tahoma"/>
          <w:b/>
          <w:bCs/>
          <w:sz w:val="20"/>
          <w:szCs w:val="20"/>
        </w:rPr>
        <w:t>Podklady pro provedení díla</w:t>
      </w:r>
    </w:p>
    <w:p w14:paraId="3E5F0A38" w14:textId="15DA20C0" w:rsidR="00AC02D0" w:rsidRDefault="00C520F2" w:rsidP="00AC02D0">
      <w:pPr>
        <w:pStyle w:val="Default"/>
        <w:numPr>
          <w:ilvl w:val="1"/>
          <w:numId w:val="29"/>
        </w:numPr>
        <w:spacing w:before="60"/>
        <w:jc w:val="both"/>
        <w:rPr>
          <w:rFonts w:ascii="Tahoma" w:hAnsi="Tahoma" w:cs="Tahoma"/>
          <w:sz w:val="20"/>
          <w:szCs w:val="20"/>
        </w:rPr>
      </w:pPr>
      <w:r w:rsidRPr="00A630AC">
        <w:rPr>
          <w:rFonts w:ascii="Tahoma" w:hAnsi="Tahoma" w:cs="Tahoma"/>
          <w:sz w:val="20"/>
          <w:szCs w:val="20"/>
        </w:rPr>
        <w:t xml:space="preserve">Objednatel </w:t>
      </w:r>
      <w:r w:rsidR="00F80DE5" w:rsidRPr="00A630AC">
        <w:rPr>
          <w:rFonts w:ascii="Tahoma" w:hAnsi="Tahoma" w:cs="Tahoma"/>
          <w:sz w:val="20"/>
          <w:szCs w:val="20"/>
        </w:rPr>
        <w:t>poskytne</w:t>
      </w:r>
      <w:r w:rsidRPr="00A630AC">
        <w:rPr>
          <w:rFonts w:ascii="Tahoma" w:hAnsi="Tahoma" w:cs="Tahoma"/>
          <w:sz w:val="20"/>
          <w:szCs w:val="20"/>
        </w:rPr>
        <w:t xml:space="preserve"> zhotoviteli veškeré </w:t>
      </w:r>
      <w:r w:rsidR="00F82580" w:rsidRPr="00A630AC">
        <w:rPr>
          <w:rFonts w:ascii="Tahoma" w:hAnsi="Tahoma" w:cs="Tahoma"/>
          <w:sz w:val="20"/>
          <w:szCs w:val="20"/>
        </w:rPr>
        <w:t xml:space="preserve">jemu dostupné </w:t>
      </w:r>
      <w:r w:rsidRPr="00A630AC">
        <w:rPr>
          <w:rFonts w:ascii="Tahoma" w:hAnsi="Tahoma" w:cs="Tahoma"/>
          <w:sz w:val="20"/>
          <w:szCs w:val="20"/>
        </w:rPr>
        <w:t xml:space="preserve">podklady </w:t>
      </w:r>
      <w:r w:rsidR="00C27ACD" w:rsidRPr="00A630AC">
        <w:rPr>
          <w:rFonts w:ascii="Tahoma" w:hAnsi="Tahoma" w:cs="Tahoma"/>
          <w:sz w:val="20"/>
          <w:szCs w:val="20"/>
        </w:rPr>
        <w:t xml:space="preserve">uvedené v příloze č. 1 </w:t>
      </w:r>
      <w:r w:rsidRPr="00A630AC">
        <w:rPr>
          <w:rFonts w:ascii="Tahoma" w:hAnsi="Tahoma" w:cs="Tahoma"/>
          <w:sz w:val="20"/>
          <w:szCs w:val="20"/>
        </w:rPr>
        <w:t>potřebné pro</w:t>
      </w:r>
      <w:r w:rsidR="00326D0D">
        <w:rPr>
          <w:rFonts w:ascii="Tahoma" w:hAnsi="Tahoma" w:cs="Tahoma"/>
          <w:sz w:val="20"/>
          <w:szCs w:val="20"/>
        </w:rPr>
        <w:t> </w:t>
      </w:r>
      <w:r w:rsidRPr="00A630AC">
        <w:rPr>
          <w:rFonts w:ascii="Tahoma" w:hAnsi="Tahoma" w:cs="Tahoma"/>
          <w:sz w:val="20"/>
          <w:szCs w:val="20"/>
        </w:rPr>
        <w:t>provedení díla</w:t>
      </w:r>
      <w:r w:rsidR="00C27ACD" w:rsidRPr="00A630AC">
        <w:rPr>
          <w:rFonts w:ascii="Tahoma" w:hAnsi="Tahoma" w:cs="Tahoma"/>
          <w:sz w:val="20"/>
          <w:szCs w:val="20"/>
        </w:rPr>
        <w:t xml:space="preserve"> </w:t>
      </w:r>
      <w:r w:rsidR="00F82580" w:rsidRPr="00A630AC">
        <w:rPr>
          <w:rFonts w:ascii="Tahoma" w:hAnsi="Tahoma" w:cs="Tahoma"/>
          <w:sz w:val="20"/>
          <w:szCs w:val="20"/>
        </w:rPr>
        <w:t>ke </w:t>
      </w:r>
      <w:r w:rsidRPr="00A630AC">
        <w:rPr>
          <w:rFonts w:ascii="Tahoma" w:hAnsi="Tahoma" w:cs="Tahoma"/>
          <w:sz w:val="20"/>
          <w:szCs w:val="20"/>
        </w:rPr>
        <w:t>dn</w:t>
      </w:r>
      <w:r w:rsidR="00F82580" w:rsidRPr="00A630AC">
        <w:rPr>
          <w:rFonts w:ascii="Tahoma" w:hAnsi="Tahoma" w:cs="Tahoma"/>
          <w:sz w:val="20"/>
          <w:szCs w:val="20"/>
        </w:rPr>
        <w:t>i</w:t>
      </w:r>
      <w:r w:rsidRPr="00A630AC">
        <w:rPr>
          <w:rFonts w:ascii="Tahoma" w:hAnsi="Tahoma" w:cs="Tahoma"/>
          <w:sz w:val="20"/>
          <w:szCs w:val="20"/>
        </w:rPr>
        <w:t xml:space="preserve"> podpisu této smlouvy</w:t>
      </w:r>
      <w:r w:rsidR="00F82580" w:rsidRPr="00A630AC">
        <w:rPr>
          <w:rFonts w:ascii="Tahoma" w:hAnsi="Tahoma" w:cs="Tahoma"/>
          <w:sz w:val="20"/>
          <w:szCs w:val="20"/>
        </w:rPr>
        <w:t xml:space="preserve"> popř. v dohodnutém termínu</w:t>
      </w:r>
      <w:r w:rsidRPr="00A630AC">
        <w:rPr>
          <w:rFonts w:ascii="Tahoma" w:hAnsi="Tahoma" w:cs="Tahoma"/>
          <w:sz w:val="20"/>
          <w:szCs w:val="20"/>
        </w:rPr>
        <w:t xml:space="preserve">. </w:t>
      </w:r>
      <w:r w:rsidR="00F80DE5" w:rsidRPr="00A630AC">
        <w:rPr>
          <w:rFonts w:ascii="Tahoma" w:hAnsi="Tahoma" w:cs="Tahoma"/>
          <w:sz w:val="20"/>
          <w:szCs w:val="20"/>
        </w:rPr>
        <w:t>P</w:t>
      </w:r>
      <w:r w:rsidRPr="00A630AC">
        <w:rPr>
          <w:rFonts w:ascii="Tahoma" w:hAnsi="Tahoma" w:cs="Tahoma"/>
          <w:sz w:val="20"/>
          <w:szCs w:val="20"/>
        </w:rPr>
        <w:t>odklady</w:t>
      </w:r>
      <w:r w:rsidR="00F80DE5" w:rsidRPr="00A630AC">
        <w:rPr>
          <w:rFonts w:ascii="Tahoma" w:hAnsi="Tahoma" w:cs="Tahoma"/>
          <w:sz w:val="20"/>
          <w:szCs w:val="20"/>
        </w:rPr>
        <w:t xml:space="preserve"> s odkazem jsou</w:t>
      </w:r>
      <w:r w:rsidR="00F80DE5">
        <w:rPr>
          <w:rFonts w:ascii="Tahoma" w:hAnsi="Tahoma" w:cs="Tahoma"/>
          <w:sz w:val="20"/>
          <w:szCs w:val="20"/>
        </w:rPr>
        <w:t xml:space="preserve"> </w:t>
      </w:r>
      <w:r w:rsidR="00F80DE5">
        <w:rPr>
          <w:rFonts w:ascii="Tahoma" w:hAnsi="Tahoma" w:cs="Tahoma"/>
          <w:sz w:val="20"/>
          <w:szCs w:val="20"/>
        </w:rPr>
        <w:lastRenderedPageBreak/>
        <w:t>veřejně přístupné. V případě požadavku na poskytnutí *</w:t>
      </w:r>
      <w:proofErr w:type="spellStart"/>
      <w:r w:rsidR="00F80DE5">
        <w:rPr>
          <w:rFonts w:ascii="Tahoma" w:hAnsi="Tahoma" w:cs="Tahoma"/>
          <w:sz w:val="20"/>
          <w:szCs w:val="20"/>
        </w:rPr>
        <w:t>shp</w:t>
      </w:r>
      <w:proofErr w:type="spellEnd"/>
      <w:r w:rsidR="00F80DE5">
        <w:rPr>
          <w:rFonts w:ascii="Tahoma" w:hAnsi="Tahoma" w:cs="Tahoma"/>
          <w:sz w:val="20"/>
          <w:szCs w:val="20"/>
        </w:rPr>
        <w:t xml:space="preserve"> formy</w:t>
      </w:r>
      <w:r w:rsidR="00C27ACD">
        <w:rPr>
          <w:rFonts w:ascii="Tahoma" w:hAnsi="Tahoma" w:cs="Tahoma"/>
          <w:sz w:val="20"/>
          <w:szCs w:val="20"/>
        </w:rPr>
        <w:t xml:space="preserve"> </w:t>
      </w:r>
      <w:r w:rsidR="00AC02D0">
        <w:rPr>
          <w:rFonts w:ascii="Tahoma" w:hAnsi="Tahoma" w:cs="Tahoma"/>
          <w:sz w:val="20"/>
          <w:szCs w:val="20"/>
        </w:rPr>
        <w:t xml:space="preserve">objednateli </w:t>
      </w:r>
      <w:r w:rsidR="00C27ACD">
        <w:rPr>
          <w:rFonts w:ascii="Tahoma" w:hAnsi="Tahoma" w:cs="Tahoma"/>
          <w:sz w:val="20"/>
          <w:szCs w:val="20"/>
        </w:rPr>
        <w:t>dostupných podklad</w:t>
      </w:r>
      <w:r w:rsidR="00AC02D0">
        <w:rPr>
          <w:rFonts w:ascii="Tahoma" w:hAnsi="Tahoma" w:cs="Tahoma"/>
          <w:sz w:val="20"/>
          <w:szCs w:val="20"/>
        </w:rPr>
        <w:t>ů</w:t>
      </w:r>
      <w:r w:rsidR="00F360B8">
        <w:rPr>
          <w:rFonts w:ascii="Tahoma" w:hAnsi="Tahoma" w:cs="Tahoma"/>
          <w:sz w:val="20"/>
          <w:szCs w:val="20"/>
        </w:rPr>
        <w:t xml:space="preserve">, budou na vyzvání </w:t>
      </w:r>
      <w:r w:rsidR="00F80DE5">
        <w:rPr>
          <w:rFonts w:ascii="Tahoma" w:hAnsi="Tahoma" w:cs="Tahoma"/>
          <w:sz w:val="20"/>
          <w:szCs w:val="20"/>
        </w:rPr>
        <w:t xml:space="preserve">poskytnuty </w:t>
      </w:r>
      <w:r w:rsidRPr="001F1A10">
        <w:rPr>
          <w:rFonts w:ascii="Tahoma" w:hAnsi="Tahoma" w:cs="Tahoma"/>
          <w:sz w:val="20"/>
          <w:szCs w:val="20"/>
        </w:rPr>
        <w:t>pověřeným zástupcům zhotovitele uvedený</w:t>
      </w:r>
      <w:r w:rsidR="00F82580">
        <w:rPr>
          <w:rFonts w:ascii="Tahoma" w:hAnsi="Tahoma" w:cs="Tahoma"/>
          <w:sz w:val="20"/>
          <w:szCs w:val="20"/>
        </w:rPr>
        <w:t>m</w:t>
      </w:r>
      <w:r w:rsidRPr="001F1A10">
        <w:rPr>
          <w:rFonts w:ascii="Tahoma" w:hAnsi="Tahoma" w:cs="Tahoma"/>
          <w:sz w:val="20"/>
          <w:szCs w:val="20"/>
        </w:rPr>
        <w:t xml:space="preserve"> v</w:t>
      </w:r>
      <w:r w:rsidR="00F82580">
        <w:rPr>
          <w:rFonts w:ascii="Tahoma" w:hAnsi="Tahoma" w:cs="Tahoma"/>
          <w:sz w:val="20"/>
          <w:szCs w:val="20"/>
        </w:rPr>
        <w:t xml:space="preserve"> záhlaví </w:t>
      </w:r>
      <w:r w:rsidRPr="001F1A10">
        <w:rPr>
          <w:rFonts w:ascii="Tahoma" w:hAnsi="Tahoma" w:cs="Tahoma"/>
          <w:sz w:val="20"/>
          <w:szCs w:val="20"/>
        </w:rPr>
        <w:t>této smlouvy.</w:t>
      </w:r>
    </w:p>
    <w:p w14:paraId="5F17DD42" w14:textId="77777777" w:rsidR="00AC02D0" w:rsidRDefault="00C520F2" w:rsidP="00F360B8">
      <w:pPr>
        <w:pStyle w:val="Default"/>
        <w:numPr>
          <w:ilvl w:val="1"/>
          <w:numId w:val="29"/>
        </w:numPr>
        <w:spacing w:before="60"/>
        <w:jc w:val="both"/>
        <w:rPr>
          <w:rFonts w:ascii="Tahoma" w:hAnsi="Tahoma" w:cs="Tahoma"/>
          <w:sz w:val="20"/>
          <w:szCs w:val="20"/>
        </w:rPr>
      </w:pPr>
      <w:r w:rsidRPr="00AC02D0">
        <w:rPr>
          <w:rFonts w:ascii="Tahoma" w:hAnsi="Tahoma" w:cs="Tahoma"/>
          <w:sz w:val="20"/>
          <w:szCs w:val="20"/>
        </w:rPr>
        <w:t>Další případné a potřebné podklady od dotčených institucí, oborové mapy, které jsou nezbytné a dostupné ke kvalitnímu zpracování díla, si zajistí zhotovitel sám. Objednatel mu v tomto směru poskytne potřebnou součinnost (např. plná moc k zastupování atd.).</w:t>
      </w:r>
    </w:p>
    <w:p w14:paraId="319021CA" w14:textId="71414C04" w:rsidR="00C520F2" w:rsidRDefault="00C520F2" w:rsidP="00F360B8">
      <w:pPr>
        <w:pStyle w:val="Default"/>
        <w:numPr>
          <w:ilvl w:val="1"/>
          <w:numId w:val="29"/>
        </w:numPr>
        <w:spacing w:before="60"/>
        <w:jc w:val="both"/>
        <w:rPr>
          <w:rFonts w:ascii="Tahoma" w:hAnsi="Tahoma" w:cs="Tahoma"/>
          <w:sz w:val="20"/>
          <w:szCs w:val="20"/>
        </w:rPr>
      </w:pPr>
      <w:r w:rsidRPr="00D36462">
        <w:rPr>
          <w:rFonts w:ascii="Tahoma" w:hAnsi="Tahoma" w:cs="Tahoma"/>
          <w:sz w:val="20"/>
          <w:szCs w:val="20"/>
        </w:rPr>
        <w:t xml:space="preserve">Zhotovitel se </w:t>
      </w:r>
      <w:r w:rsidRPr="00D36462">
        <w:rPr>
          <w:rFonts w:ascii="Tahoma" w:hAnsi="Tahoma" w:cs="Tahoma"/>
          <w:color w:val="auto"/>
          <w:sz w:val="20"/>
          <w:szCs w:val="20"/>
        </w:rPr>
        <w:t>zavazuje, že veškeré podklady mu předané použije výhradně pro potřeby plnění vyplývající z této smlouvy o dílo. Zhotovitel se zavazuje, že veškeré podklady mu předané nepoužije pro jiné účely, než je splnění závazků podle této smlouvy. Zhotovitel se zavazuje zaplatit objednateli smluvní pokutu za každé jednotlivé porušení této povinnosti</w:t>
      </w:r>
      <w:r w:rsidR="0043573D" w:rsidRPr="00D36462">
        <w:rPr>
          <w:rFonts w:ascii="Tahoma" w:hAnsi="Tahoma" w:cs="Tahoma"/>
          <w:color w:val="auto"/>
          <w:sz w:val="20"/>
          <w:szCs w:val="20"/>
        </w:rPr>
        <w:t xml:space="preserve"> dle článku </w:t>
      </w:r>
      <w:r w:rsidR="00684A79" w:rsidRPr="00D36462">
        <w:rPr>
          <w:rFonts w:ascii="Tahoma" w:hAnsi="Tahoma" w:cs="Tahoma"/>
          <w:color w:val="auto"/>
          <w:sz w:val="20"/>
          <w:szCs w:val="20"/>
        </w:rPr>
        <w:t>XIV.</w:t>
      </w:r>
      <w:r w:rsidR="0043573D" w:rsidRPr="00D36462">
        <w:rPr>
          <w:rFonts w:ascii="Tahoma" w:hAnsi="Tahoma" w:cs="Tahoma"/>
          <w:color w:val="auto"/>
          <w:sz w:val="20"/>
          <w:szCs w:val="20"/>
        </w:rPr>
        <w:t xml:space="preserve"> této smlouvy</w:t>
      </w:r>
      <w:r w:rsidRPr="00D36462">
        <w:rPr>
          <w:rFonts w:ascii="Tahoma" w:hAnsi="Tahoma" w:cs="Tahoma"/>
          <w:color w:val="auto"/>
          <w:sz w:val="20"/>
          <w:szCs w:val="20"/>
        </w:rPr>
        <w:t xml:space="preserve">. Za porušení </w:t>
      </w:r>
      <w:r w:rsidRPr="00D36462">
        <w:rPr>
          <w:rFonts w:ascii="Tahoma" w:hAnsi="Tahoma" w:cs="Tahoma"/>
          <w:sz w:val="20"/>
          <w:szCs w:val="20"/>
        </w:rPr>
        <w:t xml:space="preserve">závazků má poškozená strana právo i na náhradu vzniklé škody. </w:t>
      </w:r>
    </w:p>
    <w:p w14:paraId="64527AF8" w14:textId="77777777" w:rsidR="001E6FCE" w:rsidRPr="001E6FCE" w:rsidRDefault="001E6FCE" w:rsidP="001E6FCE">
      <w:pPr>
        <w:pStyle w:val="Default"/>
        <w:numPr>
          <w:ilvl w:val="1"/>
          <w:numId w:val="29"/>
        </w:numPr>
        <w:spacing w:before="60"/>
        <w:jc w:val="both"/>
        <w:rPr>
          <w:rFonts w:ascii="Tahoma" w:hAnsi="Tahoma" w:cs="Tahoma"/>
          <w:sz w:val="20"/>
          <w:szCs w:val="20"/>
        </w:rPr>
      </w:pPr>
      <w:r w:rsidRPr="001E6FCE">
        <w:rPr>
          <w:rFonts w:ascii="Tahoma" w:hAnsi="Tahoma" w:cs="Tahoma"/>
          <w:sz w:val="20"/>
          <w:szCs w:val="20"/>
        </w:rPr>
        <w:t>Textová část bude vyhotovena v potřebném rozsahu výstižně charakterizující záměry návrhu územní studie, jejíž osnova bude stanovena dle Metodického rámce pro zpracování studií systémů sídelní zeleně dle OPŽP (viz příloha č. 4).</w:t>
      </w:r>
    </w:p>
    <w:p w14:paraId="710E39A0" w14:textId="4B4468D0" w:rsidR="001E6FCE" w:rsidRPr="00D36462" w:rsidRDefault="001E6FCE" w:rsidP="001E6FCE">
      <w:pPr>
        <w:pStyle w:val="Default"/>
        <w:numPr>
          <w:ilvl w:val="1"/>
          <w:numId w:val="29"/>
        </w:numPr>
        <w:spacing w:before="60"/>
        <w:jc w:val="both"/>
        <w:rPr>
          <w:rFonts w:ascii="Tahoma" w:hAnsi="Tahoma" w:cs="Tahoma"/>
          <w:sz w:val="20"/>
          <w:szCs w:val="20"/>
        </w:rPr>
      </w:pPr>
      <w:r w:rsidRPr="001E6FCE">
        <w:rPr>
          <w:rFonts w:ascii="Tahoma" w:hAnsi="Tahoma" w:cs="Tahoma"/>
          <w:sz w:val="20"/>
          <w:szCs w:val="20"/>
        </w:rPr>
        <w:t xml:space="preserve">Grafická část bude odevzdána dle osnovy zadání. Studie bude předána zadavateli ve čtyřech vyhotoveních v autorizovaných výtiscích v plné podobě a dále bude předáno 1x na </w:t>
      </w:r>
      <w:proofErr w:type="spellStart"/>
      <w:r w:rsidRPr="001E6FCE">
        <w:rPr>
          <w:rFonts w:ascii="Tahoma" w:hAnsi="Tahoma" w:cs="Tahoma"/>
          <w:sz w:val="20"/>
          <w:szCs w:val="20"/>
        </w:rPr>
        <w:t>flash</w:t>
      </w:r>
      <w:proofErr w:type="spellEnd"/>
      <w:r w:rsidRPr="001E6FCE">
        <w:rPr>
          <w:rFonts w:ascii="Tahoma" w:hAnsi="Tahoma" w:cs="Tahoma"/>
          <w:sz w:val="20"/>
          <w:szCs w:val="20"/>
        </w:rPr>
        <w:t xml:space="preserve"> disku ve formátu – vektorová data v CAD formátech *.</w:t>
      </w:r>
      <w:proofErr w:type="spellStart"/>
      <w:r w:rsidRPr="001E6FCE">
        <w:rPr>
          <w:rFonts w:ascii="Tahoma" w:hAnsi="Tahoma" w:cs="Tahoma"/>
          <w:sz w:val="20"/>
          <w:szCs w:val="20"/>
        </w:rPr>
        <w:t>dwg</w:t>
      </w:r>
      <w:proofErr w:type="spellEnd"/>
      <w:r w:rsidRPr="001E6FCE">
        <w:rPr>
          <w:rFonts w:ascii="Tahoma" w:hAnsi="Tahoma" w:cs="Tahoma"/>
          <w:sz w:val="20"/>
          <w:szCs w:val="20"/>
        </w:rPr>
        <w:t xml:space="preserve"> nebo *.</w:t>
      </w:r>
      <w:proofErr w:type="spellStart"/>
      <w:r w:rsidRPr="001E6FCE">
        <w:rPr>
          <w:rFonts w:ascii="Tahoma" w:hAnsi="Tahoma" w:cs="Tahoma"/>
          <w:sz w:val="20"/>
          <w:szCs w:val="20"/>
        </w:rPr>
        <w:t>dgn</w:t>
      </w:r>
      <w:proofErr w:type="spellEnd"/>
      <w:r w:rsidRPr="001E6FCE">
        <w:rPr>
          <w:rFonts w:ascii="Tahoma" w:hAnsi="Tahoma" w:cs="Tahoma"/>
          <w:sz w:val="20"/>
          <w:szCs w:val="20"/>
        </w:rPr>
        <w:t xml:space="preserve"> (případně GIS *</w:t>
      </w:r>
      <w:proofErr w:type="spellStart"/>
      <w:r w:rsidRPr="001E6FCE">
        <w:rPr>
          <w:rFonts w:ascii="Tahoma" w:hAnsi="Tahoma" w:cs="Tahoma"/>
          <w:sz w:val="20"/>
          <w:szCs w:val="20"/>
        </w:rPr>
        <w:t>shp</w:t>
      </w:r>
      <w:proofErr w:type="spellEnd"/>
      <w:r w:rsidRPr="001E6FCE">
        <w:rPr>
          <w:rFonts w:ascii="Tahoma" w:hAnsi="Tahoma" w:cs="Tahoma"/>
          <w:sz w:val="20"/>
          <w:szCs w:val="20"/>
        </w:rPr>
        <w:t>), rastrová data ve formátech *.</w:t>
      </w:r>
      <w:proofErr w:type="spellStart"/>
      <w:r w:rsidRPr="001E6FCE">
        <w:rPr>
          <w:rFonts w:ascii="Tahoma" w:hAnsi="Tahoma" w:cs="Tahoma"/>
          <w:sz w:val="20"/>
          <w:szCs w:val="20"/>
        </w:rPr>
        <w:t>jpg</w:t>
      </w:r>
      <w:proofErr w:type="spellEnd"/>
      <w:r w:rsidRPr="001E6FCE">
        <w:rPr>
          <w:rFonts w:ascii="Tahoma" w:hAnsi="Tahoma" w:cs="Tahoma"/>
          <w:sz w:val="20"/>
          <w:szCs w:val="20"/>
        </w:rPr>
        <w:t>, *.</w:t>
      </w:r>
      <w:proofErr w:type="spellStart"/>
      <w:r w:rsidRPr="001E6FCE">
        <w:rPr>
          <w:rFonts w:ascii="Tahoma" w:hAnsi="Tahoma" w:cs="Tahoma"/>
          <w:sz w:val="20"/>
          <w:szCs w:val="20"/>
        </w:rPr>
        <w:t>tif</w:t>
      </w:r>
      <w:proofErr w:type="spellEnd"/>
      <w:r w:rsidRPr="001E6FCE">
        <w:rPr>
          <w:rFonts w:ascii="Tahoma" w:hAnsi="Tahoma" w:cs="Tahoma"/>
          <w:sz w:val="20"/>
          <w:szCs w:val="20"/>
        </w:rPr>
        <w:t>, apod., textová a tabulková část ve formátech *.doc(x), *.</w:t>
      </w:r>
      <w:proofErr w:type="spellStart"/>
      <w:r w:rsidRPr="001E6FCE">
        <w:rPr>
          <w:rFonts w:ascii="Tahoma" w:hAnsi="Tahoma" w:cs="Tahoma"/>
          <w:sz w:val="20"/>
          <w:szCs w:val="20"/>
        </w:rPr>
        <w:t>xls</w:t>
      </w:r>
      <w:proofErr w:type="spellEnd"/>
      <w:r w:rsidRPr="001E6FCE">
        <w:rPr>
          <w:rFonts w:ascii="Tahoma" w:hAnsi="Tahoma" w:cs="Tahoma"/>
          <w:sz w:val="20"/>
          <w:szCs w:val="20"/>
        </w:rPr>
        <w:t>(x), vše navíc vyexportováno do formátu *.</w:t>
      </w:r>
      <w:proofErr w:type="spellStart"/>
      <w:r w:rsidRPr="001E6FCE">
        <w:rPr>
          <w:rFonts w:ascii="Tahoma" w:hAnsi="Tahoma" w:cs="Tahoma"/>
          <w:sz w:val="20"/>
          <w:szCs w:val="20"/>
        </w:rPr>
        <w:t>pdf</w:t>
      </w:r>
      <w:proofErr w:type="spellEnd"/>
      <w:r w:rsidRPr="001E6FCE">
        <w:rPr>
          <w:rFonts w:ascii="Tahoma" w:hAnsi="Tahoma" w:cs="Tahoma"/>
          <w:sz w:val="20"/>
          <w:szCs w:val="20"/>
        </w:rPr>
        <w:t>.</w:t>
      </w:r>
    </w:p>
    <w:p w14:paraId="016D230B" w14:textId="77777777" w:rsidR="00C520F2" w:rsidRPr="004629C7" w:rsidRDefault="00C520F2" w:rsidP="00316EFB">
      <w:pPr>
        <w:spacing w:after="0" w:line="240" w:lineRule="auto"/>
        <w:jc w:val="both"/>
        <w:rPr>
          <w:rFonts w:ascii="Tahoma" w:hAnsi="Tahoma" w:cs="Tahoma"/>
          <w:b/>
          <w:bCs/>
          <w:sz w:val="20"/>
          <w:szCs w:val="20"/>
        </w:rPr>
      </w:pPr>
    </w:p>
    <w:p w14:paraId="52E61C9C" w14:textId="77777777" w:rsidR="00C520F2" w:rsidRPr="004629C7" w:rsidRDefault="00C520F2" w:rsidP="00767A29">
      <w:pPr>
        <w:pStyle w:val="Default"/>
        <w:numPr>
          <w:ilvl w:val="0"/>
          <w:numId w:val="26"/>
        </w:numPr>
        <w:spacing w:after="80"/>
        <w:ind w:left="1077"/>
        <w:jc w:val="center"/>
        <w:rPr>
          <w:rFonts w:ascii="Tahoma" w:hAnsi="Tahoma" w:cs="Tahoma"/>
          <w:sz w:val="20"/>
          <w:szCs w:val="20"/>
        </w:rPr>
      </w:pPr>
      <w:r w:rsidRPr="004629C7">
        <w:rPr>
          <w:rFonts w:ascii="Tahoma" w:hAnsi="Tahoma" w:cs="Tahoma"/>
          <w:b/>
          <w:bCs/>
          <w:sz w:val="20"/>
          <w:szCs w:val="20"/>
        </w:rPr>
        <w:t>P</w:t>
      </w:r>
      <w:r w:rsidR="009A27B0" w:rsidRPr="004629C7">
        <w:rPr>
          <w:rFonts w:ascii="Tahoma" w:hAnsi="Tahoma" w:cs="Tahoma"/>
          <w:b/>
          <w:bCs/>
          <w:sz w:val="20"/>
          <w:szCs w:val="20"/>
        </w:rPr>
        <w:t>růběžná kontrola a provádění díla</w:t>
      </w:r>
    </w:p>
    <w:p w14:paraId="60E46EAD" w14:textId="6C2735C5" w:rsidR="009A27B0"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8.1</w:t>
      </w:r>
      <w:r>
        <w:rPr>
          <w:rFonts w:ascii="Tahoma" w:hAnsi="Tahoma" w:cs="Tahoma"/>
          <w:sz w:val="20"/>
          <w:szCs w:val="20"/>
        </w:rPr>
        <w:tab/>
      </w:r>
      <w:r w:rsidR="00C520F2" w:rsidRPr="001F1A10">
        <w:rPr>
          <w:rFonts w:ascii="Tahoma" w:hAnsi="Tahoma" w:cs="Tahoma"/>
          <w:sz w:val="20"/>
          <w:szCs w:val="20"/>
        </w:rPr>
        <w:t xml:space="preserve">Objednatel je oprávněn kontrolovat průběžné provádění </w:t>
      </w:r>
      <w:r w:rsidR="00F360B8">
        <w:rPr>
          <w:rFonts w:ascii="Tahoma" w:hAnsi="Tahoma" w:cs="Tahoma"/>
          <w:sz w:val="20"/>
          <w:szCs w:val="20"/>
        </w:rPr>
        <w:t>d</w:t>
      </w:r>
      <w:r w:rsidR="00C520F2" w:rsidRPr="001F1A10">
        <w:rPr>
          <w:rFonts w:ascii="Tahoma" w:hAnsi="Tahoma" w:cs="Tahoma"/>
          <w:sz w:val="20"/>
          <w:szCs w:val="20"/>
        </w:rPr>
        <w:t xml:space="preserve">íla a jednotlivých částí. V průběhu prací </w:t>
      </w:r>
      <w:r w:rsidR="00C520F2" w:rsidRPr="00AB69BA">
        <w:rPr>
          <w:rFonts w:ascii="Tahoma" w:hAnsi="Tahoma" w:cs="Tahoma"/>
          <w:color w:val="auto"/>
          <w:sz w:val="20"/>
          <w:szCs w:val="20"/>
        </w:rPr>
        <w:t xml:space="preserve">směřujících ke zhotovení předmětu </w:t>
      </w:r>
      <w:r w:rsidR="00F360B8" w:rsidRPr="00AB69BA">
        <w:rPr>
          <w:rFonts w:ascii="Tahoma" w:hAnsi="Tahoma" w:cs="Tahoma"/>
          <w:color w:val="auto"/>
          <w:sz w:val="20"/>
          <w:szCs w:val="20"/>
        </w:rPr>
        <w:t>d</w:t>
      </w:r>
      <w:r w:rsidR="00C520F2" w:rsidRPr="00AB69BA">
        <w:rPr>
          <w:rFonts w:ascii="Tahoma" w:hAnsi="Tahoma" w:cs="Tahoma"/>
          <w:color w:val="auto"/>
          <w:sz w:val="20"/>
          <w:szCs w:val="20"/>
        </w:rPr>
        <w:t>íla je zhotovitel povinen podrobit se konzultacím s objednatelem nebo</w:t>
      </w:r>
      <w:r w:rsidR="00326D0D">
        <w:rPr>
          <w:rFonts w:ascii="Tahoma" w:hAnsi="Tahoma" w:cs="Tahoma"/>
          <w:color w:val="auto"/>
          <w:sz w:val="20"/>
          <w:szCs w:val="20"/>
        </w:rPr>
        <w:t> </w:t>
      </w:r>
      <w:r w:rsidR="00C520F2" w:rsidRPr="00AB69BA">
        <w:rPr>
          <w:rFonts w:ascii="Tahoma" w:hAnsi="Tahoma" w:cs="Tahoma"/>
          <w:color w:val="auto"/>
          <w:sz w:val="20"/>
          <w:szCs w:val="20"/>
        </w:rPr>
        <w:t xml:space="preserve">jeho pověřeným zástupcem (dále také </w:t>
      </w:r>
      <w:r w:rsidR="00C520F2" w:rsidRPr="00AC02D0">
        <w:rPr>
          <w:rFonts w:ascii="Tahoma" w:hAnsi="Tahoma" w:cs="Tahoma"/>
          <w:color w:val="auto"/>
          <w:sz w:val="20"/>
          <w:szCs w:val="20"/>
        </w:rPr>
        <w:t xml:space="preserve">„kontrolní den”). </w:t>
      </w:r>
      <w:r w:rsidR="00C520F2" w:rsidRPr="001F1A10">
        <w:rPr>
          <w:rFonts w:ascii="Tahoma" w:hAnsi="Tahoma" w:cs="Tahoma"/>
          <w:sz w:val="20"/>
          <w:szCs w:val="20"/>
        </w:rPr>
        <w:t>Konzultace budou probíhat dle aktuálních potřeb a časových možností objednatele a zhotovitele, a to vždy na základě jejich společné dohody.</w:t>
      </w:r>
    </w:p>
    <w:p w14:paraId="3676DEA1" w14:textId="77777777" w:rsidR="009A27B0"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8.2</w:t>
      </w:r>
      <w:r>
        <w:rPr>
          <w:rFonts w:ascii="Tahoma" w:hAnsi="Tahoma" w:cs="Tahoma"/>
          <w:sz w:val="20"/>
          <w:szCs w:val="20"/>
        </w:rPr>
        <w:tab/>
      </w:r>
      <w:r w:rsidR="00C520F2" w:rsidRPr="001F1A10">
        <w:rPr>
          <w:rFonts w:ascii="Tahoma" w:hAnsi="Tahoma" w:cs="Tahoma"/>
          <w:sz w:val="20"/>
          <w:szCs w:val="20"/>
        </w:rPr>
        <w:t xml:space="preserve">Zjistí-li objednatel při kontrolním dnu, že zhotovitel provádí </w:t>
      </w:r>
      <w:r w:rsidR="00AC02D0">
        <w:rPr>
          <w:rFonts w:ascii="Tahoma" w:hAnsi="Tahoma" w:cs="Tahoma"/>
          <w:sz w:val="20"/>
          <w:szCs w:val="20"/>
        </w:rPr>
        <w:t>d</w:t>
      </w:r>
      <w:r w:rsidR="00C520F2" w:rsidRPr="001F1A10">
        <w:rPr>
          <w:rFonts w:ascii="Tahoma" w:hAnsi="Tahoma" w:cs="Tahoma"/>
          <w:sz w:val="20"/>
          <w:szCs w:val="20"/>
        </w:rPr>
        <w:t xml:space="preserve">ílo v rozporu se svými povinnostmi a pokyny objednatele, je oprávněn dožadovat se nápravy ve smyslu § 2593 občanského zákoníku. Z každého kontrolního dne zhotovitel vždy pořídí písemný zápis potvrzený zástupci obou smluvních stran. </w:t>
      </w:r>
    </w:p>
    <w:p w14:paraId="0947A307" w14:textId="77777777" w:rsidR="00C520F2" w:rsidRPr="001F1A10"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8.3</w:t>
      </w:r>
      <w:r>
        <w:rPr>
          <w:rFonts w:ascii="Tahoma" w:hAnsi="Tahoma" w:cs="Tahoma"/>
          <w:sz w:val="20"/>
          <w:szCs w:val="20"/>
        </w:rPr>
        <w:tab/>
      </w:r>
      <w:r w:rsidR="00C520F2" w:rsidRPr="001F1A10">
        <w:rPr>
          <w:rFonts w:ascii="Tahoma" w:hAnsi="Tahoma" w:cs="Tahoma"/>
          <w:sz w:val="20"/>
          <w:szCs w:val="20"/>
        </w:rPr>
        <w:t xml:space="preserve">Pokud bude zhotovitel nebo objednatel požadovat kontrolní den, vyzve k účasti zástupce druhé smluvní strany telefonicky nebo emailem nejméně 7 pracovních dnů předem. </w:t>
      </w:r>
    </w:p>
    <w:p w14:paraId="1C460389" w14:textId="77777777" w:rsidR="00F360B8" w:rsidRDefault="00F360B8" w:rsidP="00316EFB">
      <w:pPr>
        <w:pStyle w:val="Default"/>
        <w:jc w:val="both"/>
        <w:rPr>
          <w:rFonts w:ascii="Tahoma" w:hAnsi="Tahoma" w:cs="Tahoma"/>
          <w:sz w:val="20"/>
          <w:szCs w:val="20"/>
        </w:rPr>
      </w:pPr>
    </w:p>
    <w:p w14:paraId="450256E4" w14:textId="77777777" w:rsidR="00C520F2" w:rsidRPr="004629C7" w:rsidRDefault="00C520F2" w:rsidP="00767A29">
      <w:pPr>
        <w:pStyle w:val="Default"/>
        <w:numPr>
          <w:ilvl w:val="0"/>
          <w:numId w:val="26"/>
        </w:numPr>
        <w:spacing w:after="80"/>
        <w:ind w:left="1077"/>
        <w:jc w:val="center"/>
        <w:rPr>
          <w:rFonts w:ascii="Tahoma" w:hAnsi="Tahoma" w:cs="Tahoma"/>
          <w:sz w:val="20"/>
          <w:szCs w:val="20"/>
        </w:rPr>
      </w:pPr>
      <w:r w:rsidRPr="004629C7">
        <w:rPr>
          <w:rFonts w:ascii="Tahoma" w:hAnsi="Tahoma" w:cs="Tahoma"/>
          <w:b/>
          <w:bCs/>
          <w:sz w:val="20"/>
          <w:szCs w:val="20"/>
        </w:rPr>
        <w:t>K</w:t>
      </w:r>
      <w:r w:rsidR="009A27B0" w:rsidRPr="004629C7">
        <w:rPr>
          <w:rFonts w:ascii="Tahoma" w:hAnsi="Tahoma" w:cs="Tahoma"/>
          <w:b/>
          <w:bCs/>
          <w:sz w:val="20"/>
          <w:szCs w:val="20"/>
        </w:rPr>
        <w:t>valifikační podmínky</w:t>
      </w:r>
    </w:p>
    <w:p w14:paraId="05CC448B" w14:textId="3746C678" w:rsidR="009A27B0" w:rsidRPr="00513F2D"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9.1</w:t>
      </w:r>
      <w:r>
        <w:rPr>
          <w:rFonts w:ascii="Tahoma" w:hAnsi="Tahoma" w:cs="Tahoma"/>
          <w:sz w:val="20"/>
          <w:szCs w:val="20"/>
        </w:rPr>
        <w:tab/>
      </w:r>
      <w:r w:rsidR="00C520F2" w:rsidRPr="001F1A10">
        <w:rPr>
          <w:rFonts w:ascii="Tahoma" w:hAnsi="Tahoma" w:cs="Tahoma"/>
          <w:sz w:val="20"/>
          <w:szCs w:val="20"/>
        </w:rPr>
        <w:t xml:space="preserve">Zhotovitel se zavazuje sjednané </w:t>
      </w:r>
      <w:r w:rsidR="001B3447">
        <w:rPr>
          <w:rFonts w:ascii="Tahoma" w:hAnsi="Tahoma" w:cs="Tahoma"/>
          <w:sz w:val="20"/>
          <w:szCs w:val="20"/>
        </w:rPr>
        <w:t>dílo</w:t>
      </w:r>
      <w:r w:rsidR="00C520F2" w:rsidRPr="001F1A10">
        <w:rPr>
          <w:rFonts w:ascii="Tahoma" w:hAnsi="Tahoma" w:cs="Tahoma"/>
          <w:sz w:val="20"/>
          <w:szCs w:val="20"/>
        </w:rPr>
        <w:t xml:space="preserve"> provést s odbornou péčí v rozsahu odpovídajícímu předpokládanému účelu a využití za dodržení zák. č. </w:t>
      </w:r>
      <w:r w:rsidR="00BC5A35">
        <w:rPr>
          <w:rFonts w:ascii="Tahoma" w:hAnsi="Tahoma" w:cs="Tahoma"/>
          <w:sz w:val="20"/>
          <w:szCs w:val="20"/>
        </w:rPr>
        <w:t>283</w:t>
      </w:r>
      <w:r w:rsidR="00C520F2" w:rsidRPr="001F1A10">
        <w:rPr>
          <w:rFonts w:ascii="Tahoma" w:hAnsi="Tahoma" w:cs="Tahoma"/>
          <w:sz w:val="20"/>
          <w:szCs w:val="20"/>
        </w:rPr>
        <w:t>/20</w:t>
      </w:r>
      <w:r w:rsidR="00BC5A35">
        <w:rPr>
          <w:rFonts w:ascii="Tahoma" w:hAnsi="Tahoma" w:cs="Tahoma"/>
          <w:sz w:val="20"/>
          <w:szCs w:val="20"/>
        </w:rPr>
        <w:t>21</w:t>
      </w:r>
      <w:r w:rsidR="00C520F2" w:rsidRPr="001F1A10">
        <w:rPr>
          <w:rFonts w:ascii="Tahoma" w:hAnsi="Tahoma" w:cs="Tahoma"/>
          <w:sz w:val="20"/>
          <w:szCs w:val="20"/>
        </w:rPr>
        <w:t xml:space="preserve"> Sb., </w:t>
      </w:r>
      <w:r w:rsidR="00BC5A35">
        <w:rPr>
          <w:rFonts w:ascii="Tahoma" w:hAnsi="Tahoma" w:cs="Tahoma"/>
          <w:sz w:val="20"/>
          <w:szCs w:val="20"/>
        </w:rPr>
        <w:t>stavební zákon</w:t>
      </w:r>
      <w:r w:rsidR="00C520F2" w:rsidRPr="001F1A10">
        <w:rPr>
          <w:rFonts w:ascii="Tahoma" w:hAnsi="Tahoma" w:cs="Tahoma"/>
          <w:sz w:val="20"/>
          <w:szCs w:val="20"/>
        </w:rPr>
        <w:t>, ve znění pozdějších předpisů (dále jen „stavební zákon“), a jeho prováděcích předpisů, technických a ostatních závazných norem a obecně závazných právních předpisů, a dále za dodržení požadavků stanovených oprávněnými orgány a</w:t>
      </w:r>
      <w:r w:rsidR="00326D0D">
        <w:rPr>
          <w:rFonts w:ascii="Tahoma" w:hAnsi="Tahoma" w:cs="Tahoma"/>
          <w:sz w:val="20"/>
          <w:szCs w:val="20"/>
        </w:rPr>
        <w:t> </w:t>
      </w:r>
      <w:r w:rsidR="00C520F2" w:rsidRPr="001F1A10">
        <w:rPr>
          <w:rFonts w:ascii="Tahoma" w:hAnsi="Tahoma" w:cs="Tahoma"/>
          <w:sz w:val="20"/>
          <w:szCs w:val="20"/>
        </w:rPr>
        <w:t xml:space="preserve">objednatelem. Dílo musí být provedeno v souladu s touto smlouvou a nesmí mít nedostatky, které brání využití </w:t>
      </w:r>
      <w:r w:rsidR="00AC02D0" w:rsidRPr="00513F2D">
        <w:rPr>
          <w:rFonts w:ascii="Tahoma" w:hAnsi="Tahoma" w:cs="Tahoma"/>
          <w:sz w:val="20"/>
          <w:szCs w:val="20"/>
        </w:rPr>
        <w:t>d</w:t>
      </w:r>
      <w:r w:rsidR="00C520F2" w:rsidRPr="00513F2D">
        <w:rPr>
          <w:rFonts w:ascii="Tahoma" w:hAnsi="Tahoma" w:cs="Tahoma"/>
          <w:sz w:val="20"/>
          <w:szCs w:val="20"/>
        </w:rPr>
        <w:t xml:space="preserve">íla k určenému účelu. </w:t>
      </w:r>
    </w:p>
    <w:p w14:paraId="086E4890" w14:textId="77777777" w:rsidR="00AB69BA" w:rsidRPr="00243991" w:rsidRDefault="009A27B0" w:rsidP="00AB69BA">
      <w:pPr>
        <w:pStyle w:val="Default"/>
        <w:spacing w:before="60"/>
        <w:ind w:left="357" w:hanging="357"/>
        <w:jc w:val="both"/>
        <w:rPr>
          <w:rFonts w:ascii="Tahoma" w:hAnsi="Tahoma" w:cs="Tahoma"/>
          <w:sz w:val="20"/>
          <w:szCs w:val="20"/>
        </w:rPr>
      </w:pPr>
      <w:r w:rsidRPr="00513F2D">
        <w:rPr>
          <w:rFonts w:ascii="Tahoma" w:hAnsi="Tahoma" w:cs="Tahoma"/>
          <w:sz w:val="20"/>
          <w:szCs w:val="20"/>
        </w:rPr>
        <w:t>9.2</w:t>
      </w:r>
      <w:r w:rsidRPr="00513F2D">
        <w:rPr>
          <w:rFonts w:ascii="Tahoma" w:hAnsi="Tahoma" w:cs="Tahoma"/>
          <w:sz w:val="20"/>
          <w:szCs w:val="20"/>
        </w:rPr>
        <w:tab/>
      </w:r>
      <w:r w:rsidR="00C520F2" w:rsidRPr="00513F2D">
        <w:rPr>
          <w:rFonts w:ascii="Tahoma" w:hAnsi="Tahoma" w:cs="Tahoma"/>
          <w:sz w:val="20"/>
          <w:szCs w:val="20"/>
        </w:rPr>
        <w:t xml:space="preserve">Práce </w:t>
      </w:r>
      <w:r w:rsidR="00AC02D0" w:rsidRPr="00513F2D">
        <w:rPr>
          <w:rFonts w:ascii="Tahoma" w:hAnsi="Tahoma" w:cs="Tahoma"/>
          <w:sz w:val="20"/>
          <w:szCs w:val="20"/>
        </w:rPr>
        <w:t>budou</w:t>
      </w:r>
      <w:r w:rsidR="00C520F2" w:rsidRPr="00513F2D">
        <w:rPr>
          <w:rFonts w:ascii="Tahoma" w:hAnsi="Tahoma" w:cs="Tahoma"/>
          <w:sz w:val="20"/>
          <w:szCs w:val="20"/>
        </w:rPr>
        <w:t xml:space="preserve"> prováděny pouze kvalifikovanými pracovníky, kte</w:t>
      </w:r>
      <w:r w:rsidR="00AC02D0" w:rsidRPr="00513F2D">
        <w:rPr>
          <w:rFonts w:ascii="Tahoma" w:hAnsi="Tahoma" w:cs="Tahoma"/>
          <w:sz w:val="20"/>
          <w:szCs w:val="20"/>
        </w:rPr>
        <w:t>ří</w:t>
      </w:r>
      <w:r w:rsidR="00C520F2" w:rsidRPr="00513F2D">
        <w:rPr>
          <w:rFonts w:ascii="Tahoma" w:hAnsi="Tahoma" w:cs="Tahoma"/>
          <w:sz w:val="20"/>
          <w:szCs w:val="20"/>
        </w:rPr>
        <w:t xml:space="preserve"> se mohou prokázat příslušnou kvalifikací. Předmět plnění bude zpracován týmem specialistů – autorizovanými osobami</w:t>
      </w:r>
      <w:r w:rsidR="00AB69BA" w:rsidRPr="00513F2D">
        <w:rPr>
          <w:rFonts w:ascii="Tahoma" w:hAnsi="Tahoma" w:cs="Tahoma"/>
          <w:sz w:val="20"/>
          <w:szCs w:val="20"/>
        </w:rPr>
        <w:t xml:space="preserve"> minimálně však autorizovanou osobou uvedenou v příloze č. </w:t>
      </w:r>
      <w:r w:rsidR="00AB69BA" w:rsidRPr="00243991">
        <w:rPr>
          <w:rFonts w:ascii="Tahoma" w:hAnsi="Tahoma" w:cs="Tahoma"/>
          <w:sz w:val="20"/>
          <w:szCs w:val="20"/>
        </w:rPr>
        <w:t xml:space="preserve">3 </w:t>
      </w:r>
      <w:r w:rsidR="00513F2D" w:rsidRPr="00243991">
        <w:rPr>
          <w:rFonts w:ascii="Tahoma" w:eastAsia="Arial Unicode MS" w:hAnsi="Tahoma" w:cs="Tahoma"/>
          <w:sz w:val="20"/>
          <w:szCs w:val="20"/>
          <w:lang w:eastAsia="cs-CZ"/>
        </w:rPr>
        <w:t xml:space="preserve">Vedoucí týmu – „hlavní projektant“ </w:t>
      </w:r>
      <w:r w:rsidR="00AB69BA" w:rsidRPr="00243991">
        <w:rPr>
          <w:rFonts w:ascii="Tahoma" w:hAnsi="Tahoma" w:cs="Tahoma"/>
          <w:sz w:val="20"/>
          <w:szCs w:val="20"/>
        </w:rPr>
        <w:t>této smlouvy a kterou byla prokazována kvalifikace veřejné zakázky</w:t>
      </w:r>
      <w:r w:rsidR="00C520F2" w:rsidRPr="00243991">
        <w:rPr>
          <w:rFonts w:ascii="Tahoma" w:hAnsi="Tahoma" w:cs="Tahoma"/>
          <w:sz w:val="20"/>
          <w:szCs w:val="20"/>
        </w:rPr>
        <w:t xml:space="preserve">. </w:t>
      </w:r>
    </w:p>
    <w:p w14:paraId="09E27B68" w14:textId="779FBC1C" w:rsidR="004849C0" w:rsidRPr="00513F2D" w:rsidRDefault="00AB69BA" w:rsidP="00AB69BA">
      <w:pPr>
        <w:pStyle w:val="Default"/>
        <w:spacing w:before="60"/>
        <w:ind w:left="357" w:hanging="357"/>
        <w:jc w:val="both"/>
        <w:rPr>
          <w:rFonts w:ascii="Tahoma" w:hAnsi="Tahoma" w:cs="Tahoma"/>
          <w:sz w:val="20"/>
          <w:szCs w:val="20"/>
        </w:rPr>
      </w:pPr>
      <w:r w:rsidRPr="00243991">
        <w:rPr>
          <w:rFonts w:ascii="Tahoma" w:eastAsia="Arial" w:hAnsi="Tahoma" w:cs="Tahoma"/>
          <w:sz w:val="20"/>
          <w:szCs w:val="20"/>
          <w:lang w:eastAsia="cs-CZ" w:bidi="cs-CZ"/>
        </w:rPr>
        <w:t>9.3</w:t>
      </w:r>
      <w:r w:rsidRPr="00243991">
        <w:rPr>
          <w:rFonts w:ascii="Tahoma" w:eastAsia="Arial" w:hAnsi="Tahoma" w:cs="Tahoma"/>
          <w:sz w:val="20"/>
          <w:szCs w:val="20"/>
          <w:lang w:eastAsia="cs-CZ" w:bidi="cs-CZ"/>
        </w:rPr>
        <w:tab/>
      </w:r>
      <w:r w:rsidR="004849C0" w:rsidRPr="00243991">
        <w:rPr>
          <w:rFonts w:ascii="Tahoma" w:eastAsia="Arial" w:hAnsi="Tahoma" w:cs="Tahoma"/>
          <w:sz w:val="20"/>
          <w:szCs w:val="20"/>
          <w:lang w:eastAsia="cs-CZ" w:bidi="cs-CZ"/>
        </w:rPr>
        <w:t xml:space="preserve">Změna </w:t>
      </w:r>
      <w:r w:rsidRPr="00243991">
        <w:rPr>
          <w:rFonts w:ascii="Tahoma" w:eastAsia="Arial" w:hAnsi="Tahoma" w:cs="Tahoma"/>
          <w:sz w:val="20"/>
          <w:szCs w:val="20"/>
          <w:lang w:eastAsia="cs-CZ" w:bidi="cs-CZ"/>
        </w:rPr>
        <w:t>osoby uvedené</w:t>
      </w:r>
      <w:r w:rsidR="00513F2D" w:rsidRPr="00243991">
        <w:rPr>
          <w:rFonts w:ascii="Tahoma" w:eastAsia="Arial" w:hAnsi="Tahoma" w:cs="Tahoma"/>
          <w:sz w:val="20"/>
          <w:szCs w:val="20"/>
          <w:lang w:eastAsia="cs-CZ" w:bidi="cs-CZ"/>
        </w:rPr>
        <w:t xml:space="preserve"> </w:t>
      </w:r>
      <w:r w:rsidR="00513F2D" w:rsidRPr="00243991">
        <w:rPr>
          <w:rFonts w:ascii="Tahoma" w:hAnsi="Tahoma" w:cs="Tahoma"/>
          <w:sz w:val="20"/>
          <w:szCs w:val="20"/>
        </w:rPr>
        <w:t xml:space="preserve">v příloze č. </w:t>
      </w:r>
      <w:r w:rsidR="001E6FCE">
        <w:rPr>
          <w:rFonts w:ascii="Tahoma" w:hAnsi="Tahoma" w:cs="Tahoma"/>
          <w:sz w:val="20"/>
          <w:szCs w:val="20"/>
        </w:rPr>
        <w:t>4</w:t>
      </w:r>
      <w:r w:rsidR="00513F2D" w:rsidRPr="00243991">
        <w:rPr>
          <w:rFonts w:ascii="Tahoma" w:hAnsi="Tahoma" w:cs="Tahoma"/>
          <w:sz w:val="20"/>
          <w:szCs w:val="20"/>
        </w:rPr>
        <w:t xml:space="preserve"> </w:t>
      </w:r>
      <w:r w:rsidR="00513F2D" w:rsidRPr="00243991">
        <w:rPr>
          <w:rFonts w:ascii="Tahoma" w:eastAsia="Arial Unicode MS" w:hAnsi="Tahoma" w:cs="Tahoma"/>
          <w:sz w:val="20"/>
          <w:szCs w:val="20"/>
          <w:lang w:eastAsia="cs-CZ"/>
        </w:rPr>
        <w:t xml:space="preserve">Vedoucí týmu – „hlavní projektant“ </w:t>
      </w:r>
      <w:r w:rsidR="004849C0" w:rsidRPr="00243991">
        <w:rPr>
          <w:rFonts w:ascii="Tahoma" w:eastAsia="Arial" w:hAnsi="Tahoma" w:cs="Tahoma"/>
          <w:sz w:val="20"/>
          <w:szCs w:val="20"/>
          <w:lang w:eastAsia="cs-CZ" w:bidi="cs-CZ"/>
        </w:rPr>
        <w:t>v</w:t>
      </w:r>
      <w:r w:rsidR="004849C0" w:rsidRPr="00513F2D">
        <w:rPr>
          <w:rFonts w:ascii="Tahoma" w:eastAsia="Arial" w:hAnsi="Tahoma" w:cs="Tahoma"/>
          <w:sz w:val="20"/>
          <w:szCs w:val="20"/>
          <w:lang w:eastAsia="cs-CZ" w:bidi="cs-CZ"/>
        </w:rPr>
        <w:t xml:space="preserve"> průběhu realizace zakázky (provádění díla) vyžaduje, aby nástupce splňoval všechny požadavky objednatele na kvalifikaci těchto osob (ve smyslu § 79 odst. 2 písm. d) ZZVZ).</w:t>
      </w:r>
      <w:r w:rsidRPr="00513F2D">
        <w:rPr>
          <w:rFonts w:ascii="Tahoma" w:eastAsia="Arial" w:hAnsi="Tahoma" w:cs="Tahoma"/>
          <w:sz w:val="20"/>
          <w:szCs w:val="20"/>
          <w:lang w:eastAsia="cs-CZ" w:bidi="cs-CZ"/>
        </w:rPr>
        <w:t xml:space="preserve"> Změna této osoby je možná pouze na základě písemného dodatku ke smlouvě.</w:t>
      </w:r>
    </w:p>
    <w:p w14:paraId="50A4F602" w14:textId="77777777" w:rsidR="00C520F2" w:rsidRPr="001F1A10" w:rsidRDefault="009A27B0" w:rsidP="005C225F">
      <w:pPr>
        <w:pStyle w:val="Default"/>
        <w:spacing w:before="60"/>
        <w:ind w:left="357" w:hanging="357"/>
        <w:jc w:val="both"/>
        <w:rPr>
          <w:rFonts w:ascii="Tahoma" w:hAnsi="Tahoma" w:cs="Tahoma"/>
          <w:sz w:val="20"/>
          <w:szCs w:val="20"/>
        </w:rPr>
      </w:pPr>
      <w:r w:rsidRPr="00513F2D">
        <w:rPr>
          <w:rFonts w:ascii="Tahoma" w:hAnsi="Tahoma" w:cs="Tahoma"/>
          <w:sz w:val="20"/>
          <w:szCs w:val="20"/>
        </w:rPr>
        <w:t>9.</w:t>
      </w:r>
      <w:r w:rsidR="00AB69BA" w:rsidRPr="00513F2D">
        <w:rPr>
          <w:rFonts w:ascii="Tahoma" w:hAnsi="Tahoma" w:cs="Tahoma"/>
          <w:sz w:val="20"/>
          <w:szCs w:val="20"/>
        </w:rPr>
        <w:t>4</w:t>
      </w:r>
      <w:r w:rsidRPr="00513F2D">
        <w:rPr>
          <w:rFonts w:ascii="Tahoma" w:hAnsi="Tahoma" w:cs="Tahoma"/>
          <w:sz w:val="20"/>
          <w:szCs w:val="20"/>
        </w:rPr>
        <w:tab/>
      </w:r>
      <w:r w:rsidR="00C520F2" w:rsidRPr="00513F2D">
        <w:rPr>
          <w:rFonts w:ascii="Tahoma" w:hAnsi="Tahoma" w:cs="Tahoma"/>
          <w:sz w:val="20"/>
          <w:szCs w:val="20"/>
        </w:rPr>
        <w:t xml:space="preserve">Zhotovitel je povinen provádět </w:t>
      </w:r>
      <w:r w:rsidR="001B3447" w:rsidRPr="00513F2D">
        <w:rPr>
          <w:rFonts w:ascii="Tahoma" w:hAnsi="Tahoma" w:cs="Tahoma"/>
          <w:sz w:val="20"/>
          <w:szCs w:val="20"/>
        </w:rPr>
        <w:t>dílo</w:t>
      </w:r>
      <w:r w:rsidR="00C520F2" w:rsidRPr="00513F2D">
        <w:rPr>
          <w:rFonts w:ascii="Tahoma" w:hAnsi="Tahoma" w:cs="Tahoma"/>
          <w:sz w:val="20"/>
          <w:szCs w:val="20"/>
        </w:rPr>
        <w:t xml:space="preserve">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w:t>
      </w:r>
      <w:r w:rsidR="00C520F2" w:rsidRPr="001F1A10">
        <w:rPr>
          <w:rFonts w:ascii="Tahoma" w:hAnsi="Tahoma" w:cs="Tahoma"/>
          <w:sz w:val="20"/>
          <w:szCs w:val="20"/>
        </w:rPr>
        <w:t xml:space="preserve"> pomocí něhož v zadávacím řízení prokazoval kvalifikaci jen na základě předchozího souhlasu objednatele a za subjekt, který splňuje kvalifikaci minimálně ve stejném rozsahu. Objednatel se zavazuje tento souhlas bezdůvodně neodepřít. </w:t>
      </w:r>
    </w:p>
    <w:p w14:paraId="637E9187" w14:textId="512B3291" w:rsidR="001E6FCE" w:rsidRDefault="001E6FCE">
      <w:pPr>
        <w:rPr>
          <w:rFonts w:ascii="Tahoma" w:hAnsi="Tahoma" w:cs="Tahoma"/>
          <w:color w:val="000000"/>
          <w:kern w:val="0"/>
          <w:sz w:val="20"/>
          <w:szCs w:val="20"/>
        </w:rPr>
      </w:pPr>
      <w:r>
        <w:rPr>
          <w:rFonts w:ascii="Tahoma" w:hAnsi="Tahoma" w:cs="Tahoma"/>
          <w:sz w:val="20"/>
          <w:szCs w:val="20"/>
        </w:rPr>
        <w:br w:type="page"/>
      </w:r>
    </w:p>
    <w:p w14:paraId="013FD1C7" w14:textId="77777777" w:rsidR="00C520F2" w:rsidRPr="001F1A10" w:rsidRDefault="00C520F2" w:rsidP="00316EFB">
      <w:pPr>
        <w:pStyle w:val="Default"/>
        <w:jc w:val="both"/>
        <w:rPr>
          <w:rFonts w:ascii="Tahoma" w:hAnsi="Tahoma" w:cs="Tahoma"/>
          <w:sz w:val="20"/>
          <w:szCs w:val="20"/>
        </w:rPr>
      </w:pPr>
    </w:p>
    <w:p w14:paraId="09A1C9FA" w14:textId="77777777" w:rsidR="00C520F2" w:rsidRPr="004629C7" w:rsidRDefault="00C520F2" w:rsidP="004629C7">
      <w:pPr>
        <w:pStyle w:val="Default"/>
        <w:numPr>
          <w:ilvl w:val="0"/>
          <w:numId w:val="26"/>
        </w:numPr>
        <w:jc w:val="center"/>
        <w:rPr>
          <w:rFonts w:ascii="Tahoma" w:hAnsi="Tahoma" w:cs="Tahoma"/>
          <w:sz w:val="20"/>
          <w:szCs w:val="20"/>
        </w:rPr>
      </w:pPr>
      <w:r w:rsidRPr="004629C7">
        <w:rPr>
          <w:rFonts w:ascii="Tahoma" w:hAnsi="Tahoma" w:cs="Tahoma"/>
          <w:b/>
          <w:bCs/>
          <w:sz w:val="20"/>
          <w:szCs w:val="20"/>
        </w:rPr>
        <w:t>P</w:t>
      </w:r>
      <w:r w:rsidR="009A27B0" w:rsidRPr="004629C7">
        <w:rPr>
          <w:rFonts w:ascii="Tahoma" w:hAnsi="Tahoma" w:cs="Tahoma"/>
          <w:b/>
          <w:bCs/>
          <w:sz w:val="20"/>
          <w:szCs w:val="20"/>
        </w:rPr>
        <w:t>ovinnosti zhotovitele</w:t>
      </w:r>
    </w:p>
    <w:p w14:paraId="1ECE3ECF" w14:textId="3138C5D5" w:rsidR="00AD6AB9" w:rsidRDefault="004849C0" w:rsidP="00AD6AB9">
      <w:pPr>
        <w:pStyle w:val="Default"/>
        <w:numPr>
          <w:ilvl w:val="1"/>
          <w:numId w:val="26"/>
        </w:numPr>
        <w:spacing w:before="60"/>
        <w:ind w:left="358" w:hanging="539"/>
        <w:jc w:val="both"/>
        <w:rPr>
          <w:rFonts w:ascii="Tahoma" w:hAnsi="Tahoma" w:cs="Tahoma"/>
          <w:sz w:val="20"/>
          <w:szCs w:val="20"/>
        </w:rPr>
      </w:pPr>
      <w:r>
        <w:rPr>
          <w:rFonts w:ascii="Tahoma" w:hAnsi="Tahoma" w:cs="Tahoma"/>
          <w:sz w:val="20"/>
          <w:szCs w:val="20"/>
        </w:rPr>
        <w:t>Po podpisu smlouvy a seznámení se s poskytnutými podklady svolá zhotovitel</w:t>
      </w:r>
      <w:r w:rsidR="00DA2B25">
        <w:rPr>
          <w:rFonts w:ascii="Tahoma" w:hAnsi="Tahoma" w:cs="Tahoma"/>
          <w:sz w:val="20"/>
          <w:szCs w:val="20"/>
        </w:rPr>
        <w:t>,</w:t>
      </w:r>
      <w:r>
        <w:rPr>
          <w:rFonts w:ascii="Tahoma" w:hAnsi="Tahoma" w:cs="Tahoma"/>
          <w:sz w:val="20"/>
          <w:szCs w:val="20"/>
        </w:rPr>
        <w:t xml:space="preserve"> </w:t>
      </w:r>
      <w:r w:rsidR="00B87102">
        <w:rPr>
          <w:rFonts w:ascii="Tahoma" w:hAnsi="Tahoma" w:cs="Tahoma"/>
          <w:sz w:val="20"/>
          <w:szCs w:val="20"/>
        </w:rPr>
        <w:t>emailem</w:t>
      </w:r>
      <w:r w:rsidR="00CA68C8">
        <w:rPr>
          <w:rFonts w:ascii="Tahoma" w:hAnsi="Tahoma" w:cs="Tahoma"/>
          <w:sz w:val="20"/>
          <w:szCs w:val="20"/>
        </w:rPr>
        <w:t xml:space="preserve"> úvodní jednání za</w:t>
      </w:r>
      <w:r w:rsidR="00326D0D">
        <w:rPr>
          <w:rFonts w:ascii="Tahoma" w:hAnsi="Tahoma" w:cs="Tahoma"/>
          <w:sz w:val="20"/>
          <w:szCs w:val="20"/>
        </w:rPr>
        <w:t> </w:t>
      </w:r>
      <w:r w:rsidR="00CA68C8">
        <w:rPr>
          <w:rFonts w:ascii="Tahoma" w:hAnsi="Tahoma" w:cs="Tahoma"/>
          <w:sz w:val="20"/>
          <w:szCs w:val="20"/>
        </w:rPr>
        <w:t>účelem vyjasnění záměru objednatele, jednání se zúčastní i</w:t>
      </w:r>
      <w:r w:rsidR="00DA2B25">
        <w:rPr>
          <w:rFonts w:ascii="Tahoma" w:hAnsi="Tahoma" w:cs="Tahoma"/>
          <w:sz w:val="20"/>
          <w:szCs w:val="20"/>
        </w:rPr>
        <w:t> </w:t>
      </w:r>
      <w:r w:rsidR="00CA68C8">
        <w:rPr>
          <w:rFonts w:ascii="Tahoma" w:hAnsi="Tahoma" w:cs="Tahoma"/>
          <w:sz w:val="20"/>
          <w:szCs w:val="20"/>
        </w:rPr>
        <w:t>relevantní orgány, které přizve objednatel.</w:t>
      </w:r>
    </w:p>
    <w:p w14:paraId="694C4D82" w14:textId="77777777" w:rsidR="001B3447" w:rsidRDefault="001B3447" w:rsidP="001B3447">
      <w:pPr>
        <w:pStyle w:val="Default"/>
        <w:spacing w:before="60"/>
        <w:ind w:left="358" w:hanging="539"/>
        <w:jc w:val="both"/>
        <w:rPr>
          <w:rFonts w:ascii="Tahoma" w:hAnsi="Tahoma" w:cs="Tahoma"/>
          <w:sz w:val="20"/>
          <w:szCs w:val="20"/>
        </w:rPr>
      </w:pPr>
      <w:r>
        <w:rPr>
          <w:rFonts w:ascii="Tahoma" w:hAnsi="Tahoma" w:cs="Tahoma"/>
          <w:sz w:val="20"/>
          <w:szCs w:val="20"/>
        </w:rPr>
        <w:t>10.2</w:t>
      </w:r>
      <w:r>
        <w:rPr>
          <w:rFonts w:ascii="Tahoma" w:hAnsi="Tahoma" w:cs="Tahoma"/>
          <w:sz w:val="20"/>
          <w:szCs w:val="20"/>
        </w:rPr>
        <w:tab/>
      </w:r>
      <w:r w:rsidR="00C520F2" w:rsidRPr="001F1A10">
        <w:rPr>
          <w:rFonts w:ascii="Tahoma" w:hAnsi="Tahoma" w:cs="Tahoma"/>
          <w:sz w:val="20"/>
          <w:szCs w:val="20"/>
        </w:rPr>
        <w:t xml:space="preserve">Objednatel má právo průběžné kontroly prováděných prací na předmětu díla. Zhotovitel se současně zavazuje objednateli umožnit výkon kontroly, a dále na výzvu objednatele podávat informace o stavu rozpracovaného </w:t>
      </w:r>
      <w:r w:rsidR="00AC02D0">
        <w:rPr>
          <w:rFonts w:ascii="Tahoma" w:hAnsi="Tahoma" w:cs="Tahoma"/>
          <w:sz w:val="20"/>
          <w:szCs w:val="20"/>
        </w:rPr>
        <w:t>d</w:t>
      </w:r>
      <w:r w:rsidR="00C520F2" w:rsidRPr="001F1A10">
        <w:rPr>
          <w:rFonts w:ascii="Tahoma" w:hAnsi="Tahoma" w:cs="Tahoma"/>
          <w:sz w:val="20"/>
          <w:szCs w:val="20"/>
        </w:rPr>
        <w:t xml:space="preserve">íla a o dílčích výsledcích, případně s ním rozpracovaný předmět díla konzultovat. </w:t>
      </w:r>
    </w:p>
    <w:p w14:paraId="2F466AEA" w14:textId="6A0A46DB" w:rsidR="00C520F2" w:rsidRDefault="001B3447" w:rsidP="00AC02D0">
      <w:pPr>
        <w:pStyle w:val="Default"/>
        <w:spacing w:before="60"/>
        <w:ind w:left="358" w:hanging="539"/>
        <w:jc w:val="both"/>
        <w:rPr>
          <w:rFonts w:ascii="Tahoma" w:hAnsi="Tahoma" w:cs="Tahoma"/>
          <w:sz w:val="20"/>
          <w:szCs w:val="20"/>
        </w:rPr>
      </w:pPr>
      <w:r>
        <w:rPr>
          <w:rFonts w:ascii="Tahoma" w:hAnsi="Tahoma" w:cs="Tahoma"/>
          <w:sz w:val="20"/>
          <w:szCs w:val="20"/>
        </w:rPr>
        <w:t>10.3</w:t>
      </w:r>
      <w:r>
        <w:rPr>
          <w:rFonts w:ascii="Tahoma" w:hAnsi="Tahoma" w:cs="Tahoma"/>
          <w:sz w:val="20"/>
          <w:szCs w:val="20"/>
        </w:rPr>
        <w:tab/>
      </w:r>
      <w:r w:rsidR="00C520F2" w:rsidRPr="001F1A10">
        <w:rPr>
          <w:rFonts w:ascii="Tahoma" w:hAnsi="Tahoma" w:cs="Tahoma"/>
          <w:sz w:val="20"/>
          <w:szCs w:val="20"/>
        </w:rPr>
        <w:t>Zhotovitel prohlašuje, že má k datu podpisu této smlouvy uzavřenou pojistnou smlouvu, jejímž předmětem je pojištění odpovědnosti za škodu způsobenou zhotovitelem objednateli či třetí osobě v souvislosti s</w:t>
      </w:r>
      <w:r w:rsidR="00612E24">
        <w:rPr>
          <w:rFonts w:ascii="Tahoma" w:hAnsi="Tahoma" w:cs="Tahoma"/>
          <w:sz w:val="20"/>
          <w:szCs w:val="20"/>
        </w:rPr>
        <w:t> </w:t>
      </w:r>
      <w:r w:rsidR="00C520F2" w:rsidRPr="001F1A10">
        <w:rPr>
          <w:rFonts w:ascii="Tahoma" w:hAnsi="Tahoma" w:cs="Tahoma"/>
          <w:sz w:val="20"/>
          <w:szCs w:val="20"/>
        </w:rPr>
        <w:t xml:space="preserve">výkonem jeho činnosti při realizaci </w:t>
      </w:r>
      <w:r w:rsidR="00AC02D0">
        <w:rPr>
          <w:rFonts w:ascii="Tahoma" w:hAnsi="Tahoma" w:cs="Tahoma"/>
          <w:sz w:val="20"/>
          <w:szCs w:val="20"/>
        </w:rPr>
        <w:t>díla</w:t>
      </w:r>
      <w:r w:rsidR="00C520F2" w:rsidRPr="001F1A10">
        <w:rPr>
          <w:rFonts w:ascii="Tahoma" w:hAnsi="Tahoma" w:cs="Tahoma"/>
          <w:sz w:val="20"/>
          <w:szCs w:val="20"/>
        </w:rPr>
        <w:t xml:space="preserve"> v minimálním rozsahu pojištění odpovědnosti 1 mil. Kč.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w:t>
      </w:r>
      <w:r w:rsidR="00AC02D0">
        <w:rPr>
          <w:rFonts w:ascii="Tahoma" w:hAnsi="Tahoma" w:cs="Tahoma"/>
          <w:sz w:val="20"/>
          <w:szCs w:val="20"/>
        </w:rPr>
        <w:t>d</w:t>
      </w:r>
      <w:r w:rsidR="00C520F2" w:rsidRPr="001F1A10">
        <w:rPr>
          <w:rFonts w:ascii="Tahoma" w:hAnsi="Tahoma" w:cs="Tahoma"/>
          <w:sz w:val="20"/>
          <w:szCs w:val="20"/>
        </w:rPr>
        <w:t xml:space="preserve">íla zahrnuje také odpovědnost za škodu způsobenou v důsledku porušení povinností poddodavatele. V případě porušení těchto povinností je zhotovitel povinen </w:t>
      </w:r>
      <w:r w:rsidR="00C520F2" w:rsidRPr="00243991">
        <w:rPr>
          <w:rFonts w:ascii="Tahoma" w:hAnsi="Tahoma" w:cs="Tahoma"/>
          <w:color w:val="auto"/>
          <w:sz w:val="20"/>
          <w:szCs w:val="20"/>
        </w:rPr>
        <w:t xml:space="preserve">uhradit objednateli smluvní pokutu </w:t>
      </w:r>
      <w:r w:rsidR="0043573D" w:rsidRPr="00243991">
        <w:rPr>
          <w:rFonts w:ascii="Tahoma" w:hAnsi="Tahoma" w:cs="Tahoma"/>
          <w:color w:val="auto"/>
          <w:sz w:val="20"/>
          <w:szCs w:val="20"/>
        </w:rPr>
        <w:t xml:space="preserve">dle článku </w:t>
      </w:r>
      <w:r w:rsidR="00684A79" w:rsidRPr="00243991">
        <w:rPr>
          <w:rFonts w:ascii="Tahoma" w:hAnsi="Tahoma" w:cs="Tahoma"/>
          <w:color w:val="auto"/>
          <w:sz w:val="20"/>
          <w:szCs w:val="20"/>
        </w:rPr>
        <w:t>XIV.</w:t>
      </w:r>
      <w:r w:rsidR="0043573D" w:rsidRPr="00243991">
        <w:rPr>
          <w:rFonts w:ascii="Tahoma" w:hAnsi="Tahoma" w:cs="Tahoma"/>
          <w:color w:val="auto"/>
          <w:sz w:val="20"/>
          <w:szCs w:val="20"/>
        </w:rPr>
        <w:t xml:space="preserve"> této smlouvy </w:t>
      </w:r>
      <w:r w:rsidR="00C520F2" w:rsidRPr="00243991">
        <w:rPr>
          <w:rFonts w:ascii="Tahoma" w:hAnsi="Tahoma" w:cs="Tahoma"/>
          <w:sz w:val="20"/>
          <w:szCs w:val="20"/>
        </w:rPr>
        <w:t>za</w:t>
      </w:r>
      <w:r w:rsidR="00326D0D">
        <w:rPr>
          <w:rFonts w:ascii="Tahoma" w:hAnsi="Tahoma" w:cs="Tahoma"/>
          <w:sz w:val="20"/>
          <w:szCs w:val="20"/>
        </w:rPr>
        <w:t> </w:t>
      </w:r>
      <w:r w:rsidR="00C520F2" w:rsidRPr="001F1A10">
        <w:rPr>
          <w:rFonts w:ascii="Tahoma" w:hAnsi="Tahoma" w:cs="Tahoma"/>
          <w:sz w:val="20"/>
          <w:szCs w:val="20"/>
        </w:rPr>
        <w:t>každé jednotlivé porušení povinnosti</w:t>
      </w:r>
      <w:r w:rsidR="00CB44B4">
        <w:rPr>
          <w:rFonts w:ascii="Tahoma" w:hAnsi="Tahoma" w:cs="Tahoma"/>
          <w:sz w:val="20"/>
          <w:szCs w:val="20"/>
        </w:rPr>
        <w:t>.</w:t>
      </w:r>
    </w:p>
    <w:p w14:paraId="3B80620F" w14:textId="77777777" w:rsidR="00231781" w:rsidRPr="00243991" w:rsidRDefault="00231781" w:rsidP="00231781">
      <w:pPr>
        <w:pStyle w:val="Default"/>
        <w:spacing w:before="60"/>
        <w:ind w:left="358" w:hanging="539"/>
        <w:jc w:val="both"/>
        <w:rPr>
          <w:rFonts w:ascii="Tahoma" w:hAnsi="Tahoma" w:cs="Tahoma"/>
          <w:sz w:val="20"/>
          <w:szCs w:val="20"/>
        </w:rPr>
      </w:pPr>
      <w:r w:rsidRPr="00243991">
        <w:rPr>
          <w:rFonts w:ascii="Tahoma" w:hAnsi="Tahoma" w:cs="Tahoma"/>
          <w:sz w:val="20"/>
          <w:szCs w:val="20"/>
        </w:rPr>
        <w:t>10.4</w:t>
      </w:r>
      <w:r w:rsidRPr="00243991">
        <w:rPr>
          <w:rFonts w:ascii="Tahoma" w:hAnsi="Tahoma" w:cs="Tahoma"/>
          <w:sz w:val="20"/>
          <w:szCs w:val="20"/>
        </w:rPr>
        <w:tab/>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473EA520" w14:textId="77777777" w:rsidR="00231781" w:rsidRPr="00243991" w:rsidRDefault="00231781" w:rsidP="00231781">
      <w:pPr>
        <w:pStyle w:val="Default"/>
        <w:spacing w:before="60"/>
        <w:ind w:left="358"/>
        <w:jc w:val="both"/>
        <w:rPr>
          <w:rFonts w:ascii="Tahoma" w:hAnsi="Tahoma" w:cs="Tahoma"/>
          <w:sz w:val="20"/>
          <w:szCs w:val="20"/>
        </w:rPr>
      </w:pPr>
      <w:r w:rsidRPr="00243991">
        <w:rPr>
          <w:rFonts w:ascii="Tahoma" w:hAnsi="Tahoma" w:cs="Tahoma"/>
          <w:sz w:val="20"/>
          <w:szCs w:val="20"/>
        </w:rPr>
        <w:t>Zhotovitel bere na vědomí, že se zejména zakazuje zadat nebo dále plnit jakoukoli veřejnou zakázku nebo koncesní smlouvu spadající do oblasti působnosti směrnic o zadávání veřejných zakázek:</w:t>
      </w:r>
    </w:p>
    <w:p w14:paraId="4951A7FF" w14:textId="77777777" w:rsidR="00231781" w:rsidRPr="00243991" w:rsidRDefault="00231781" w:rsidP="00231781">
      <w:pPr>
        <w:pStyle w:val="Default"/>
        <w:spacing w:before="60"/>
        <w:ind w:left="358" w:firstLine="635"/>
        <w:jc w:val="both"/>
        <w:rPr>
          <w:rFonts w:ascii="Tahoma" w:hAnsi="Tahoma" w:cs="Tahoma"/>
          <w:sz w:val="20"/>
          <w:szCs w:val="20"/>
        </w:rPr>
      </w:pPr>
      <w:r w:rsidRPr="00243991">
        <w:rPr>
          <w:rFonts w:ascii="Tahoma" w:hAnsi="Tahoma" w:cs="Tahoma"/>
          <w:sz w:val="20"/>
          <w:szCs w:val="20"/>
        </w:rPr>
        <w:t>a)</w:t>
      </w:r>
      <w:r w:rsidRPr="00243991">
        <w:rPr>
          <w:rFonts w:ascii="Tahoma" w:hAnsi="Tahoma" w:cs="Tahoma"/>
          <w:sz w:val="20"/>
          <w:szCs w:val="20"/>
        </w:rPr>
        <w:tab/>
        <w:t xml:space="preserve">jakémukoli ruskému státnímu příslušníkovi, fyzické či právnické osobě nebo subjektu či orgánu </w:t>
      </w:r>
      <w:r w:rsidRPr="00243991">
        <w:rPr>
          <w:rFonts w:ascii="Tahoma" w:hAnsi="Tahoma" w:cs="Tahoma"/>
          <w:sz w:val="20"/>
          <w:szCs w:val="20"/>
        </w:rPr>
        <w:tab/>
      </w:r>
      <w:r w:rsidRPr="00243991">
        <w:rPr>
          <w:rFonts w:ascii="Tahoma" w:hAnsi="Tahoma" w:cs="Tahoma"/>
          <w:sz w:val="20"/>
          <w:szCs w:val="20"/>
        </w:rPr>
        <w:tab/>
        <w:t>se sídlem v Rusku,</w:t>
      </w:r>
    </w:p>
    <w:p w14:paraId="5CA6C6A3" w14:textId="77777777" w:rsidR="00231781" w:rsidRPr="00243991" w:rsidRDefault="00231781" w:rsidP="00231781">
      <w:pPr>
        <w:pStyle w:val="Default"/>
        <w:spacing w:before="60"/>
        <w:ind w:left="1413" w:hanging="420"/>
        <w:jc w:val="both"/>
        <w:rPr>
          <w:rFonts w:ascii="Tahoma" w:hAnsi="Tahoma" w:cs="Tahoma"/>
          <w:sz w:val="20"/>
          <w:szCs w:val="20"/>
        </w:rPr>
      </w:pPr>
      <w:r w:rsidRPr="00243991">
        <w:rPr>
          <w:rFonts w:ascii="Tahoma" w:hAnsi="Tahoma" w:cs="Tahoma"/>
          <w:sz w:val="20"/>
          <w:szCs w:val="20"/>
        </w:rPr>
        <w:t>b)</w:t>
      </w:r>
      <w:r w:rsidRPr="00243991">
        <w:rPr>
          <w:rFonts w:ascii="Tahoma" w:hAnsi="Tahoma" w:cs="Tahoma"/>
          <w:sz w:val="20"/>
          <w:szCs w:val="20"/>
        </w:rPr>
        <w:tab/>
        <w:t>právnické osobě, subjektu nebo orgánu, které jsou z více než 50 % přímo či nepřímo vlastněny některým ze subjektů uvedených v písmeni a) tohoto odstavce, nebo</w:t>
      </w:r>
    </w:p>
    <w:p w14:paraId="051F55BA" w14:textId="77777777" w:rsidR="00231781" w:rsidRPr="00243991" w:rsidRDefault="00231781" w:rsidP="00231781">
      <w:pPr>
        <w:pStyle w:val="Default"/>
        <w:spacing w:before="60"/>
        <w:ind w:left="1413" w:hanging="420"/>
        <w:jc w:val="both"/>
        <w:rPr>
          <w:rFonts w:ascii="Tahoma" w:hAnsi="Tahoma" w:cs="Tahoma"/>
          <w:sz w:val="20"/>
          <w:szCs w:val="20"/>
        </w:rPr>
      </w:pPr>
      <w:r w:rsidRPr="00243991">
        <w:rPr>
          <w:rFonts w:ascii="Tahoma" w:hAnsi="Tahoma" w:cs="Tahoma"/>
          <w:sz w:val="20"/>
          <w:szCs w:val="20"/>
        </w:rPr>
        <w:t>c)</w:t>
      </w:r>
      <w:r w:rsidRPr="00243991">
        <w:rPr>
          <w:rFonts w:ascii="Tahoma" w:hAnsi="Tahoma" w:cs="Tahoma"/>
          <w:sz w:val="20"/>
          <w:szCs w:val="20"/>
        </w:rPr>
        <w:tab/>
        <w:t xml:space="preserve">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w:t>
      </w:r>
      <w:r w:rsidRPr="00243991">
        <w:rPr>
          <w:rFonts w:ascii="Tahoma" w:hAnsi="Tahoma" w:cs="Tahoma"/>
          <w:color w:val="auto"/>
          <w:sz w:val="20"/>
          <w:szCs w:val="20"/>
        </w:rPr>
        <w:t>z</w:t>
      </w:r>
      <w:r w:rsidR="00937E51" w:rsidRPr="00243991">
        <w:rPr>
          <w:rFonts w:ascii="Tahoma" w:hAnsi="Tahoma" w:cs="Tahoma"/>
          <w:color w:val="auto"/>
          <w:sz w:val="20"/>
          <w:szCs w:val="20"/>
        </w:rPr>
        <w:t>hotovitel</w:t>
      </w:r>
      <w:r w:rsidRPr="00243991">
        <w:rPr>
          <w:rFonts w:ascii="Tahoma" w:hAnsi="Tahoma" w:cs="Tahoma"/>
          <w:color w:val="auto"/>
          <w:sz w:val="20"/>
          <w:szCs w:val="20"/>
        </w:rPr>
        <w:t xml:space="preserve"> </w:t>
      </w:r>
      <w:r w:rsidRPr="00243991">
        <w:rPr>
          <w:rFonts w:ascii="Tahoma" w:hAnsi="Tahoma" w:cs="Tahoma"/>
          <w:sz w:val="20"/>
          <w:szCs w:val="20"/>
        </w:rPr>
        <w:t>prokazuje kvalifikaci, či o „běžného“ poddodavatele kdekoli v</w:t>
      </w:r>
      <w:r w:rsidR="00DD0236" w:rsidRPr="00243991">
        <w:rPr>
          <w:rFonts w:ascii="Tahoma" w:hAnsi="Tahoma" w:cs="Tahoma"/>
          <w:sz w:val="20"/>
          <w:szCs w:val="20"/>
        </w:rPr>
        <w:t> </w:t>
      </w:r>
      <w:r w:rsidRPr="00243991">
        <w:rPr>
          <w:rFonts w:ascii="Tahoma" w:hAnsi="Tahoma" w:cs="Tahoma"/>
          <w:sz w:val="20"/>
          <w:szCs w:val="20"/>
        </w:rPr>
        <w:t>poddodavatelském řetězci.</w:t>
      </w:r>
    </w:p>
    <w:p w14:paraId="1E287360" w14:textId="77777777" w:rsidR="00D922D2" w:rsidRPr="00243991" w:rsidRDefault="00231781" w:rsidP="00231781">
      <w:pPr>
        <w:pStyle w:val="Default"/>
        <w:spacing w:before="60"/>
        <w:ind w:left="358"/>
        <w:jc w:val="both"/>
        <w:rPr>
          <w:rFonts w:ascii="Tahoma" w:hAnsi="Tahoma" w:cs="Tahoma"/>
          <w:sz w:val="20"/>
          <w:szCs w:val="20"/>
        </w:rPr>
      </w:pPr>
      <w:r w:rsidRPr="00243991">
        <w:rPr>
          <w:rFonts w:ascii="Tahoma" w:hAnsi="Tahoma" w:cs="Tahoma"/>
          <w:sz w:val="20"/>
          <w:szCs w:val="20"/>
        </w:rPr>
        <w:t xml:space="preserve">Podrobnější výklad aktuálních sankcí s dopadem do oblasti veřejných zakázek, který vypracovalo Ministerstva pro místní rozvoj ČR, je k dispozici zde: Dopad-sankcí-proti-Rusku-a-Bělorusku-do-oblasti-veřejných-zakázek.pdf (portal-vz.cz) – (konkrétní link: https://portal-vz.cz/wp-content/uploads/2019/12/Dopad-sankc%C3%AD-proti-Rusku-a-B%C4%9Blorusku-do-oblasti-ve%C5%99ejn%C3%BDch-zak%C3%A1zek.pdf). </w:t>
      </w:r>
    </w:p>
    <w:p w14:paraId="10DEE333" w14:textId="77777777" w:rsidR="00DD0236" w:rsidRPr="00216759" w:rsidRDefault="00DD0236" w:rsidP="00DD0236">
      <w:pPr>
        <w:pStyle w:val="Default"/>
        <w:spacing w:before="60"/>
        <w:ind w:left="358"/>
        <w:jc w:val="both"/>
        <w:rPr>
          <w:rFonts w:ascii="Tahoma" w:hAnsi="Tahoma" w:cs="Tahoma"/>
          <w:color w:val="auto"/>
          <w:sz w:val="20"/>
          <w:szCs w:val="20"/>
        </w:rPr>
      </w:pPr>
      <w:r w:rsidRPr="00216759">
        <w:rPr>
          <w:rFonts w:ascii="Tahoma" w:hAnsi="Tahoma" w:cs="Tahoma"/>
          <w:sz w:val="20"/>
          <w:szCs w:val="20"/>
        </w:rPr>
        <w:t>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w:t>
      </w:r>
      <w:r w:rsidRPr="00216759">
        <w:rPr>
          <w:rFonts w:ascii="Tahoma" w:hAnsi="Tahoma" w:cs="Tahoma"/>
          <w:color w:val="auto"/>
          <w:sz w:val="20"/>
          <w:szCs w:val="20"/>
        </w:rPr>
        <w:t xml:space="preserve"> z</w:t>
      </w:r>
      <w:r w:rsidR="00937E51" w:rsidRPr="00216759">
        <w:rPr>
          <w:rFonts w:ascii="Tahoma" w:hAnsi="Tahoma" w:cs="Tahoma"/>
          <w:color w:val="auto"/>
          <w:sz w:val="20"/>
          <w:szCs w:val="20"/>
        </w:rPr>
        <w:t>hotovitel</w:t>
      </w:r>
      <w:r w:rsidRPr="00216759">
        <w:rPr>
          <w:rFonts w:ascii="Tahoma" w:hAnsi="Tahoma" w:cs="Tahoma"/>
          <w:color w:val="auto"/>
          <w:sz w:val="20"/>
          <w:szCs w:val="20"/>
        </w:rPr>
        <w:t xml:space="preserve"> </w:t>
      </w:r>
      <w:r w:rsidRPr="00216759">
        <w:rPr>
          <w:rFonts w:ascii="Tahoma" w:hAnsi="Tahoma" w:cs="Tahoma"/>
          <w:sz w:val="20"/>
          <w:szCs w:val="20"/>
        </w:rPr>
        <w:t xml:space="preserve">prokazuje kvalifikaci, či o „běžného“ poddodavatele kdekoli v poddodavatelském řetězci. Pokud zhotovitel nahrazení poddodavatele odmítne, je povinen uhradit </w:t>
      </w:r>
      <w:r w:rsidRPr="00216759">
        <w:rPr>
          <w:rFonts w:ascii="Tahoma" w:hAnsi="Tahoma" w:cs="Tahoma"/>
          <w:color w:val="auto"/>
          <w:sz w:val="20"/>
          <w:szCs w:val="20"/>
        </w:rPr>
        <w:t>objednateli smluvní pokutu dle článku XIV. této smlouvy. Stejným způsobem zaváže zhotovitel i své poddodavatele a další smluvní partnery, aby došlo ke smluvnímu uplatnění těchto závazků v celém dodavatelském řetězci.</w:t>
      </w:r>
    </w:p>
    <w:p w14:paraId="51BECD47" w14:textId="77777777" w:rsidR="00231781" w:rsidRPr="00216759" w:rsidRDefault="00231781" w:rsidP="00231781">
      <w:pPr>
        <w:pStyle w:val="Default"/>
        <w:spacing w:before="60"/>
        <w:ind w:left="358"/>
        <w:jc w:val="both"/>
        <w:rPr>
          <w:rFonts w:ascii="Tahoma" w:hAnsi="Tahoma" w:cs="Tahoma"/>
          <w:sz w:val="20"/>
          <w:szCs w:val="20"/>
        </w:rPr>
      </w:pPr>
      <w:r w:rsidRPr="00216759">
        <w:rPr>
          <w:rFonts w:ascii="Tahoma" w:hAnsi="Tahoma" w:cs="Tahoma"/>
          <w:color w:val="auto"/>
          <w:sz w:val="20"/>
          <w:szCs w:val="20"/>
        </w:rPr>
        <w:t xml:space="preserve">Pokud objednatel v průběhu plnění dle této smlouvy zjistí, že poddodavatel účastníka zadávacího řízení je osobou, na kterou se vztahují ekonomické sankce, objednatel na zhotovitele mezinárodní sankce uplatní. Objednatel bude v takovém případě požadovat po zhotoviteli nahrazení poddodavatele (obdobně jako podle §85 odst. 2 </w:t>
      </w:r>
      <w:r w:rsidR="00D922D2" w:rsidRPr="00216759">
        <w:rPr>
          <w:rFonts w:ascii="Tahoma" w:hAnsi="Tahoma" w:cs="Tahoma"/>
          <w:color w:val="auto"/>
          <w:sz w:val="20"/>
          <w:szCs w:val="20"/>
        </w:rPr>
        <w:t>ZZVZ</w:t>
      </w:r>
      <w:r w:rsidRPr="00216759">
        <w:rPr>
          <w:rFonts w:ascii="Tahoma" w:hAnsi="Tahoma" w:cs="Tahoma"/>
          <w:color w:val="auto"/>
          <w:sz w:val="20"/>
          <w:szCs w:val="20"/>
        </w:rPr>
        <w:t xml:space="preserve">). Pokud zhotovitel nahrazení poddodavatele odmítne, je povinen uhradit </w:t>
      </w:r>
      <w:r w:rsidRPr="00216759">
        <w:rPr>
          <w:rFonts w:ascii="Tahoma" w:hAnsi="Tahoma" w:cs="Tahoma"/>
          <w:color w:val="auto"/>
          <w:sz w:val="20"/>
          <w:szCs w:val="20"/>
        </w:rPr>
        <w:lastRenderedPageBreak/>
        <w:t xml:space="preserve">objednateli smluvní pokutu </w:t>
      </w:r>
      <w:r w:rsidR="00684A79" w:rsidRPr="00216759">
        <w:rPr>
          <w:rFonts w:ascii="Tahoma" w:hAnsi="Tahoma" w:cs="Tahoma"/>
          <w:color w:val="auto"/>
          <w:sz w:val="20"/>
          <w:szCs w:val="20"/>
        </w:rPr>
        <w:t xml:space="preserve">dle článku XIV. </w:t>
      </w:r>
      <w:r w:rsidRPr="00216759">
        <w:rPr>
          <w:rFonts w:ascii="Tahoma" w:hAnsi="Tahoma" w:cs="Tahoma"/>
          <w:color w:val="auto"/>
          <w:sz w:val="20"/>
          <w:szCs w:val="20"/>
        </w:rPr>
        <w:t xml:space="preserve">této smlouvy a nahradit objednateli veškeré </w:t>
      </w:r>
      <w:r w:rsidRPr="00216759">
        <w:rPr>
          <w:rFonts w:ascii="Tahoma" w:hAnsi="Tahoma" w:cs="Tahoma"/>
          <w:sz w:val="20"/>
          <w:szCs w:val="20"/>
        </w:rPr>
        <w:t>škody, které objednateli v souvislosti s tímto porušením zhotovitele vznikly.</w:t>
      </w:r>
    </w:p>
    <w:p w14:paraId="1FD60E03" w14:textId="77777777" w:rsidR="00684A79" w:rsidRPr="001F1A10" w:rsidRDefault="00684A79" w:rsidP="00231781">
      <w:pPr>
        <w:pStyle w:val="Default"/>
        <w:spacing w:before="60"/>
        <w:ind w:left="358"/>
        <w:jc w:val="both"/>
        <w:rPr>
          <w:rFonts w:ascii="Tahoma" w:hAnsi="Tahoma" w:cs="Tahoma"/>
          <w:sz w:val="20"/>
          <w:szCs w:val="20"/>
        </w:rPr>
      </w:pPr>
    </w:p>
    <w:p w14:paraId="71E44E2C" w14:textId="77777777" w:rsidR="00684A79" w:rsidRDefault="00684A79" w:rsidP="00684A79">
      <w:pPr>
        <w:pStyle w:val="Default"/>
        <w:ind w:left="1080"/>
        <w:rPr>
          <w:rFonts w:ascii="Tahoma" w:hAnsi="Tahoma" w:cs="Tahoma"/>
          <w:sz w:val="20"/>
          <w:szCs w:val="20"/>
        </w:rPr>
      </w:pPr>
    </w:p>
    <w:p w14:paraId="5E97D9F4" w14:textId="77777777" w:rsidR="004629C7" w:rsidRPr="00011694" w:rsidRDefault="00C520F2" w:rsidP="00011694">
      <w:pPr>
        <w:pStyle w:val="Default"/>
        <w:numPr>
          <w:ilvl w:val="0"/>
          <w:numId w:val="26"/>
        </w:numPr>
        <w:jc w:val="center"/>
        <w:rPr>
          <w:rFonts w:ascii="Tahoma" w:hAnsi="Tahoma" w:cs="Tahoma"/>
          <w:b/>
          <w:bCs/>
          <w:sz w:val="20"/>
          <w:szCs w:val="20"/>
        </w:rPr>
      </w:pPr>
      <w:r w:rsidRPr="0043573D">
        <w:rPr>
          <w:rFonts w:ascii="Tahoma" w:hAnsi="Tahoma" w:cs="Tahoma"/>
          <w:b/>
          <w:bCs/>
          <w:sz w:val="20"/>
          <w:szCs w:val="20"/>
        </w:rPr>
        <w:t>P</w:t>
      </w:r>
      <w:r w:rsidR="00845B7F" w:rsidRPr="0043573D">
        <w:rPr>
          <w:rFonts w:ascii="Tahoma" w:hAnsi="Tahoma" w:cs="Tahoma"/>
          <w:b/>
          <w:bCs/>
          <w:sz w:val="20"/>
          <w:szCs w:val="20"/>
        </w:rPr>
        <w:t>řechod vlastnického práva,</w:t>
      </w:r>
    </w:p>
    <w:p w14:paraId="02915C1B" w14:textId="77777777" w:rsidR="00C520F2" w:rsidRPr="004629C7" w:rsidRDefault="00845B7F" w:rsidP="004629C7">
      <w:pPr>
        <w:pStyle w:val="Default"/>
        <w:ind w:left="1080"/>
        <w:jc w:val="center"/>
        <w:rPr>
          <w:rFonts w:ascii="Tahoma" w:hAnsi="Tahoma" w:cs="Tahoma"/>
          <w:sz w:val="20"/>
          <w:szCs w:val="20"/>
        </w:rPr>
      </w:pPr>
      <w:r w:rsidRPr="004629C7">
        <w:rPr>
          <w:rFonts w:ascii="Tahoma" w:hAnsi="Tahoma" w:cs="Tahoma"/>
          <w:b/>
          <w:bCs/>
          <w:sz w:val="20"/>
          <w:szCs w:val="20"/>
        </w:rPr>
        <w:t>licenční ujednání, nebezpeční škody na věci</w:t>
      </w:r>
    </w:p>
    <w:p w14:paraId="1D8731F5" w14:textId="77777777" w:rsidR="004E3E12" w:rsidRDefault="00C520F2" w:rsidP="004E3E12">
      <w:pPr>
        <w:pStyle w:val="Default"/>
        <w:numPr>
          <w:ilvl w:val="1"/>
          <w:numId w:val="26"/>
        </w:numPr>
        <w:spacing w:before="60"/>
        <w:ind w:left="358" w:hanging="539"/>
        <w:jc w:val="both"/>
        <w:rPr>
          <w:rFonts w:ascii="Tahoma" w:hAnsi="Tahoma" w:cs="Tahoma"/>
          <w:sz w:val="20"/>
          <w:szCs w:val="20"/>
        </w:rPr>
      </w:pPr>
      <w:r w:rsidRPr="001F1A10">
        <w:rPr>
          <w:rFonts w:ascii="Tahoma" w:hAnsi="Tahoma" w:cs="Tahoma"/>
          <w:sz w:val="20"/>
          <w:szCs w:val="20"/>
        </w:rPr>
        <w:t xml:space="preserve">Smluvní strany se výslovně dohodly, že objednatel nabývá vlastnické právo k předmětu </w:t>
      </w:r>
      <w:r w:rsidR="004E3E12">
        <w:rPr>
          <w:rFonts w:ascii="Tahoma" w:hAnsi="Tahoma" w:cs="Tahoma"/>
          <w:sz w:val="20"/>
          <w:szCs w:val="20"/>
        </w:rPr>
        <w:t>d</w:t>
      </w:r>
      <w:r w:rsidRPr="001F1A10">
        <w:rPr>
          <w:rFonts w:ascii="Tahoma" w:hAnsi="Tahoma" w:cs="Tahoma"/>
          <w:sz w:val="20"/>
          <w:szCs w:val="20"/>
        </w:rPr>
        <w:t xml:space="preserve">íla okamžikem předání provedeného </w:t>
      </w:r>
      <w:r w:rsidR="004E3E12">
        <w:rPr>
          <w:rFonts w:ascii="Tahoma" w:hAnsi="Tahoma" w:cs="Tahoma"/>
          <w:sz w:val="20"/>
          <w:szCs w:val="20"/>
        </w:rPr>
        <w:t>d</w:t>
      </w:r>
      <w:r w:rsidRPr="001F1A10">
        <w:rPr>
          <w:rFonts w:ascii="Tahoma" w:hAnsi="Tahoma" w:cs="Tahoma"/>
          <w:sz w:val="20"/>
          <w:szCs w:val="20"/>
        </w:rPr>
        <w:t xml:space="preserve">íla objednateli. Veškeré právní účinky předání provedeného </w:t>
      </w:r>
      <w:r w:rsidR="004E3E12">
        <w:rPr>
          <w:rFonts w:ascii="Tahoma" w:hAnsi="Tahoma" w:cs="Tahoma"/>
          <w:sz w:val="20"/>
          <w:szCs w:val="20"/>
        </w:rPr>
        <w:t>d</w:t>
      </w:r>
      <w:r w:rsidRPr="001F1A10">
        <w:rPr>
          <w:rFonts w:ascii="Tahoma" w:hAnsi="Tahoma" w:cs="Tahoma"/>
          <w:sz w:val="20"/>
          <w:szCs w:val="20"/>
        </w:rPr>
        <w:t xml:space="preserve">íla objednateli nastávají až na základě potvrzení předání v dokumentu označeném jako „protokol o předání a převzetí </w:t>
      </w:r>
      <w:r w:rsidR="004E3E12">
        <w:rPr>
          <w:rFonts w:ascii="Tahoma" w:hAnsi="Tahoma" w:cs="Tahoma"/>
          <w:sz w:val="20"/>
          <w:szCs w:val="20"/>
        </w:rPr>
        <w:t>d</w:t>
      </w:r>
      <w:r w:rsidRPr="001F1A10">
        <w:rPr>
          <w:rFonts w:ascii="Tahoma" w:hAnsi="Tahoma" w:cs="Tahoma"/>
          <w:sz w:val="20"/>
          <w:szCs w:val="20"/>
        </w:rPr>
        <w:t xml:space="preserve">íla“ (dále jen „předávací protokol“), který bude opatřen podpisy obou smluvních stran, resp. jimi pověřených osob. </w:t>
      </w:r>
    </w:p>
    <w:p w14:paraId="669435AF" w14:textId="77777777" w:rsidR="004E3E12" w:rsidRDefault="00C520F2" w:rsidP="004E3E12">
      <w:pPr>
        <w:pStyle w:val="Default"/>
        <w:numPr>
          <w:ilvl w:val="1"/>
          <w:numId w:val="26"/>
        </w:numPr>
        <w:spacing w:before="60"/>
        <w:ind w:left="358" w:hanging="539"/>
        <w:jc w:val="both"/>
        <w:rPr>
          <w:rFonts w:ascii="Tahoma" w:hAnsi="Tahoma" w:cs="Tahoma"/>
          <w:sz w:val="20"/>
          <w:szCs w:val="20"/>
        </w:rPr>
      </w:pPr>
      <w:r w:rsidRPr="001F1A10">
        <w:rPr>
          <w:rFonts w:ascii="Tahoma" w:hAnsi="Tahoma" w:cs="Tahoma"/>
          <w:sz w:val="20"/>
          <w:szCs w:val="20"/>
        </w:rPr>
        <w:t xml:space="preserve">Zhotovitel tímto poskytuje objednateli výhradní licenci k užití autorského </w:t>
      </w:r>
      <w:r w:rsidR="00873D1C">
        <w:rPr>
          <w:rFonts w:ascii="Tahoma" w:hAnsi="Tahoma" w:cs="Tahoma"/>
          <w:sz w:val="20"/>
          <w:szCs w:val="20"/>
        </w:rPr>
        <w:t>d</w:t>
      </w:r>
      <w:r w:rsidRPr="001F1A10">
        <w:rPr>
          <w:rFonts w:ascii="Tahoma" w:hAnsi="Tahoma" w:cs="Tahoma"/>
          <w:sz w:val="20"/>
          <w:szCs w:val="20"/>
        </w:rPr>
        <w:t xml:space="preserve">íla, a to v trvání na celou dobu autorské ochrany díla a pro území České republiky. Objednatel, jakožto nabyvatel licence, není povinen licenci využít. </w:t>
      </w:r>
    </w:p>
    <w:p w14:paraId="5EDC5576" w14:textId="77777777" w:rsidR="004E3E12" w:rsidRDefault="00C520F2" w:rsidP="004E3E12">
      <w:pPr>
        <w:pStyle w:val="Default"/>
        <w:numPr>
          <w:ilvl w:val="1"/>
          <w:numId w:val="26"/>
        </w:numPr>
        <w:spacing w:before="60"/>
        <w:ind w:left="358" w:hanging="539"/>
        <w:jc w:val="both"/>
        <w:rPr>
          <w:rFonts w:ascii="Tahoma" w:hAnsi="Tahoma" w:cs="Tahoma"/>
          <w:sz w:val="20"/>
          <w:szCs w:val="20"/>
        </w:rPr>
      </w:pPr>
      <w:r w:rsidRPr="004E3E12">
        <w:rPr>
          <w:rFonts w:ascii="Tahoma" w:hAnsi="Tahoma" w:cs="Tahoma"/>
          <w:sz w:val="20"/>
          <w:szCs w:val="20"/>
        </w:rPr>
        <w:t>Strany se dohodly, že licence je poskytnuta bezúplatně po dobu trvání autorskoprávní ochrany díla.</w:t>
      </w:r>
    </w:p>
    <w:p w14:paraId="45C7765E" w14:textId="274D2E87" w:rsidR="004E3E12" w:rsidRDefault="00C520F2" w:rsidP="004E3E12">
      <w:pPr>
        <w:pStyle w:val="Default"/>
        <w:numPr>
          <w:ilvl w:val="1"/>
          <w:numId w:val="26"/>
        </w:numPr>
        <w:spacing w:before="60"/>
        <w:ind w:left="358" w:hanging="539"/>
        <w:jc w:val="both"/>
        <w:rPr>
          <w:rFonts w:ascii="Tahoma" w:hAnsi="Tahoma" w:cs="Tahoma"/>
          <w:sz w:val="20"/>
          <w:szCs w:val="20"/>
        </w:rPr>
      </w:pPr>
      <w:r w:rsidRPr="004E3E12">
        <w:rPr>
          <w:rFonts w:ascii="Tahoma" w:hAnsi="Tahoma" w:cs="Tahoma"/>
          <w:sz w:val="20"/>
          <w:szCs w:val="20"/>
        </w:rPr>
        <w:t xml:space="preserve">Zhotovitel nese nebezpečí škody na předmětu </w:t>
      </w:r>
      <w:r w:rsidR="00873D1C" w:rsidRPr="004E3E12">
        <w:rPr>
          <w:rFonts w:ascii="Tahoma" w:hAnsi="Tahoma" w:cs="Tahoma"/>
          <w:sz w:val="20"/>
          <w:szCs w:val="20"/>
        </w:rPr>
        <w:t>d</w:t>
      </w:r>
      <w:r w:rsidRPr="004E3E12">
        <w:rPr>
          <w:rFonts w:ascii="Tahoma" w:hAnsi="Tahoma" w:cs="Tahoma"/>
          <w:sz w:val="20"/>
          <w:szCs w:val="20"/>
        </w:rPr>
        <w:t xml:space="preserve">íla nebo jeho částech a odpovídá za veškeré škody způsobené svojí činností, a to až do okamžiku řádného předání kompletního </w:t>
      </w:r>
      <w:r w:rsidR="00CA68C8">
        <w:rPr>
          <w:rFonts w:ascii="Tahoma" w:hAnsi="Tahoma" w:cs="Tahoma"/>
          <w:sz w:val="20"/>
          <w:szCs w:val="20"/>
        </w:rPr>
        <w:t>d</w:t>
      </w:r>
      <w:r w:rsidRPr="004E3E12">
        <w:rPr>
          <w:rFonts w:ascii="Tahoma" w:hAnsi="Tahoma" w:cs="Tahoma"/>
          <w:sz w:val="20"/>
          <w:szCs w:val="20"/>
        </w:rPr>
        <w:t>íla objednateli bez vad a</w:t>
      </w:r>
      <w:r w:rsidR="00326D0D">
        <w:rPr>
          <w:rFonts w:ascii="Tahoma" w:hAnsi="Tahoma" w:cs="Tahoma"/>
          <w:sz w:val="20"/>
          <w:szCs w:val="20"/>
        </w:rPr>
        <w:t> </w:t>
      </w:r>
      <w:r w:rsidRPr="004E3E12">
        <w:rPr>
          <w:rFonts w:ascii="Tahoma" w:hAnsi="Tahoma" w:cs="Tahoma"/>
          <w:sz w:val="20"/>
          <w:szCs w:val="20"/>
        </w:rPr>
        <w:t xml:space="preserve">nedodělků. Nebezpečí škody na předmětu </w:t>
      </w:r>
      <w:r w:rsidR="00CA68C8">
        <w:rPr>
          <w:rFonts w:ascii="Tahoma" w:hAnsi="Tahoma" w:cs="Tahoma"/>
          <w:sz w:val="20"/>
          <w:szCs w:val="20"/>
        </w:rPr>
        <w:t>d</w:t>
      </w:r>
      <w:r w:rsidRPr="004E3E12">
        <w:rPr>
          <w:rFonts w:ascii="Tahoma" w:hAnsi="Tahoma" w:cs="Tahoma"/>
          <w:sz w:val="20"/>
          <w:szCs w:val="20"/>
        </w:rPr>
        <w:t>íla přechází na objednatele okamžikem podpisu předávacího protokolu.</w:t>
      </w:r>
    </w:p>
    <w:p w14:paraId="1014E093" w14:textId="77777777" w:rsidR="00C520F2" w:rsidRPr="004E3E12" w:rsidRDefault="00C520F2" w:rsidP="004E3E12">
      <w:pPr>
        <w:pStyle w:val="Default"/>
        <w:numPr>
          <w:ilvl w:val="1"/>
          <w:numId w:val="26"/>
        </w:numPr>
        <w:spacing w:before="60"/>
        <w:ind w:left="358" w:hanging="539"/>
        <w:jc w:val="both"/>
        <w:rPr>
          <w:rFonts w:ascii="Tahoma" w:hAnsi="Tahoma" w:cs="Tahoma"/>
          <w:sz w:val="20"/>
          <w:szCs w:val="20"/>
        </w:rPr>
      </w:pPr>
      <w:r w:rsidRPr="004E3E12">
        <w:rPr>
          <w:rFonts w:ascii="Tahoma" w:hAnsi="Tahoma" w:cs="Tahoma"/>
          <w:sz w:val="20"/>
          <w:szCs w:val="20"/>
        </w:rPr>
        <w:t xml:space="preserve">Veškeré věci, podklady a další doklady, které byly objednatelem zhotoviteli předány a nestaly se součástí </w:t>
      </w:r>
      <w:r w:rsidR="004E3E12">
        <w:rPr>
          <w:rFonts w:ascii="Tahoma" w:hAnsi="Tahoma" w:cs="Tahoma"/>
          <w:sz w:val="20"/>
          <w:szCs w:val="20"/>
        </w:rPr>
        <w:t>d</w:t>
      </w:r>
      <w:r w:rsidRPr="004E3E12">
        <w:rPr>
          <w:rFonts w:ascii="Tahoma" w:hAnsi="Tahoma" w:cs="Tahoma"/>
          <w:sz w:val="20"/>
          <w:szCs w:val="20"/>
        </w:rPr>
        <w:t xml:space="preserve">íla, zůstávají ve vlastnictví objednatele, resp. objednatel zůstává osobou oprávněnou k jejich zpětnému převzetí. Zhotovitel je objednateli povinen tyto věci, podklady či ostatní doklady vrátit na výzvu objednatele, a to nejpozději ke dni řádného předání </w:t>
      </w:r>
      <w:r w:rsidR="00CA68C8">
        <w:rPr>
          <w:rFonts w:ascii="Tahoma" w:hAnsi="Tahoma" w:cs="Tahoma"/>
          <w:sz w:val="20"/>
          <w:szCs w:val="20"/>
        </w:rPr>
        <w:t>d</w:t>
      </w:r>
      <w:r w:rsidRPr="004E3E12">
        <w:rPr>
          <w:rFonts w:ascii="Tahoma" w:hAnsi="Tahoma" w:cs="Tahoma"/>
          <w:sz w:val="20"/>
          <w:szCs w:val="20"/>
        </w:rPr>
        <w:t xml:space="preserve">íla, s výjimkou těch, které prokazatelně a oprávněně spotřeboval k naplnění svých závazků z této smlouvy. </w:t>
      </w:r>
    </w:p>
    <w:p w14:paraId="0BF81483" w14:textId="77777777" w:rsidR="000F223F" w:rsidRDefault="000F223F" w:rsidP="00316EFB">
      <w:pPr>
        <w:pStyle w:val="Default"/>
        <w:jc w:val="both"/>
        <w:rPr>
          <w:rFonts w:ascii="Tahoma" w:hAnsi="Tahoma" w:cs="Tahoma"/>
          <w:sz w:val="20"/>
          <w:szCs w:val="20"/>
        </w:rPr>
      </w:pPr>
    </w:p>
    <w:p w14:paraId="4737A667" w14:textId="77777777" w:rsidR="00684A79" w:rsidRPr="001F1A10" w:rsidRDefault="00684A79" w:rsidP="00316EFB">
      <w:pPr>
        <w:pStyle w:val="Default"/>
        <w:jc w:val="both"/>
        <w:rPr>
          <w:rFonts w:ascii="Tahoma" w:hAnsi="Tahoma" w:cs="Tahoma"/>
          <w:sz w:val="20"/>
          <w:szCs w:val="20"/>
        </w:rPr>
      </w:pPr>
    </w:p>
    <w:p w14:paraId="3CF79BD4" w14:textId="77777777" w:rsidR="00873D1C" w:rsidRPr="004629C7" w:rsidRDefault="00C520F2" w:rsidP="004629C7">
      <w:pPr>
        <w:pStyle w:val="Default"/>
        <w:numPr>
          <w:ilvl w:val="0"/>
          <w:numId w:val="26"/>
        </w:numPr>
        <w:jc w:val="center"/>
        <w:rPr>
          <w:rFonts w:ascii="Tahoma" w:hAnsi="Tahoma" w:cs="Tahoma"/>
          <w:sz w:val="20"/>
          <w:szCs w:val="20"/>
        </w:rPr>
      </w:pPr>
      <w:r w:rsidRPr="004629C7">
        <w:rPr>
          <w:rFonts w:ascii="Tahoma" w:hAnsi="Tahoma" w:cs="Tahoma"/>
          <w:b/>
          <w:bCs/>
          <w:sz w:val="20"/>
          <w:szCs w:val="20"/>
        </w:rPr>
        <w:t>S</w:t>
      </w:r>
      <w:r w:rsidR="00845B7F" w:rsidRPr="004629C7">
        <w:rPr>
          <w:rFonts w:ascii="Tahoma" w:hAnsi="Tahoma" w:cs="Tahoma"/>
          <w:b/>
          <w:bCs/>
          <w:sz w:val="20"/>
          <w:szCs w:val="20"/>
        </w:rPr>
        <w:t>plnění a předání díla, součinnost objednatele</w:t>
      </w:r>
    </w:p>
    <w:p w14:paraId="0221E8C3" w14:textId="77777777" w:rsidR="00873D1C" w:rsidRDefault="00873D1C" w:rsidP="00873D1C">
      <w:pPr>
        <w:pStyle w:val="Default"/>
        <w:spacing w:before="60"/>
        <w:ind w:left="358" w:hanging="539"/>
        <w:jc w:val="both"/>
        <w:rPr>
          <w:rFonts w:ascii="Tahoma" w:hAnsi="Tahoma" w:cs="Tahoma"/>
          <w:sz w:val="20"/>
          <w:szCs w:val="20"/>
        </w:rPr>
      </w:pPr>
      <w:r>
        <w:rPr>
          <w:rFonts w:ascii="Tahoma" w:hAnsi="Tahoma" w:cs="Tahoma"/>
          <w:sz w:val="20"/>
          <w:szCs w:val="20"/>
        </w:rPr>
        <w:t>12.1</w:t>
      </w:r>
      <w:r>
        <w:rPr>
          <w:rFonts w:ascii="Tahoma" w:hAnsi="Tahoma" w:cs="Tahoma"/>
          <w:sz w:val="20"/>
          <w:szCs w:val="20"/>
        </w:rPr>
        <w:tab/>
      </w:r>
      <w:r w:rsidR="00C520F2" w:rsidRPr="001F1A10">
        <w:rPr>
          <w:rFonts w:ascii="Tahoma" w:hAnsi="Tahoma" w:cs="Tahoma"/>
          <w:sz w:val="20"/>
          <w:szCs w:val="20"/>
        </w:rPr>
        <w:t xml:space="preserve">Závazek zhotovitele řádně provést </w:t>
      </w:r>
      <w:r w:rsidR="00612E24">
        <w:rPr>
          <w:rFonts w:ascii="Tahoma" w:hAnsi="Tahoma" w:cs="Tahoma"/>
          <w:sz w:val="20"/>
          <w:szCs w:val="20"/>
        </w:rPr>
        <w:t>d</w:t>
      </w:r>
      <w:r w:rsidR="00C520F2" w:rsidRPr="001F1A10">
        <w:rPr>
          <w:rFonts w:ascii="Tahoma" w:hAnsi="Tahoma" w:cs="Tahoma"/>
          <w:sz w:val="20"/>
          <w:szCs w:val="20"/>
        </w:rPr>
        <w:t xml:space="preserve">ílo podle této smlouvy je splněn, je-li řádně a včas předvedena způsobilost předmětu </w:t>
      </w:r>
      <w:r w:rsidR="004E3E12">
        <w:rPr>
          <w:rFonts w:ascii="Tahoma" w:hAnsi="Tahoma" w:cs="Tahoma"/>
          <w:sz w:val="20"/>
          <w:szCs w:val="20"/>
        </w:rPr>
        <w:t>d</w:t>
      </w:r>
      <w:r w:rsidR="00C520F2" w:rsidRPr="001F1A10">
        <w:rPr>
          <w:rFonts w:ascii="Tahoma" w:hAnsi="Tahoma" w:cs="Tahoma"/>
          <w:sz w:val="20"/>
          <w:szCs w:val="20"/>
        </w:rPr>
        <w:t xml:space="preserve">íla. Smluvní strany se dohodly, že bude </w:t>
      </w:r>
      <w:r w:rsidR="004E3E12">
        <w:rPr>
          <w:rFonts w:ascii="Tahoma" w:hAnsi="Tahoma" w:cs="Tahoma"/>
          <w:sz w:val="20"/>
          <w:szCs w:val="20"/>
        </w:rPr>
        <w:t>d</w:t>
      </w:r>
      <w:r w:rsidR="00C520F2" w:rsidRPr="001F1A10">
        <w:rPr>
          <w:rFonts w:ascii="Tahoma" w:hAnsi="Tahoma" w:cs="Tahoma"/>
          <w:sz w:val="20"/>
          <w:szCs w:val="20"/>
        </w:rPr>
        <w:t xml:space="preserve">ílo provedeno v termínu a místě plnění dle </w:t>
      </w:r>
      <w:r w:rsidR="004E3E12">
        <w:rPr>
          <w:rFonts w:ascii="Tahoma" w:hAnsi="Tahoma" w:cs="Tahoma"/>
          <w:sz w:val="20"/>
          <w:szCs w:val="20"/>
        </w:rPr>
        <w:t xml:space="preserve">článku III. </w:t>
      </w:r>
      <w:r w:rsidR="00C520F2" w:rsidRPr="001F1A10">
        <w:rPr>
          <w:rFonts w:ascii="Tahoma" w:hAnsi="Tahoma" w:cs="Tahoma"/>
          <w:sz w:val="20"/>
          <w:szCs w:val="20"/>
        </w:rPr>
        <w:t xml:space="preserve">této smlouvy, o čemž smluvní strany sepíší předávací protokol. O předání a převzetí </w:t>
      </w:r>
      <w:r w:rsidR="004E3E12">
        <w:rPr>
          <w:rFonts w:ascii="Tahoma" w:hAnsi="Tahoma" w:cs="Tahoma"/>
          <w:sz w:val="20"/>
          <w:szCs w:val="20"/>
        </w:rPr>
        <w:t>d</w:t>
      </w:r>
      <w:r w:rsidR="00C520F2" w:rsidRPr="001F1A10">
        <w:rPr>
          <w:rFonts w:ascii="Tahoma" w:hAnsi="Tahoma" w:cs="Tahoma"/>
          <w:sz w:val="20"/>
          <w:szCs w:val="20"/>
        </w:rPr>
        <w:t xml:space="preserve">íla bude vyhotoven písemný protokol o předání a převzetí </w:t>
      </w:r>
      <w:r w:rsidR="004E3E12">
        <w:rPr>
          <w:rFonts w:ascii="Tahoma" w:hAnsi="Tahoma" w:cs="Tahoma"/>
          <w:sz w:val="20"/>
          <w:szCs w:val="20"/>
        </w:rPr>
        <w:t>d</w:t>
      </w:r>
      <w:r w:rsidR="00C520F2" w:rsidRPr="001F1A10">
        <w:rPr>
          <w:rFonts w:ascii="Tahoma" w:hAnsi="Tahoma" w:cs="Tahoma"/>
          <w:sz w:val="20"/>
          <w:szCs w:val="20"/>
        </w:rPr>
        <w:t xml:space="preserve">íla. Předávací protokol bude obsahovat popis stavu </w:t>
      </w:r>
      <w:r w:rsidR="004E3E12">
        <w:rPr>
          <w:rFonts w:ascii="Tahoma" w:hAnsi="Tahoma" w:cs="Tahoma"/>
          <w:sz w:val="20"/>
          <w:szCs w:val="20"/>
        </w:rPr>
        <w:t>d</w:t>
      </w:r>
      <w:r w:rsidR="00C520F2" w:rsidRPr="001F1A10">
        <w:rPr>
          <w:rFonts w:ascii="Tahoma" w:hAnsi="Tahoma" w:cs="Tahoma"/>
          <w:sz w:val="20"/>
          <w:szCs w:val="20"/>
        </w:rPr>
        <w:t xml:space="preserve">íla v okamžiku předání soupis dokladů, jež zhotovitel předává objednateli s dokončeným dílem, a dále mimo jiné i sdělení, zda k převzetí </w:t>
      </w:r>
      <w:r w:rsidR="004E3E12">
        <w:rPr>
          <w:rFonts w:ascii="Tahoma" w:hAnsi="Tahoma" w:cs="Tahoma"/>
          <w:sz w:val="20"/>
          <w:szCs w:val="20"/>
        </w:rPr>
        <w:t>d</w:t>
      </w:r>
      <w:r w:rsidR="00C520F2" w:rsidRPr="001F1A10">
        <w:rPr>
          <w:rFonts w:ascii="Tahoma" w:hAnsi="Tahoma" w:cs="Tahoma"/>
          <w:sz w:val="20"/>
          <w:szCs w:val="20"/>
        </w:rPr>
        <w:t xml:space="preserve">íla objednatelem dochází bez výhrad, anebo zda s výhradami, přičemž se uvede soupis vad a nedodělků nebránících řádnému užívání předmětu </w:t>
      </w:r>
      <w:r w:rsidR="004E3E12">
        <w:rPr>
          <w:rFonts w:ascii="Tahoma" w:hAnsi="Tahoma" w:cs="Tahoma"/>
          <w:sz w:val="20"/>
          <w:szCs w:val="20"/>
        </w:rPr>
        <w:t>d</w:t>
      </w:r>
      <w:r w:rsidR="00C520F2" w:rsidRPr="001F1A10">
        <w:rPr>
          <w:rFonts w:ascii="Tahoma" w:hAnsi="Tahoma" w:cs="Tahoma"/>
          <w:sz w:val="20"/>
          <w:szCs w:val="20"/>
        </w:rPr>
        <w:t xml:space="preserve">íla spolu s termíny pro jejich odstranění; nedojde-li k dohodě o těchto termínech, pak do 5 pracovních dnů ode dne podpisu předávacího protokolu. </w:t>
      </w:r>
    </w:p>
    <w:p w14:paraId="69EB4506" w14:textId="56FECB41" w:rsidR="00873D1C" w:rsidRDefault="00873D1C" w:rsidP="00873D1C">
      <w:pPr>
        <w:pStyle w:val="Default"/>
        <w:spacing w:before="60"/>
        <w:ind w:left="358" w:hanging="539"/>
        <w:jc w:val="both"/>
        <w:rPr>
          <w:rFonts w:ascii="Tahoma" w:hAnsi="Tahoma" w:cs="Tahoma"/>
          <w:sz w:val="20"/>
          <w:szCs w:val="20"/>
        </w:rPr>
      </w:pPr>
      <w:r>
        <w:rPr>
          <w:rFonts w:ascii="Tahoma" w:hAnsi="Tahoma" w:cs="Tahoma"/>
          <w:sz w:val="20"/>
          <w:szCs w:val="20"/>
        </w:rPr>
        <w:t>12.2</w:t>
      </w:r>
      <w:r>
        <w:rPr>
          <w:rFonts w:ascii="Tahoma" w:hAnsi="Tahoma" w:cs="Tahoma"/>
          <w:sz w:val="20"/>
          <w:szCs w:val="20"/>
        </w:rPr>
        <w:tab/>
      </w:r>
      <w:r w:rsidR="00C520F2" w:rsidRPr="001F1A10">
        <w:rPr>
          <w:rFonts w:ascii="Tahoma" w:hAnsi="Tahoma" w:cs="Tahoma"/>
          <w:sz w:val="20"/>
          <w:szCs w:val="20"/>
        </w:rPr>
        <w:t xml:space="preserve">Zhotovitel vyzve objednatele k převzetí hotového díla nejméně 7 dní předem, a to písemně </w:t>
      </w:r>
      <w:r w:rsidR="00DA2B25">
        <w:rPr>
          <w:rFonts w:ascii="Tahoma" w:hAnsi="Tahoma" w:cs="Tahoma"/>
          <w:sz w:val="20"/>
          <w:szCs w:val="20"/>
        </w:rPr>
        <w:t>odesláním do</w:t>
      </w:r>
      <w:r w:rsidR="00326D0D">
        <w:rPr>
          <w:rFonts w:ascii="Tahoma" w:hAnsi="Tahoma" w:cs="Tahoma"/>
          <w:sz w:val="20"/>
          <w:szCs w:val="20"/>
        </w:rPr>
        <w:t> </w:t>
      </w:r>
      <w:r w:rsidR="00DA2B25">
        <w:rPr>
          <w:rFonts w:ascii="Tahoma" w:hAnsi="Tahoma" w:cs="Tahoma"/>
          <w:sz w:val="20"/>
          <w:szCs w:val="20"/>
        </w:rPr>
        <w:t>datové schránky objednatele.</w:t>
      </w:r>
    </w:p>
    <w:p w14:paraId="01C3DC44" w14:textId="77777777" w:rsidR="00CA68C8" w:rsidRDefault="00873D1C" w:rsidP="00CA68C8">
      <w:pPr>
        <w:pStyle w:val="Default"/>
        <w:spacing w:before="60"/>
        <w:ind w:left="358" w:hanging="539"/>
        <w:jc w:val="both"/>
        <w:rPr>
          <w:rFonts w:ascii="Tahoma" w:hAnsi="Tahoma" w:cs="Tahoma"/>
          <w:sz w:val="20"/>
          <w:szCs w:val="20"/>
        </w:rPr>
      </w:pPr>
      <w:r>
        <w:rPr>
          <w:rFonts w:ascii="Tahoma" w:hAnsi="Tahoma" w:cs="Tahoma"/>
          <w:sz w:val="20"/>
          <w:szCs w:val="20"/>
        </w:rPr>
        <w:t>12.3</w:t>
      </w:r>
      <w:r>
        <w:rPr>
          <w:rFonts w:ascii="Tahoma" w:hAnsi="Tahoma" w:cs="Tahoma"/>
          <w:sz w:val="20"/>
          <w:szCs w:val="20"/>
        </w:rPr>
        <w:tab/>
      </w:r>
      <w:r w:rsidR="00C520F2" w:rsidRPr="001F1A10">
        <w:rPr>
          <w:rFonts w:ascii="Tahoma" w:hAnsi="Tahoma" w:cs="Tahoma"/>
          <w:sz w:val="20"/>
          <w:szCs w:val="20"/>
        </w:rPr>
        <w:t xml:space="preserve">Podepíše-li smluvní strana protokol o předání </w:t>
      </w:r>
      <w:r w:rsidR="00CA68C8">
        <w:rPr>
          <w:rFonts w:ascii="Tahoma" w:hAnsi="Tahoma" w:cs="Tahoma"/>
          <w:sz w:val="20"/>
          <w:szCs w:val="20"/>
        </w:rPr>
        <w:t>d</w:t>
      </w:r>
      <w:r w:rsidR="00C520F2" w:rsidRPr="001F1A10">
        <w:rPr>
          <w:rFonts w:ascii="Tahoma" w:hAnsi="Tahoma" w:cs="Tahoma"/>
          <w:sz w:val="20"/>
          <w:szCs w:val="20"/>
        </w:rPr>
        <w:t xml:space="preserve">íla, přičemž se jasným a zřetelným způsobem nesouhlasně nevyjádří ke konkrétním zápisům anebo bodům protokolu o předání </w:t>
      </w:r>
      <w:r w:rsidR="004E3E12">
        <w:rPr>
          <w:rFonts w:ascii="Tahoma" w:hAnsi="Tahoma" w:cs="Tahoma"/>
          <w:sz w:val="20"/>
          <w:szCs w:val="20"/>
        </w:rPr>
        <w:t>d</w:t>
      </w:r>
      <w:r w:rsidR="00C520F2" w:rsidRPr="001F1A10">
        <w:rPr>
          <w:rFonts w:ascii="Tahoma" w:hAnsi="Tahoma" w:cs="Tahoma"/>
          <w:sz w:val="20"/>
          <w:szCs w:val="20"/>
        </w:rPr>
        <w:t xml:space="preserve">íla, platí, že s celým obsahem protokolu o předání </w:t>
      </w:r>
      <w:r w:rsidR="004E3E12">
        <w:rPr>
          <w:rFonts w:ascii="Tahoma" w:hAnsi="Tahoma" w:cs="Tahoma"/>
          <w:sz w:val="20"/>
          <w:szCs w:val="20"/>
        </w:rPr>
        <w:t>d</w:t>
      </w:r>
      <w:r w:rsidR="00C520F2" w:rsidRPr="001F1A10">
        <w:rPr>
          <w:rFonts w:ascii="Tahoma" w:hAnsi="Tahoma" w:cs="Tahoma"/>
          <w:sz w:val="20"/>
          <w:szCs w:val="20"/>
        </w:rPr>
        <w:t xml:space="preserve">íla souhlasí. Podepsání protokolu nezbavuje zhotovitele odpovědnosti za případné opravy nebo doplnění předávaného </w:t>
      </w:r>
      <w:r w:rsidR="004E3E12">
        <w:rPr>
          <w:rFonts w:ascii="Tahoma" w:hAnsi="Tahoma" w:cs="Tahoma"/>
          <w:sz w:val="20"/>
          <w:szCs w:val="20"/>
        </w:rPr>
        <w:t>d</w:t>
      </w:r>
      <w:r w:rsidR="00C520F2" w:rsidRPr="001F1A10">
        <w:rPr>
          <w:rFonts w:ascii="Tahoma" w:hAnsi="Tahoma" w:cs="Tahoma"/>
          <w:sz w:val="20"/>
          <w:szCs w:val="20"/>
        </w:rPr>
        <w:t xml:space="preserve">íla provedeného nebo dodaného v rozporu s normovými požadavky platných norem a předpisů. </w:t>
      </w:r>
    </w:p>
    <w:p w14:paraId="51E5C217" w14:textId="77777777" w:rsidR="00CA68C8" w:rsidRDefault="00CA68C8" w:rsidP="00CA68C8">
      <w:pPr>
        <w:pStyle w:val="Default"/>
        <w:spacing w:before="60"/>
        <w:ind w:left="358" w:hanging="539"/>
        <w:jc w:val="both"/>
        <w:rPr>
          <w:rFonts w:ascii="Tahoma" w:hAnsi="Tahoma" w:cs="Tahoma"/>
          <w:sz w:val="20"/>
          <w:szCs w:val="20"/>
        </w:rPr>
      </w:pPr>
      <w:r>
        <w:rPr>
          <w:rFonts w:ascii="Tahoma" w:hAnsi="Tahoma" w:cs="Tahoma"/>
          <w:sz w:val="20"/>
          <w:szCs w:val="20"/>
        </w:rPr>
        <w:t>12.4</w:t>
      </w:r>
      <w:r>
        <w:rPr>
          <w:rFonts w:ascii="Tahoma" w:hAnsi="Tahoma" w:cs="Tahoma"/>
          <w:sz w:val="20"/>
          <w:szCs w:val="20"/>
        </w:rPr>
        <w:tab/>
      </w:r>
      <w:r w:rsidR="00C520F2" w:rsidRPr="001F1A10">
        <w:rPr>
          <w:rFonts w:ascii="Tahoma" w:hAnsi="Tahoma" w:cs="Tahoma"/>
          <w:sz w:val="20"/>
          <w:szCs w:val="20"/>
        </w:rPr>
        <w:t xml:space="preserve">Objednatel není povinen převzít nedokončené </w:t>
      </w:r>
      <w:r>
        <w:rPr>
          <w:rFonts w:ascii="Tahoma" w:hAnsi="Tahoma" w:cs="Tahoma"/>
          <w:sz w:val="20"/>
          <w:szCs w:val="20"/>
        </w:rPr>
        <w:t>d</w:t>
      </w:r>
      <w:r w:rsidR="00C520F2" w:rsidRPr="001F1A10">
        <w:rPr>
          <w:rFonts w:ascii="Tahoma" w:hAnsi="Tahoma" w:cs="Tahoma"/>
          <w:sz w:val="20"/>
          <w:szCs w:val="20"/>
        </w:rPr>
        <w:t xml:space="preserve">ílo. </w:t>
      </w:r>
    </w:p>
    <w:p w14:paraId="7653DEB2" w14:textId="786B5306" w:rsidR="00C520F2" w:rsidRPr="00A630AC" w:rsidRDefault="00CA68C8" w:rsidP="00AB3B60">
      <w:pPr>
        <w:pStyle w:val="Default"/>
        <w:spacing w:before="60"/>
        <w:ind w:left="358" w:hanging="539"/>
        <w:jc w:val="both"/>
        <w:rPr>
          <w:rFonts w:ascii="Tahoma" w:hAnsi="Tahoma" w:cs="Tahoma"/>
          <w:sz w:val="20"/>
          <w:szCs w:val="20"/>
        </w:rPr>
      </w:pPr>
      <w:r>
        <w:rPr>
          <w:rFonts w:ascii="Tahoma" w:hAnsi="Tahoma" w:cs="Tahoma"/>
          <w:sz w:val="20"/>
          <w:szCs w:val="20"/>
        </w:rPr>
        <w:t>12.5</w:t>
      </w:r>
      <w:r>
        <w:rPr>
          <w:rFonts w:ascii="Tahoma" w:hAnsi="Tahoma" w:cs="Tahoma"/>
          <w:sz w:val="20"/>
          <w:szCs w:val="20"/>
        </w:rPr>
        <w:tab/>
      </w:r>
      <w:r w:rsidR="00C520F2" w:rsidRPr="001F1A10">
        <w:rPr>
          <w:rFonts w:ascii="Tahoma" w:hAnsi="Tahoma" w:cs="Tahoma"/>
          <w:sz w:val="20"/>
          <w:szCs w:val="20"/>
        </w:rPr>
        <w:t xml:space="preserve">Pokud zhotovitel neodstraní veškeré vady a (nebo) nedodělky uvedené v protokolu </w:t>
      </w:r>
      <w:r w:rsidR="00C3133C">
        <w:rPr>
          <w:rFonts w:ascii="Tahoma" w:hAnsi="Tahoma" w:cs="Tahoma"/>
          <w:sz w:val="20"/>
          <w:szCs w:val="20"/>
        </w:rPr>
        <w:t xml:space="preserve">o předání a převzetí díla </w:t>
      </w:r>
      <w:r w:rsidR="00C520F2" w:rsidRPr="001F1A10">
        <w:rPr>
          <w:rFonts w:ascii="Tahoma" w:hAnsi="Tahoma" w:cs="Tahoma"/>
          <w:sz w:val="20"/>
          <w:szCs w:val="20"/>
        </w:rPr>
        <w:t xml:space="preserve">ve sjednaném termínu, je </w:t>
      </w:r>
      <w:r w:rsidR="00C520F2" w:rsidRPr="00DA2B25">
        <w:rPr>
          <w:rFonts w:ascii="Tahoma" w:hAnsi="Tahoma" w:cs="Tahoma"/>
          <w:color w:val="auto"/>
          <w:sz w:val="20"/>
          <w:szCs w:val="20"/>
        </w:rPr>
        <w:t xml:space="preserve">povinen </w:t>
      </w:r>
      <w:r w:rsidR="00C520F2" w:rsidRPr="00216759">
        <w:rPr>
          <w:rFonts w:ascii="Tahoma" w:hAnsi="Tahoma" w:cs="Tahoma"/>
          <w:color w:val="auto"/>
          <w:sz w:val="20"/>
          <w:szCs w:val="20"/>
        </w:rPr>
        <w:t xml:space="preserve">zaplatit objednateli smluvní pokutu </w:t>
      </w:r>
      <w:r w:rsidR="0043573D" w:rsidRPr="00216759">
        <w:rPr>
          <w:rFonts w:ascii="Tahoma" w:hAnsi="Tahoma" w:cs="Tahoma"/>
          <w:color w:val="auto"/>
          <w:sz w:val="20"/>
          <w:szCs w:val="20"/>
        </w:rPr>
        <w:t xml:space="preserve">dle článku </w:t>
      </w:r>
      <w:r w:rsidR="00684A79" w:rsidRPr="00216759">
        <w:rPr>
          <w:rFonts w:ascii="Tahoma" w:hAnsi="Tahoma" w:cs="Tahoma"/>
          <w:color w:val="auto"/>
          <w:sz w:val="20"/>
          <w:szCs w:val="20"/>
        </w:rPr>
        <w:t>XIV.</w:t>
      </w:r>
      <w:r w:rsidR="0043573D" w:rsidRPr="00216759">
        <w:rPr>
          <w:rFonts w:ascii="Tahoma" w:hAnsi="Tahoma" w:cs="Tahoma"/>
          <w:color w:val="auto"/>
          <w:sz w:val="20"/>
          <w:szCs w:val="20"/>
        </w:rPr>
        <w:t xml:space="preserve"> této smlouvy </w:t>
      </w:r>
      <w:r w:rsidR="00C520F2" w:rsidRPr="00216759">
        <w:rPr>
          <w:rFonts w:ascii="Tahoma" w:hAnsi="Tahoma" w:cs="Tahoma"/>
          <w:sz w:val="20"/>
          <w:szCs w:val="20"/>
        </w:rPr>
        <w:t>za</w:t>
      </w:r>
      <w:r w:rsidR="00326D0D">
        <w:rPr>
          <w:rFonts w:ascii="Tahoma" w:hAnsi="Tahoma" w:cs="Tahoma"/>
          <w:sz w:val="20"/>
          <w:szCs w:val="20"/>
        </w:rPr>
        <w:t> </w:t>
      </w:r>
      <w:r w:rsidR="00C520F2" w:rsidRPr="001F1A10">
        <w:rPr>
          <w:rFonts w:ascii="Tahoma" w:hAnsi="Tahoma" w:cs="Tahoma"/>
          <w:sz w:val="20"/>
          <w:szCs w:val="20"/>
        </w:rPr>
        <w:t xml:space="preserve">každý i započatý den prodlení, a to až do odstranění všech vytknutých vad </w:t>
      </w:r>
      <w:r w:rsidR="00713A95">
        <w:rPr>
          <w:rFonts w:ascii="Tahoma" w:hAnsi="Tahoma" w:cs="Tahoma"/>
          <w:sz w:val="20"/>
          <w:szCs w:val="20"/>
        </w:rPr>
        <w:t xml:space="preserve">a </w:t>
      </w:r>
      <w:r w:rsidR="00C520F2" w:rsidRPr="001F1A10">
        <w:rPr>
          <w:rFonts w:ascii="Tahoma" w:hAnsi="Tahoma" w:cs="Tahoma"/>
          <w:sz w:val="20"/>
          <w:szCs w:val="20"/>
        </w:rPr>
        <w:t>nedodělků. V případě, že</w:t>
      </w:r>
      <w:r w:rsidR="00326D0D">
        <w:rPr>
          <w:rFonts w:ascii="Tahoma" w:hAnsi="Tahoma" w:cs="Tahoma"/>
          <w:sz w:val="20"/>
          <w:szCs w:val="20"/>
        </w:rPr>
        <w:t> </w:t>
      </w:r>
      <w:r w:rsidR="00C520F2" w:rsidRPr="001F1A10">
        <w:rPr>
          <w:rFonts w:ascii="Tahoma" w:hAnsi="Tahoma" w:cs="Tahoma"/>
          <w:sz w:val="20"/>
          <w:szCs w:val="20"/>
        </w:rPr>
        <w:t>zhotovitel neodstraní vady a (nebo) nedodělky ani do 5 pracovních dnů po marném uplynutí lhůty pro</w:t>
      </w:r>
      <w:r w:rsidR="00326D0D">
        <w:rPr>
          <w:rFonts w:ascii="Tahoma" w:hAnsi="Tahoma" w:cs="Tahoma"/>
          <w:sz w:val="20"/>
          <w:szCs w:val="20"/>
        </w:rPr>
        <w:t> </w:t>
      </w:r>
      <w:r w:rsidR="00C520F2" w:rsidRPr="001F1A10">
        <w:rPr>
          <w:rFonts w:ascii="Tahoma" w:hAnsi="Tahoma" w:cs="Tahoma"/>
          <w:sz w:val="20"/>
          <w:szCs w:val="20"/>
        </w:rPr>
        <w:t xml:space="preserve">jejich odstranění, je objednatel oprávněn tyto vady a (nebo) nedodělky odstranit sám nebo prostřednictvím třetí osoby, a to na </w:t>
      </w:r>
      <w:r w:rsidR="00C520F2" w:rsidRPr="00A630AC">
        <w:rPr>
          <w:rFonts w:ascii="Tahoma" w:hAnsi="Tahoma" w:cs="Tahoma"/>
          <w:sz w:val="20"/>
          <w:szCs w:val="20"/>
        </w:rPr>
        <w:t>náklady zhotovitele.</w:t>
      </w:r>
    </w:p>
    <w:p w14:paraId="0A934A8E" w14:textId="77777777" w:rsidR="00C520F2" w:rsidRPr="00A630AC" w:rsidRDefault="00C520F2" w:rsidP="00316EFB">
      <w:pPr>
        <w:spacing w:after="0" w:line="240" w:lineRule="auto"/>
        <w:jc w:val="both"/>
        <w:rPr>
          <w:rFonts w:ascii="Tahoma" w:hAnsi="Tahoma" w:cs="Tahoma"/>
          <w:sz w:val="20"/>
          <w:szCs w:val="20"/>
        </w:rPr>
      </w:pPr>
    </w:p>
    <w:p w14:paraId="4F9FCEAD" w14:textId="77777777" w:rsidR="00C520F2" w:rsidRPr="00A630AC" w:rsidRDefault="00C520F2" w:rsidP="004629C7">
      <w:pPr>
        <w:pStyle w:val="Default"/>
        <w:numPr>
          <w:ilvl w:val="0"/>
          <w:numId w:val="26"/>
        </w:numPr>
        <w:jc w:val="center"/>
        <w:rPr>
          <w:rFonts w:ascii="Tahoma" w:hAnsi="Tahoma" w:cs="Tahoma"/>
          <w:b/>
          <w:bCs/>
          <w:sz w:val="20"/>
          <w:szCs w:val="20"/>
        </w:rPr>
      </w:pPr>
      <w:r w:rsidRPr="00A630AC">
        <w:rPr>
          <w:rFonts w:ascii="Tahoma" w:hAnsi="Tahoma" w:cs="Tahoma"/>
          <w:b/>
          <w:bCs/>
          <w:sz w:val="20"/>
          <w:szCs w:val="20"/>
        </w:rPr>
        <w:t>Z</w:t>
      </w:r>
      <w:r w:rsidR="00612E24" w:rsidRPr="00A630AC">
        <w:rPr>
          <w:rFonts w:ascii="Tahoma" w:hAnsi="Tahoma" w:cs="Tahoma"/>
          <w:b/>
          <w:bCs/>
          <w:sz w:val="20"/>
          <w:szCs w:val="20"/>
        </w:rPr>
        <w:t>áruční podmínky</w:t>
      </w:r>
    </w:p>
    <w:p w14:paraId="40C89951" w14:textId="77777777" w:rsidR="00612E24" w:rsidRPr="00A630AC" w:rsidRDefault="00612E24" w:rsidP="00612E24">
      <w:pPr>
        <w:pStyle w:val="Default"/>
        <w:spacing w:before="60"/>
        <w:ind w:left="358" w:hanging="539"/>
        <w:jc w:val="both"/>
        <w:rPr>
          <w:rFonts w:ascii="Tahoma" w:hAnsi="Tahoma" w:cs="Tahoma"/>
          <w:sz w:val="20"/>
          <w:szCs w:val="20"/>
        </w:rPr>
      </w:pPr>
      <w:r w:rsidRPr="00A630AC">
        <w:rPr>
          <w:rFonts w:ascii="Tahoma" w:hAnsi="Tahoma" w:cs="Tahoma"/>
          <w:sz w:val="20"/>
          <w:szCs w:val="20"/>
        </w:rPr>
        <w:t>13.1</w:t>
      </w:r>
      <w:r w:rsidRPr="00A630AC">
        <w:rPr>
          <w:rFonts w:ascii="Tahoma" w:hAnsi="Tahoma" w:cs="Tahoma"/>
          <w:sz w:val="20"/>
          <w:szCs w:val="20"/>
        </w:rPr>
        <w:tab/>
      </w:r>
      <w:r w:rsidR="00C520F2" w:rsidRPr="00A630AC">
        <w:rPr>
          <w:rFonts w:ascii="Tahoma" w:hAnsi="Tahoma" w:cs="Tahoma"/>
          <w:sz w:val="20"/>
          <w:szCs w:val="20"/>
        </w:rPr>
        <w:t xml:space="preserve">Zhotovitel odpovídá za to, že </w:t>
      </w:r>
      <w:r w:rsidR="00CA68C8" w:rsidRPr="00A630AC">
        <w:rPr>
          <w:rFonts w:ascii="Tahoma" w:hAnsi="Tahoma" w:cs="Tahoma"/>
          <w:sz w:val="20"/>
          <w:szCs w:val="20"/>
        </w:rPr>
        <w:t>d</w:t>
      </w:r>
      <w:r w:rsidR="00C520F2" w:rsidRPr="00A630AC">
        <w:rPr>
          <w:rFonts w:ascii="Tahoma" w:hAnsi="Tahoma" w:cs="Tahoma"/>
          <w:sz w:val="20"/>
          <w:szCs w:val="20"/>
        </w:rPr>
        <w:t>ílo je řádně provedeno v souladu s touto smlouvou</w:t>
      </w:r>
      <w:r w:rsidR="00B87102" w:rsidRPr="00A630AC">
        <w:rPr>
          <w:rFonts w:ascii="Tahoma" w:hAnsi="Tahoma" w:cs="Tahoma"/>
          <w:sz w:val="20"/>
          <w:szCs w:val="20"/>
        </w:rPr>
        <w:t>.</w:t>
      </w:r>
      <w:r w:rsidR="00C520F2" w:rsidRPr="00A630AC">
        <w:rPr>
          <w:rFonts w:ascii="Tahoma" w:hAnsi="Tahoma" w:cs="Tahoma"/>
          <w:sz w:val="20"/>
          <w:szCs w:val="20"/>
        </w:rPr>
        <w:t xml:space="preserve"> </w:t>
      </w:r>
    </w:p>
    <w:p w14:paraId="6AAE836D" w14:textId="77777777" w:rsidR="00612E24" w:rsidRPr="00A630AC" w:rsidRDefault="00612E24" w:rsidP="00612E24">
      <w:pPr>
        <w:pStyle w:val="Default"/>
        <w:spacing w:before="60"/>
        <w:ind w:left="358" w:hanging="539"/>
        <w:jc w:val="both"/>
        <w:rPr>
          <w:rFonts w:ascii="Tahoma" w:hAnsi="Tahoma" w:cs="Tahoma"/>
          <w:sz w:val="20"/>
          <w:szCs w:val="20"/>
        </w:rPr>
      </w:pPr>
      <w:r w:rsidRPr="00A630AC">
        <w:rPr>
          <w:rFonts w:ascii="Tahoma" w:hAnsi="Tahoma" w:cs="Tahoma"/>
          <w:sz w:val="20"/>
          <w:szCs w:val="20"/>
        </w:rPr>
        <w:lastRenderedPageBreak/>
        <w:t>13.2</w:t>
      </w:r>
      <w:r w:rsidRPr="00A630AC">
        <w:rPr>
          <w:rFonts w:ascii="Tahoma" w:hAnsi="Tahoma" w:cs="Tahoma"/>
          <w:sz w:val="20"/>
          <w:szCs w:val="20"/>
        </w:rPr>
        <w:tab/>
      </w:r>
      <w:r w:rsidR="00C520F2" w:rsidRPr="00A630AC">
        <w:rPr>
          <w:rFonts w:ascii="Tahoma" w:hAnsi="Tahoma" w:cs="Tahoma"/>
          <w:sz w:val="20"/>
          <w:szCs w:val="20"/>
        </w:rPr>
        <w:t xml:space="preserve">Zhotovitel poskytuje objednateli záruku za jakost. Záruční doba na jednotlivé části předmětu </w:t>
      </w:r>
      <w:r w:rsidR="00CA68C8" w:rsidRPr="00A630AC">
        <w:rPr>
          <w:rFonts w:ascii="Tahoma" w:hAnsi="Tahoma" w:cs="Tahoma"/>
          <w:sz w:val="20"/>
          <w:szCs w:val="20"/>
        </w:rPr>
        <w:t>d</w:t>
      </w:r>
      <w:r w:rsidR="00C520F2" w:rsidRPr="00A630AC">
        <w:rPr>
          <w:rFonts w:ascii="Tahoma" w:hAnsi="Tahoma" w:cs="Tahoma"/>
          <w:sz w:val="20"/>
          <w:szCs w:val="20"/>
        </w:rPr>
        <w:t xml:space="preserve">íla počne běžet předáním dokončeného kompletního předmětu </w:t>
      </w:r>
      <w:r w:rsidR="00CA68C8" w:rsidRPr="00A630AC">
        <w:rPr>
          <w:rFonts w:ascii="Tahoma" w:hAnsi="Tahoma" w:cs="Tahoma"/>
          <w:sz w:val="20"/>
          <w:szCs w:val="20"/>
        </w:rPr>
        <w:t>d</w:t>
      </w:r>
      <w:r w:rsidR="00C520F2" w:rsidRPr="00A630AC">
        <w:rPr>
          <w:rFonts w:ascii="Tahoma" w:hAnsi="Tahoma" w:cs="Tahoma"/>
          <w:sz w:val="20"/>
          <w:szCs w:val="20"/>
        </w:rPr>
        <w:t xml:space="preserve">íla (všech jednotlivých </w:t>
      </w:r>
      <w:r w:rsidR="00C520F2" w:rsidRPr="00A630AC">
        <w:rPr>
          <w:rFonts w:ascii="Tahoma" w:hAnsi="Tahoma" w:cs="Tahoma"/>
          <w:b/>
          <w:bCs/>
          <w:sz w:val="20"/>
          <w:szCs w:val="20"/>
        </w:rPr>
        <w:t>částí) po dobu 2 let.</w:t>
      </w:r>
      <w:r w:rsidR="00C520F2" w:rsidRPr="00A630AC">
        <w:rPr>
          <w:rFonts w:ascii="Tahoma" w:hAnsi="Tahoma" w:cs="Tahoma"/>
          <w:sz w:val="20"/>
          <w:szCs w:val="20"/>
        </w:rPr>
        <w:t xml:space="preserve"> Uvedená záruční doba počíná běžet dnem podpisu předávacího protokolu hotového předmětu </w:t>
      </w:r>
      <w:r w:rsidR="00CA68C8" w:rsidRPr="00A630AC">
        <w:rPr>
          <w:rFonts w:ascii="Tahoma" w:hAnsi="Tahoma" w:cs="Tahoma"/>
          <w:sz w:val="20"/>
          <w:szCs w:val="20"/>
        </w:rPr>
        <w:t>d</w:t>
      </w:r>
      <w:r w:rsidR="00C520F2" w:rsidRPr="00A630AC">
        <w:rPr>
          <w:rFonts w:ascii="Tahoma" w:hAnsi="Tahoma" w:cs="Tahoma"/>
          <w:sz w:val="20"/>
          <w:szCs w:val="20"/>
        </w:rPr>
        <w:t xml:space="preserve">íla bez vad a nedodělků. Po dobu trvání záruční doby má objednatel právo požadovat a zhotovitel povinnost bezplatně odstranit veškeré písemně vytknuté vady </w:t>
      </w:r>
      <w:r w:rsidRPr="00A630AC">
        <w:rPr>
          <w:rFonts w:ascii="Tahoma" w:hAnsi="Tahoma" w:cs="Tahoma"/>
          <w:sz w:val="20"/>
          <w:szCs w:val="20"/>
        </w:rPr>
        <w:t>d</w:t>
      </w:r>
      <w:r w:rsidR="00C520F2" w:rsidRPr="00A630AC">
        <w:rPr>
          <w:rFonts w:ascii="Tahoma" w:hAnsi="Tahoma" w:cs="Tahoma"/>
          <w:sz w:val="20"/>
          <w:szCs w:val="20"/>
        </w:rPr>
        <w:t xml:space="preserve">íla. </w:t>
      </w:r>
    </w:p>
    <w:p w14:paraId="43F4E5FB" w14:textId="485D140D" w:rsidR="00612E24" w:rsidRPr="00A630AC" w:rsidRDefault="00612E24" w:rsidP="00612E24">
      <w:pPr>
        <w:pStyle w:val="Default"/>
        <w:spacing w:before="60"/>
        <w:ind w:left="358" w:hanging="539"/>
        <w:jc w:val="both"/>
        <w:rPr>
          <w:rFonts w:ascii="Tahoma" w:hAnsi="Tahoma" w:cs="Tahoma"/>
          <w:sz w:val="20"/>
          <w:szCs w:val="20"/>
        </w:rPr>
      </w:pPr>
      <w:r w:rsidRPr="00A630AC">
        <w:rPr>
          <w:rFonts w:ascii="Tahoma" w:hAnsi="Tahoma" w:cs="Tahoma"/>
          <w:sz w:val="20"/>
          <w:szCs w:val="20"/>
        </w:rPr>
        <w:t>13.3</w:t>
      </w:r>
      <w:r w:rsidRPr="00A630AC">
        <w:rPr>
          <w:rFonts w:ascii="Tahoma" w:hAnsi="Tahoma" w:cs="Tahoma"/>
          <w:sz w:val="20"/>
          <w:szCs w:val="20"/>
        </w:rPr>
        <w:tab/>
      </w:r>
      <w:r w:rsidR="00C520F2" w:rsidRPr="00A630AC">
        <w:rPr>
          <w:rFonts w:ascii="Tahoma" w:hAnsi="Tahoma" w:cs="Tahoma"/>
          <w:sz w:val="20"/>
          <w:szCs w:val="20"/>
        </w:rPr>
        <w:t xml:space="preserve">Vady </w:t>
      </w:r>
      <w:r w:rsidRPr="00A630AC">
        <w:rPr>
          <w:rFonts w:ascii="Tahoma" w:hAnsi="Tahoma" w:cs="Tahoma"/>
          <w:sz w:val="20"/>
          <w:szCs w:val="20"/>
        </w:rPr>
        <w:t>d</w:t>
      </w:r>
      <w:r w:rsidR="00C520F2" w:rsidRPr="00A630AC">
        <w:rPr>
          <w:rFonts w:ascii="Tahoma" w:hAnsi="Tahoma" w:cs="Tahoma"/>
          <w:sz w:val="20"/>
          <w:szCs w:val="20"/>
        </w:rPr>
        <w:t>íla je zhotovitel povinen odstranit na svoje náklady neprodleně. Pokud vzhledem k charakteru vad nemohou být odstraněny neprodleně, je zhotovitel povinen vady odstranit nejpozději do deseti dnů po</w:t>
      </w:r>
      <w:r w:rsidR="00326D0D">
        <w:rPr>
          <w:rFonts w:ascii="Tahoma" w:hAnsi="Tahoma" w:cs="Tahoma"/>
          <w:sz w:val="20"/>
          <w:szCs w:val="20"/>
        </w:rPr>
        <w:t> </w:t>
      </w:r>
      <w:r w:rsidR="00C520F2" w:rsidRPr="00A630AC">
        <w:rPr>
          <w:rFonts w:ascii="Tahoma" w:hAnsi="Tahoma" w:cs="Tahoma"/>
          <w:sz w:val="20"/>
          <w:szCs w:val="20"/>
        </w:rPr>
        <w:t xml:space="preserve">jejich uplatnění objednatelem, pokud se se objednatel písemně nedohodne na jiné lhůtě. </w:t>
      </w:r>
    </w:p>
    <w:p w14:paraId="2527B1EA" w14:textId="165E3917" w:rsidR="00612E24" w:rsidRDefault="00612E24" w:rsidP="00612E24">
      <w:pPr>
        <w:pStyle w:val="Default"/>
        <w:spacing w:before="60"/>
        <w:ind w:left="358" w:hanging="539"/>
        <w:jc w:val="both"/>
        <w:rPr>
          <w:rFonts w:ascii="Tahoma" w:hAnsi="Tahoma" w:cs="Tahoma"/>
          <w:sz w:val="20"/>
          <w:szCs w:val="20"/>
        </w:rPr>
      </w:pPr>
      <w:r w:rsidRPr="00A630AC">
        <w:rPr>
          <w:rFonts w:ascii="Tahoma" w:hAnsi="Tahoma" w:cs="Tahoma"/>
          <w:sz w:val="20"/>
          <w:szCs w:val="20"/>
        </w:rPr>
        <w:t>13.4</w:t>
      </w:r>
      <w:r w:rsidRPr="00A630AC">
        <w:rPr>
          <w:rFonts w:ascii="Tahoma" w:hAnsi="Tahoma" w:cs="Tahoma"/>
          <w:sz w:val="20"/>
          <w:szCs w:val="20"/>
        </w:rPr>
        <w:tab/>
      </w:r>
      <w:r w:rsidR="00C520F2" w:rsidRPr="00A630AC">
        <w:rPr>
          <w:rFonts w:ascii="Tahoma" w:hAnsi="Tahoma" w:cs="Tahoma"/>
          <w:sz w:val="20"/>
          <w:szCs w:val="20"/>
        </w:rPr>
        <w:t xml:space="preserve">Neodstraní-li zhotovitel vady </w:t>
      </w:r>
      <w:r w:rsidR="00CA68C8" w:rsidRPr="00A630AC">
        <w:rPr>
          <w:rFonts w:ascii="Tahoma" w:hAnsi="Tahoma" w:cs="Tahoma"/>
          <w:sz w:val="20"/>
          <w:szCs w:val="20"/>
        </w:rPr>
        <w:t>d</w:t>
      </w:r>
      <w:r w:rsidR="00C520F2" w:rsidRPr="00A630AC">
        <w:rPr>
          <w:rFonts w:ascii="Tahoma" w:hAnsi="Tahoma" w:cs="Tahoma"/>
          <w:sz w:val="20"/>
          <w:szCs w:val="20"/>
        </w:rPr>
        <w:t>íla ve lhůtě podle této smlouvy, nebo oznámí</w:t>
      </w:r>
      <w:r w:rsidR="00C520F2" w:rsidRPr="001F1A10">
        <w:rPr>
          <w:rFonts w:ascii="Tahoma" w:hAnsi="Tahoma" w:cs="Tahoma"/>
          <w:sz w:val="20"/>
          <w:szCs w:val="20"/>
        </w:rPr>
        <w:t>-li před jejím uplynutím, že</w:t>
      </w:r>
      <w:r w:rsidR="00326D0D">
        <w:rPr>
          <w:rFonts w:ascii="Tahoma" w:hAnsi="Tahoma" w:cs="Tahoma"/>
          <w:sz w:val="20"/>
          <w:szCs w:val="20"/>
        </w:rPr>
        <w:t> </w:t>
      </w:r>
      <w:r w:rsidR="00C520F2" w:rsidRPr="001F1A10">
        <w:rPr>
          <w:rFonts w:ascii="Tahoma" w:hAnsi="Tahoma" w:cs="Tahoma"/>
          <w:sz w:val="20"/>
          <w:szCs w:val="20"/>
        </w:rPr>
        <w:t>vady neodstraní, může objednatel mimo jiná svá práva objednatele z vadného plnění stanovená zákonem č. 89/2012 Sb., občanský zákoník, po předchozím vyrozumění zhotovitele vadu odstranit sám či</w:t>
      </w:r>
      <w:r w:rsidR="00326D0D">
        <w:rPr>
          <w:rFonts w:ascii="Tahoma" w:hAnsi="Tahoma" w:cs="Tahoma"/>
          <w:sz w:val="20"/>
          <w:szCs w:val="20"/>
        </w:rPr>
        <w:t> </w:t>
      </w:r>
      <w:r w:rsidR="00C520F2" w:rsidRPr="001F1A10">
        <w:rPr>
          <w:rFonts w:ascii="Tahoma" w:hAnsi="Tahoma" w:cs="Tahoma"/>
          <w:sz w:val="20"/>
          <w:szCs w:val="20"/>
        </w:rPr>
        <w:t xml:space="preserve">prostřednictvím jiné fyzické či právnické osoby na náklady zhotovitele. </w:t>
      </w:r>
    </w:p>
    <w:p w14:paraId="7EE12EC7"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13.5</w:t>
      </w:r>
      <w:r>
        <w:rPr>
          <w:rFonts w:ascii="Tahoma" w:hAnsi="Tahoma" w:cs="Tahoma"/>
          <w:sz w:val="20"/>
          <w:szCs w:val="20"/>
        </w:rPr>
        <w:tab/>
      </w:r>
      <w:r w:rsidR="00C520F2" w:rsidRPr="001F1A10">
        <w:rPr>
          <w:rFonts w:ascii="Tahoma" w:hAnsi="Tahoma" w:cs="Tahoma"/>
          <w:sz w:val="20"/>
          <w:szCs w:val="20"/>
        </w:rPr>
        <w:t>Zhotovitel se zavazuje odstranit vady na své náklady tak, aby objednateli nevznikly žádné vícenáklady, v</w:t>
      </w:r>
      <w:r>
        <w:rPr>
          <w:rFonts w:ascii="Tahoma" w:hAnsi="Tahoma" w:cs="Tahoma"/>
          <w:sz w:val="20"/>
          <w:szCs w:val="20"/>
        </w:rPr>
        <w:t> </w:t>
      </w:r>
      <w:r w:rsidR="00C520F2" w:rsidRPr="001F1A10">
        <w:rPr>
          <w:rFonts w:ascii="Tahoma" w:hAnsi="Tahoma" w:cs="Tahoma"/>
          <w:sz w:val="20"/>
          <w:szCs w:val="20"/>
        </w:rPr>
        <w:t xml:space="preserve">opačném případě tyto hradí zhotovitel. </w:t>
      </w:r>
    </w:p>
    <w:p w14:paraId="1FCC8128"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13.6</w:t>
      </w:r>
      <w:r>
        <w:rPr>
          <w:rFonts w:ascii="Tahoma" w:hAnsi="Tahoma" w:cs="Tahoma"/>
          <w:sz w:val="20"/>
          <w:szCs w:val="20"/>
        </w:rPr>
        <w:tab/>
      </w:r>
      <w:r w:rsidR="00C520F2" w:rsidRPr="001F1A10">
        <w:rPr>
          <w:rFonts w:ascii="Tahoma" w:hAnsi="Tahoma" w:cs="Tahoma"/>
          <w:sz w:val="20"/>
          <w:szCs w:val="20"/>
        </w:rPr>
        <w:t>O odstranění vady bude sepsán protokol, který podepíší obě smluvní strany. V tomto protokolu, který vystaví zhotovitel</w:t>
      </w:r>
      <w:r w:rsidR="00B75DB5">
        <w:rPr>
          <w:rFonts w:ascii="Tahoma" w:hAnsi="Tahoma" w:cs="Tahoma"/>
          <w:sz w:val="20"/>
          <w:szCs w:val="20"/>
        </w:rPr>
        <w:t>,</w:t>
      </w:r>
      <w:r w:rsidR="00C520F2" w:rsidRPr="001F1A10">
        <w:rPr>
          <w:rFonts w:ascii="Tahoma" w:hAnsi="Tahoma" w:cs="Tahoma"/>
          <w:sz w:val="20"/>
          <w:szCs w:val="20"/>
        </w:rPr>
        <w:t xml:space="preserve"> musí být mimo jiné uvedeno: jména zástupců obou smluvních stran, číslo smlouvy o</w:t>
      </w:r>
      <w:r>
        <w:rPr>
          <w:rFonts w:ascii="Tahoma" w:hAnsi="Tahoma" w:cs="Tahoma"/>
          <w:sz w:val="20"/>
          <w:szCs w:val="20"/>
        </w:rPr>
        <w:t> </w:t>
      </w:r>
      <w:r w:rsidR="00CA68C8">
        <w:rPr>
          <w:rFonts w:ascii="Tahoma" w:hAnsi="Tahoma" w:cs="Tahoma"/>
          <w:sz w:val="20"/>
          <w:szCs w:val="20"/>
        </w:rPr>
        <w:t>d</w:t>
      </w:r>
      <w:r w:rsidR="00C520F2" w:rsidRPr="001F1A10">
        <w:rPr>
          <w:rFonts w:ascii="Tahoma" w:hAnsi="Tahoma" w:cs="Tahoma"/>
          <w:sz w:val="20"/>
          <w:szCs w:val="20"/>
        </w:rPr>
        <w:t xml:space="preserve">ílo, datum uplatnění a popis a rozsah vady a způsob jejího odstranění, datum zahájení a ukončení odstranění vady (doba od zjištění do odstranění vady) a vyjádření, zda vada bránila využívání </w:t>
      </w:r>
      <w:r w:rsidR="00CA68C8">
        <w:rPr>
          <w:rFonts w:ascii="Tahoma" w:hAnsi="Tahoma" w:cs="Tahoma"/>
          <w:sz w:val="20"/>
          <w:szCs w:val="20"/>
        </w:rPr>
        <w:t>d</w:t>
      </w:r>
      <w:r w:rsidR="00C520F2" w:rsidRPr="001F1A10">
        <w:rPr>
          <w:rFonts w:ascii="Tahoma" w:hAnsi="Tahoma" w:cs="Tahoma"/>
          <w:sz w:val="20"/>
          <w:szCs w:val="20"/>
        </w:rPr>
        <w:t xml:space="preserve">íla k účelu, ke kterému bylo určeno. </w:t>
      </w:r>
    </w:p>
    <w:p w14:paraId="03838E90"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13.7</w:t>
      </w:r>
      <w:r>
        <w:rPr>
          <w:rFonts w:ascii="Tahoma" w:hAnsi="Tahoma" w:cs="Tahoma"/>
          <w:sz w:val="20"/>
          <w:szCs w:val="20"/>
        </w:rPr>
        <w:tab/>
      </w:r>
      <w:r w:rsidR="00C520F2" w:rsidRPr="001F1A10">
        <w:rPr>
          <w:rFonts w:ascii="Tahoma" w:hAnsi="Tahoma" w:cs="Tahoma"/>
          <w:sz w:val="20"/>
          <w:szCs w:val="20"/>
        </w:rPr>
        <w:t xml:space="preserve">Reklamaci lze uplatnit nejpozději do posledního dne záruční doby, přičemž i reklamace odeslaná objednatelem v poslední den záruční lhůty se považuje za včas uplatněnou. </w:t>
      </w:r>
    </w:p>
    <w:p w14:paraId="6900D22C"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13.8</w:t>
      </w:r>
      <w:r>
        <w:rPr>
          <w:rFonts w:ascii="Tahoma" w:hAnsi="Tahoma" w:cs="Tahoma"/>
          <w:sz w:val="20"/>
          <w:szCs w:val="20"/>
        </w:rPr>
        <w:tab/>
      </w:r>
      <w:r w:rsidR="00C520F2" w:rsidRPr="001F1A10">
        <w:rPr>
          <w:rFonts w:ascii="Tahoma" w:hAnsi="Tahoma" w:cs="Tahoma"/>
          <w:sz w:val="20"/>
          <w:szCs w:val="20"/>
        </w:rPr>
        <w:t xml:space="preserve">Na reklamovanou vadu se hledí jako na vadu, za kterou zhotovitel odpovídá, dokud zhotovitel neprokáže opak. </w:t>
      </w:r>
    </w:p>
    <w:p w14:paraId="5F8BD419"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13.9</w:t>
      </w:r>
      <w:r>
        <w:rPr>
          <w:rFonts w:ascii="Tahoma" w:hAnsi="Tahoma" w:cs="Tahoma"/>
          <w:sz w:val="20"/>
          <w:szCs w:val="20"/>
        </w:rPr>
        <w:tab/>
      </w:r>
      <w:r w:rsidR="00C520F2" w:rsidRPr="001F1A10">
        <w:rPr>
          <w:rFonts w:ascii="Tahoma" w:hAnsi="Tahoma" w:cs="Tahoma"/>
          <w:sz w:val="20"/>
          <w:szCs w:val="20"/>
        </w:rPr>
        <w:t xml:space="preserve">V případě, že se jedná o vadu bránící užití </w:t>
      </w:r>
      <w:r w:rsidR="00CA68C8">
        <w:rPr>
          <w:rFonts w:ascii="Tahoma" w:hAnsi="Tahoma" w:cs="Tahoma"/>
          <w:sz w:val="20"/>
          <w:szCs w:val="20"/>
        </w:rPr>
        <w:t>d</w:t>
      </w:r>
      <w:r w:rsidR="00C520F2" w:rsidRPr="001F1A10">
        <w:rPr>
          <w:rFonts w:ascii="Tahoma" w:hAnsi="Tahoma" w:cs="Tahoma"/>
          <w:sz w:val="20"/>
          <w:szCs w:val="20"/>
        </w:rPr>
        <w:t xml:space="preserve">íla ke sjednanému účelu, může objednatel od smlouvy odstoupit. </w:t>
      </w:r>
    </w:p>
    <w:p w14:paraId="1254B56D" w14:textId="77777777" w:rsidR="00C520F2" w:rsidRPr="001F1A10"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13.10</w:t>
      </w:r>
      <w:r>
        <w:rPr>
          <w:rFonts w:ascii="Tahoma" w:hAnsi="Tahoma" w:cs="Tahoma"/>
          <w:sz w:val="20"/>
          <w:szCs w:val="20"/>
        </w:rPr>
        <w:tab/>
      </w:r>
      <w:r w:rsidR="00C520F2" w:rsidRPr="001F1A10">
        <w:rPr>
          <w:rFonts w:ascii="Tahoma" w:hAnsi="Tahoma" w:cs="Tahoma"/>
          <w:sz w:val="20"/>
          <w:szCs w:val="20"/>
        </w:rPr>
        <w:t xml:space="preserve">V případě provádění některé části </w:t>
      </w:r>
      <w:r w:rsidR="00CA68C8">
        <w:rPr>
          <w:rFonts w:ascii="Tahoma" w:hAnsi="Tahoma" w:cs="Tahoma"/>
          <w:sz w:val="20"/>
          <w:szCs w:val="20"/>
        </w:rPr>
        <w:t>d</w:t>
      </w:r>
      <w:r w:rsidR="00C520F2" w:rsidRPr="001F1A10">
        <w:rPr>
          <w:rFonts w:ascii="Tahoma" w:hAnsi="Tahoma" w:cs="Tahoma"/>
          <w:sz w:val="20"/>
          <w:szCs w:val="20"/>
        </w:rPr>
        <w:t xml:space="preserve">íla prostřednictvím poddodavatele odpovídá zhotovitel objednateli jako by </w:t>
      </w:r>
      <w:r w:rsidR="00CA68C8">
        <w:rPr>
          <w:rFonts w:ascii="Tahoma" w:hAnsi="Tahoma" w:cs="Tahoma"/>
          <w:sz w:val="20"/>
          <w:szCs w:val="20"/>
        </w:rPr>
        <w:t>d</w:t>
      </w:r>
      <w:r w:rsidR="00C520F2" w:rsidRPr="001F1A10">
        <w:rPr>
          <w:rFonts w:ascii="Tahoma" w:hAnsi="Tahoma" w:cs="Tahoma"/>
          <w:sz w:val="20"/>
          <w:szCs w:val="20"/>
        </w:rPr>
        <w:t xml:space="preserve">ílo prováděl sám. </w:t>
      </w:r>
    </w:p>
    <w:p w14:paraId="56C0D11E" w14:textId="77777777" w:rsidR="00C520F2" w:rsidRPr="001F1A10" w:rsidRDefault="00C520F2" w:rsidP="00316EFB">
      <w:pPr>
        <w:spacing w:after="0" w:line="240" w:lineRule="auto"/>
        <w:jc w:val="both"/>
        <w:rPr>
          <w:rFonts w:ascii="Tahoma" w:hAnsi="Tahoma" w:cs="Tahoma"/>
          <w:sz w:val="20"/>
          <w:szCs w:val="20"/>
        </w:rPr>
      </w:pPr>
    </w:p>
    <w:p w14:paraId="3E23406B" w14:textId="77777777" w:rsidR="00C520F2" w:rsidRPr="004629C7" w:rsidRDefault="00C520F2" w:rsidP="004629C7">
      <w:pPr>
        <w:pStyle w:val="Default"/>
        <w:numPr>
          <w:ilvl w:val="0"/>
          <w:numId w:val="26"/>
        </w:numPr>
        <w:jc w:val="center"/>
        <w:rPr>
          <w:rFonts w:ascii="Tahoma" w:hAnsi="Tahoma" w:cs="Tahoma"/>
          <w:sz w:val="20"/>
          <w:szCs w:val="20"/>
        </w:rPr>
      </w:pPr>
      <w:r w:rsidRPr="004629C7">
        <w:rPr>
          <w:rFonts w:ascii="Tahoma" w:hAnsi="Tahoma" w:cs="Tahoma"/>
          <w:b/>
          <w:bCs/>
          <w:sz w:val="20"/>
          <w:szCs w:val="20"/>
        </w:rPr>
        <w:t>S</w:t>
      </w:r>
      <w:r w:rsidR="00612E24" w:rsidRPr="004629C7">
        <w:rPr>
          <w:rFonts w:ascii="Tahoma" w:hAnsi="Tahoma" w:cs="Tahoma"/>
          <w:b/>
          <w:bCs/>
          <w:sz w:val="20"/>
          <w:szCs w:val="20"/>
        </w:rPr>
        <w:t>ankce</w:t>
      </w:r>
    </w:p>
    <w:p w14:paraId="696B1E83" w14:textId="37C0F090" w:rsidR="00612E24" w:rsidRPr="00216759" w:rsidRDefault="00612E24" w:rsidP="00612E24">
      <w:pPr>
        <w:pStyle w:val="Default"/>
        <w:spacing w:before="60"/>
        <w:ind w:left="358" w:hanging="539"/>
        <w:jc w:val="both"/>
        <w:rPr>
          <w:rFonts w:ascii="Tahoma" w:hAnsi="Tahoma" w:cs="Tahoma"/>
          <w:color w:val="auto"/>
          <w:sz w:val="20"/>
          <w:szCs w:val="20"/>
        </w:rPr>
      </w:pPr>
      <w:r>
        <w:rPr>
          <w:rFonts w:ascii="Tahoma" w:hAnsi="Tahoma" w:cs="Tahoma"/>
          <w:sz w:val="20"/>
          <w:szCs w:val="20"/>
        </w:rPr>
        <w:t>14.1</w:t>
      </w:r>
      <w:r>
        <w:rPr>
          <w:rFonts w:ascii="Tahoma" w:hAnsi="Tahoma" w:cs="Tahoma"/>
          <w:sz w:val="20"/>
          <w:szCs w:val="20"/>
        </w:rPr>
        <w:tab/>
      </w:r>
      <w:r w:rsidR="00C520F2" w:rsidRPr="00216759">
        <w:rPr>
          <w:rFonts w:ascii="Tahoma" w:hAnsi="Tahoma" w:cs="Tahoma"/>
          <w:sz w:val="20"/>
          <w:szCs w:val="20"/>
        </w:rPr>
        <w:t xml:space="preserve">Ocitne-li se </w:t>
      </w:r>
      <w:r w:rsidR="00C520F2" w:rsidRPr="00216759">
        <w:rPr>
          <w:rFonts w:ascii="Tahoma" w:hAnsi="Tahoma" w:cs="Tahoma"/>
          <w:color w:val="auto"/>
          <w:sz w:val="20"/>
          <w:szCs w:val="20"/>
        </w:rPr>
        <w:t xml:space="preserve">zhotovitel v prodlení s předáním předmětu </w:t>
      </w:r>
      <w:r w:rsidR="00CA68C8" w:rsidRPr="00216759">
        <w:rPr>
          <w:rFonts w:ascii="Tahoma" w:hAnsi="Tahoma" w:cs="Tahoma"/>
          <w:color w:val="auto"/>
          <w:sz w:val="20"/>
          <w:szCs w:val="20"/>
        </w:rPr>
        <w:t>d</w:t>
      </w:r>
      <w:r w:rsidR="00C520F2" w:rsidRPr="00216759">
        <w:rPr>
          <w:rFonts w:ascii="Tahoma" w:hAnsi="Tahoma" w:cs="Tahoma"/>
          <w:color w:val="auto"/>
          <w:sz w:val="20"/>
          <w:szCs w:val="20"/>
        </w:rPr>
        <w:t xml:space="preserve">íla v termínech podle </w:t>
      </w:r>
      <w:r w:rsidR="00767A29" w:rsidRPr="00216759">
        <w:rPr>
          <w:rFonts w:ascii="Tahoma" w:hAnsi="Tahoma" w:cs="Tahoma"/>
          <w:color w:val="auto"/>
          <w:sz w:val="20"/>
          <w:szCs w:val="20"/>
        </w:rPr>
        <w:t xml:space="preserve">článku III. této </w:t>
      </w:r>
      <w:r w:rsidR="00C520F2" w:rsidRPr="00216759">
        <w:rPr>
          <w:rFonts w:ascii="Tahoma" w:hAnsi="Tahoma" w:cs="Tahoma"/>
          <w:color w:val="auto"/>
          <w:sz w:val="20"/>
          <w:szCs w:val="20"/>
        </w:rPr>
        <w:t>smlouvy, je</w:t>
      </w:r>
      <w:r w:rsidR="00326D0D">
        <w:rPr>
          <w:rFonts w:ascii="Tahoma" w:hAnsi="Tahoma" w:cs="Tahoma"/>
          <w:color w:val="auto"/>
          <w:sz w:val="20"/>
          <w:szCs w:val="20"/>
        </w:rPr>
        <w:t> </w:t>
      </w:r>
      <w:r w:rsidR="00C520F2" w:rsidRPr="00216759">
        <w:rPr>
          <w:rFonts w:ascii="Tahoma" w:hAnsi="Tahoma" w:cs="Tahoma"/>
          <w:color w:val="auto"/>
          <w:sz w:val="20"/>
          <w:szCs w:val="20"/>
        </w:rPr>
        <w:t>povinen zaplatit objednateli smluvní pokutu ve výši 0,</w:t>
      </w:r>
      <w:r w:rsidR="00767A29" w:rsidRPr="00216759">
        <w:rPr>
          <w:rFonts w:ascii="Tahoma" w:hAnsi="Tahoma" w:cs="Tahoma"/>
          <w:color w:val="auto"/>
          <w:sz w:val="20"/>
          <w:szCs w:val="20"/>
        </w:rPr>
        <w:t>1</w:t>
      </w:r>
      <w:r w:rsidR="00C520F2" w:rsidRPr="00216759">
        <w:rPr>
          <w:rFonts w:ascii="Tahoma" w:hAnsi="Tahoma" w:cs="Tahoma"/>
          <w:color w:val="auto"/>
          <w:sz w:val="20"/>
          <w:szCs w:val="20"/>
        </w:rPr>
        <w:t xml:space="preserve"> % ceny </w:t>
      </w:r>
      <w:r w:rsidR="00CA68C8" w:rsidRPr="00216759">
        <w:rPr>
          <w:rFonts w:ascii="Tahoma" w:hAnsi="Tahoma" w:cs="Tahoma"/>
          <w:color w:val="auto"/>
          <w:sz w:val="20"/>
          <w:szCs w:val="20"/>
        </w:rPr>
        <w:t>d</w:t>
      </w:r>
      <w:r w:rsidR="00C520F2" w:rsidRPr="00216759">
        <w:rPr>
          <w:rFonts w:ascii="Tahoma" w:hAnsi="Tahoma" w:cs="Tahoma"/>
          <w:color w:val="auto"/>
          <w:sz w:val="20"/>
          <w:szCs w:val="20"/>
        </w:rPr>
        <w:t>íla</w:t>
      </w:r>
      <w:r w:rsidR="00767A29" w:rsidRPr="00216759">
        <w:rPr>
          <w:rFonts w:ascii="Tahoma" w:hAnsi="Tahoma" w:cs="Tahoma"/>
          <w:color w:val="auto"/>
          <w:sz w:val="20"/>
          <w:szCs w:val="20"/>
        </w:rPr>
        <w:t xml:space="preserve"> v Kč bez DPH </w:t>
      </w:r>
      <w:r w:rsidR="00C520F2" w:rsidRPr="00216759">
        <w:rPr>
          <w:rFonts w:ascii="Tahoma" w:hAnsi="Tahoma" w:cs="Tahoma"/>
          <w:color w:val="auto"/>
          <w:sz w:val="20"/>
          <w:szCs w:val="20"/>
        </w:rPr>
        <w:t>za každý započatý den prodlení, s tím, že tuto smluvní pokutu má objednatel právo započítat na částku uvedenou v konečné faktuře (tj. na cenu díla).</w:t>
      </w:r>
    </w:p>
    <w:p w14:paraId="4D7E7908" w14:textId="77777777" w:rsidR="00CB44B4" w:rsidRPr="00216759" w:rsidRDefault="00684A79" w:rsidP="0043573D">
      <w:pPr>
        <w:pStyle w:val="Default"/>
        <w:numPr>
          <w:ilvl w:val="1"/>
          <w:numId w:val="22"/>
        </w:numPr>
        <w:spacing w:before="60"/>
        <w:ind w:left="358" w:hanging="539"/>
        <w:jc w:val="both"/>
        <w:rPr>
          <w:rFonts w:ascii="Tahoma" w:hAnsi="Tahoma" w:cs="Tahoma"/>
          <w:color w:val="auto"/>
          <w:sz w:val="20"/>
          <w:szCs w:val="20"/>
        </w:rPr>
      </w:pPr>
      <w:bookmarkStart w:id="4" w:name="_Hlk171599813"/>
      <w:r w:rsidRPr="00216759">
        <w:rPr>
          <w:rFonts w:ascii="Tahoma" w:hAnsi="Tahoma" w:cs="Tahoma"/>
          <w:color w:val="auto"/>
          <w:sz w:val="20"/>
          <w:szCs w:val="20"/>
        </w:rPr>
        <w:t xml:space="preserve">V případě zneužití poskytnutých podkladů </w:t>
      </w:r>
      <w:r w:rsidR="00CB44B4" w:rsidRPr="00216759">
        <w:rPr>
          <w:rFonts w:ascii="Tahoma" w:hAnsi="Tahoma" w:cs="Tahoma"/>
          <w:color w:val="auto"/>
          <w:sz w:val="20"/>
          <w:szCs w:val="20"/>
        </w:rPr>
        <w:t xml:space="preserve">dle odstavce 7.3 </w:t>
      </w:r>
      <w:r w:rsidRPr="00216759">
        <w:rPr>
          <w:rFonts w:ascii="Tahoma" w:hAnsi="Tahoma" w:cs="Tahoma"/>
          <w:color w:val="auto"/>
          <w:sz w:val="20"/>
          <w:szCs w:val="20"/>
        </w:rPr>
        <w:t>k </w:t>
      </w:r>
      <w:r w:rsidR="0043573D" w:rsidRPr="00216759">
        <w:rPr>
          <w:rFonts w:ascii="Tahoma" w:hAnsi="Tahoma" w:cs="Tahoma"/>
          <w:color w:val="auto"/>
          <w:sz w:val="20"/>
          <w:szCs w:val="20"/>
        </w:rPr>
        <w:t>jin</w:t>
      </w:r>
      <w:r w:rsidRPr="00216759">
        <w:rPr>
          <w:rFonts w:ascii="Tahoma" w:hAnsi="Tahoma" w:cs="Tahoma"/>
          <w:color w:val="auto"/>
          <w:sz w:val="20"/>
          <w:szCs w:val="20"/>
        </w:rPr>
        <w:t xml:space="preserve">ým </w:t>
      </w:r>
      <w:r w:rsidR="0043573D" w:rsidRPr="00216759">
        <w:rPr>
          <w:rFonts w:ascii="Tahoma" w:hAnsi="Tahoma" w:cs="Tahoma"/>
          <w:color w:val="auto"/>
          <w:sz w:val="20"/>
          <w:szCs w:val="20"/>
        </w:rPr>
        <w:t>účel</w:t>
      </w:r>
      <w:r w:rsidRPr="00216759">
        <w:rPr>
          <w:rFonts w:ascii="Tahoma" w:hAnsi="Tahoma" w:cs="Tahoma"/>
          <w:color w:val="auto"/>
          <w:sz w:val="20"/>
          <w:szCs w:val="20"/>
        </w:rPr>
        <w:t>ům</w:t>
      </w:r>
      <w:r w:rsidR="0043573D" w:rsidRPr="00216759">
        <w:rPr>
          <w:rFonts w:ascii="Tahoma" w:hAnsi="Tahoma" w:cs="Tahoma"/>
          <w:color w:val="auto"/>
          <w:sz w:val="20"/>
          <w:szCs w:val="20"/>
        </w:rPr>
        <w:t>, než je splnění závazků podle této smlouvy</w:t>
      </w:r>
      <w:r w:rsidR="00E314C3" w:rsidRPr="00216759">
        <w:rPr>
          <w:rFonts w:ascii="Tahoma" w:hAnsi="Tahoma" w:cs="Tahoma"/>
          <w:color w:val="auto"/>
          <w:sz w:val="20"/>
          <w:szCs w:val="20"/>
        </w:rPr>
        <w:t>,</w:t>
      </w:r>
      <w:r w:rsidRPr="00216759">
        <w:rPr>
          <w:rFonts w:ascii="Tahoma" w:hAnsi="Tahoma" w:cs="Tahoma"/>
          <w:color w:val="auto"/>
          <w:sz w:val="20"/>
          <w:szCs w:val="20"/>
        </w:rPr>
        <w:t xml:space="preserve"> </w:t>
      </w:r>
      <w:r w:rsidR="00E314C3" w:rsidRPr="00216759">
        <w:rPr>
          <w:rFonts w:ascii="Tahoma" w:hAnsi="Tahoma" w:cs="Tahoma"/>
          <w:color w:val="auto"/>
          <w:sz w:val="20"/>
          <w:szCs w:val="20"/>
        </w:rPr>
        <w:t>je</w:t>
      </w:r>
      <w:r w:rsidRPr="00216759">
        <w:rPr>
          <w:rFonts w:ascii="Tahoma" w:hAnsi="Tahoma" w:cs="Tahoma"/>
          <w:color w:val="auto"/>
          <w:sz w:val="20"/>
          <w:szCs w:val="20"/>
        </w:rPr>
        <w:t xml:space="preserve"> z</w:t>
      </w:r>
      <w:r w:rsidR="0043573D" w:rsidRPr="00216759">
        <w:rPr>
          <w:rFonts w:ascii="Tahoma" w:hAnsi="Tahoma" w:cs="Tahoma"/>
          <w:color w:val="auto"/>
          <w:sz w:val="20"/>
          <w:szCs w:val="20"/>
        </w:rPr>
        <w:t xml:space="preserve">hotovitel </w:t>
      </w:r>
      <w:r w:rsidR="00E314C3" w:rsidRPr="00216759">
        <w:rPr>
          <w:rFonts w:ascii="Tahoma" w:hAnsi="Tahoma" w:cs="Tahoma"/>
          <w:color w:val="auto"/>
          <w:sz w:val="20"/>
          <w:szCs w:val="20"/>
        </w:rPr>
        <w:t xml:space="preserve">povinen uhradit objednateli smluvní pokutu </w:t>
      </w:r>
      <w:r w:rsidR="0043573D" w:rsidRPr="00216759">
        <w:rPr>
          <w:rFonts w:ascii="Tahoma" w:hAnsi="Tahoma" w:cs="Tahoma"/>
          <w:color w:val="auto"/>
          <w:sz w:val="20"/>
          <w:szCs w:val="20"/>
        </w:rPr>
        <w:t>ve výši 10</w:t>
      </w:r>
      <w:r w:rsidR="00C3133C" w:rsidRPr="00216759">
        <w:rPr>
          <w:rFonts w:ascii="Tahoma" w:hAnsi="Tahoma" w:cs="Tahoma"/>
          <w:color w:val="auto"/>
          <w:sz w:val="20"/>
          <w:szCs w:val="20"/>
        </w:rPr>
        <w:t> </w:t>
      </w:r>
      <w:r w:rsidR="0043573D" w:rsidRPr="00216759">
        <w:rPr>
          <w:rFonts w:ascii="Tahoma" w:hAnsi="Tahoma" w:cs="Tahoma"/>
          <w:color w:val="auto"/>
          <w:sz w:val="20"/>
          <w:szCs w:val="20"/>
        </w:rPr>
        <w:t>000,</w:t>
      </w:r>
      <w:r w:rsidR="00C3133C" w:rsidRPr="00216759">
        <w:rPr>
          <w:rFonts w:ascii="Tahoma" w:hAnsi="Tahoma" w:cs="Tahoma"/>
          <w:color w:val="auto"/>
          <w:sz w:val="20"/>
          <w:szCs w:val="20"/>
        </w:rPr>
        <w:t>00</w:t>
      </w:r>
      <w:r w:rsidR="0043573D" w:rsidRPr="00216759">
        <w:rPr>
          <w:rFonts w:ascii="Tahoma" w:hAnsi="Tahoma" w:cs="Tahoma"/>
          <w:color w:val="auto"/>
          <w:sz w:val="20"/>
          <w:szCs w:val="20"/>
        </w:rPr>
        <w:t xml:space="preserve"> Kč za každé jednotlivé porušení této povinnosti. </w:t>
      </w:r>
      <w:bookmarkEnd w:id="4"/>
    </w:p>
    <w:p w14:paraId="07F601E6" w14:textId="77777777" w:rsidR="00C3133C" w:rsidRPr="00216759" w:rsidRDefault="00CB44B4" w:rsidP="00C3133C">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V případě p</w:t>
      </w:r>
      <w:r w:rsidR="00713A95" w:rsidRPr="00216759">
        <w:rPr>
          <w:rFonts w:ascii="Tahoma" w:hAnsi="Tahoma" w:cs="Tahoma"/>
          <w:color w:val="auto"/>
          <w:sz w:val="20"/>
          <w:szCs w:val="20"/>
        </w:rPr>
        <w:t>orušení povinností stanovených dle odst. 10.3 této smlouvy (pojištění) 1</w:t>
      </w:r>
      <w:r w:rsidR="00C3133C" w:rsidRPr="00216759">
        <w:rPr>
          <w:rFonts w:ascii="Tahoma" w:hAnsi="Tahoma" w:cs="Tahoma"/>
          <w:color w:val="auto"/>
          <w:sz w:val="20"/>
          <w:szCs w:val="20"/>
        </w:rPr>
        <w:t> </w:t>
      </w:r>
      <w:r w:rsidR="00713A95" w:rsidRPr="00216759">
        <w:rPr>
          <w:rFonts w:ascii="Tahoma" w:hAnsi="Tahoma" w:cs="Tahoma"/>
          <w:color w:val="auto"/>
          <w:sz w:val="20"/>
          <w:szCs w:val="20"/>
        </w:rPr>
        <w:t>000,00 Kč za každý den prodlení</w:t>
      </w:r>
      <w:r w:rsidRPr="00216759">
        <w:rPr>
          <w:rFonts w:ascii="Tahoma" w:hAnsi="Tahoma" w:cs="Tahoma"/>
          <w:color w:val="auto"/>
          <w:sz w:val="20"/>
          <w:szCs w:val="20"/>
        </w:rPr>
        <w:t>.</w:t>
      </w:r>
    </w:p>
    <w:p w14:paraId="03B38DCE" w14:textId="77777777" w:rsidR="00C3133C" w:rsidRPr="00216759" w:rsidRDefault="00713A95" w:rsidP="0043573D">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 xml:space="preserve">V případě, že zhotovitel odmítne </w:t>
      </w:r>
      <w:r w:rsidR="0043573D" w:rsidRPr="00216759">
        <w:rPr>
          <w:rFonts w:ascii="Tahoma" w:hAnsi="Tahoma" w:cs="Tahoma"/>
          <w:color w:val="auto"/>
          <w:sz w:val="20"/>
          <w:szCs w:val="20"/>
        </w:rPr>
        <w:t>nahrazení poddodavatele</w:t>
      </w:r>
      <w:r w:rsidRPr="00216759">
        <w:rPr>
          <w:rFonts w:ascii="Tahoma" w:hAnsi="Tahoma" w:cs="Tahoma"/>
          <w:color w:val="auto"/>
          <w:sz w:val="20"/>
          <w:szCs w:val="20"/>
        </w:rPr>
        <w:t xml:space="preserve"> z důvodu uvalených sankcí dle odst. 10.4 této smlouvy</w:t>
      </w:r>
      <w:r w:rsidR="0043573D" w:rsidRPr="00216759">
        <w:rPr>
          <w:rFonts w:ascii="Tahoma" w:hAnsi="Tahoma" w:cs="Tahoma"/>
          <w:color w:val="auto"/>
          <w:sz w:val="20"/>
          <w:szCs w:val="20"/>
        </w:rPr>
        <w:t xml:space="preserve">, je </w:t>
      </w:r>
      <w:r w:rsidRPr="00216759">
        <w:rPr>
          <w:rFonts w:ascii="Tahoma" w:hAnsi="Tahoma" w:cs="Tahoma"/>
          <w:color w:val="auto"/>
          <w:sz w:val="20"/>
          <w:szCs w:val="20"/>
        </w:rPr>
        <w:t xml:space="preserve">zhotovitel </w:t>
      </w:r>
      <w:r w:rsidR="0043573D" w:rsidRPr="00216759">
        <w:rPr>
          <w:rFonts w:ascii="Tahoma" w:hAnsi="Tahoma" w:cs="Tahoma"/>
          <w:color w:val="auto"/>
          <w:sz w:val="20"/>
          <w:szCs w:val="20"/>
        </w:rPr>
        <w:t xml:space="preserve">povinen uhradit objednateli smluvní pokutu </w:t>
      </w:r>
      <w:r w:rsidRPr="00216759">
        <w:rPr>
          <w:rFonts w:ascii="Tahoma" w:hAnsi="Tahoma" w:cs="Tahoma"/>
          <w:color w:val="auto"/>
          <w:sz w:val="20"/>
          <w:szCs w:val="20"/>
        </w:rPr>
        <w:t xml:space="preserve">ve výši </w:t>
      </w:r>
      <w:r w:rsidR="00C3133C" w:rsidRPr="00216759">
        <w:rPr>
          <w:rFonts w:ascii="Tahoma" w:hAnsi="Tahoma" w:cs="Tahoma"/>
          <w:color w:val="auto"/>
          <w:sz w:val="20"/>
          <w:szCs w:val="20"/>
        </w:rPr>
        <w:t>20 000,00 Kč</w:t>
      </w:r>
      <w:r w:rsidR="0043573D" w:rsidRPr="00216759">
        <w:rPr>
          <w:rFonts w:ascii="Tahoma" w:hAnsi="Tahoma" w:cs="Tahoma"/>
          <w:color w:val="auto"/>
          <w:sz w:val="20"/>
          <w:szCs w:val="20"/>
        </w:rPr>
        <w:t>.</w:t>
      </w:r>
    </w:p>
    <w:p w14:paraId="1A53C29F" w14:textId="7FD9898B" w:rsidR="00CB44B4" w:rsidRPr="00216759" w:rsidRDefault="0043573D" w:rsidP="0043573D">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 xml:space="preserve">Pokud zhotovitel neodstraní veškeré vady a (nebo) nedodělky uvedené v protokolu </w:t>
      </w:r>
      <w:r w:rsidR="00C3133C" w:rsidRPr="00216759">
        <w:rPr>
          <w:rFonts w:ascii="Tahoma" w:hAnsi="Tahoma" w:cs="Tahoma"/>
          <w:color w:val="auto"/>
          <w:sz w:val="20"/>
          <w:szCs w:val="20"/>
        </w:rPr>
        <w:t xml:space="preserve">o předání a převzetí díla </w:t>
      </w:r>
      <w:r w:rsidRPr="00216759">
        <w:rPr>
          <w:rFonts w:ascii="Tahoma" w:hAnsi="Tahoma" w:cs="Tahoma"/>
          <w:color w:val="auto"/>
          <w:sz w:val="20"/>
          <w:szCs w:val="20"/>
        </w:rPr>
        <w:t>ve sjednaném termínu, je povinen zaplatit objednateli smluvní pokutu ve výši 1</w:t>
      </w:r>
      <w:r w:rsidR="00C3133C" w:rsidRPr="00216759">
        <w:rPr>
          <w:rFonts w:ascii="Tahoma" w:hAnsi="Tahoma" w:cs="Tahoma"/>
          <w:color w:val="auto"/>
          <w:sz w:val="20"/>
          <w:szCs w:val="20"/>
        </w:rPr>
        <w:t> </w:t>
      </w:r>
      <w:r w:rsidRPr="00216759">
        <w:rPr>
          <w:rFonts w:ascii="Tahoma" w:hAnsi="Tahoma" w:cs="Tahoma"/>
          <w:color w:val="auto"/>
          <w:sz w:val="20"/>
          <w:szCs w:val="20"/>
        </w:rPr>
        <w:t>000,00 Kč za každý i</w:t>
      </w:r>
      <w:r w:rsidR="00326D0D">
        <w:rPr>
          <w:rFonts w:ascii="Tahoma" w:hAnsi="Tahoma" w:cs="Tahoma"/>
          <w:color w:val="auto"/>
          <w:sz w:val="20"/>
          <w:szCs w:val="20"/>
        </w:rPr>
        <w:t> </w:t>
      </w:r>
      <w:r w:rsidRPr="00216759">
        <w:rPr>
          <w:rFonts w:ascii="Tahoma" w:hAnsi="Tahoma" w:cs="Tahoma"/>
          <w:color w:val="auto"/>
          <w:sz w:val="20"/>
          <w:szCs w:val="20"/>
        </w:rPr>
        <w:t xml:space="preserve">započatý den prodlení, a to až do odstranění všech vytknutých vad </w:t>
      </w:r>
      <w:r w:rsidR="00DD0236" w:rsidRPr="00216759">
        <w:rPr>
          <w:rFonts w:ascii="Tahoma" w:hAnsi="Tahoma" w:cs="Tahoma"/>
          <w:color w:val="auto"/>
          <w:sz w:val="20"/>
          <w:szCs w:val="20"/>
        </w:rPr>
        <w:t xml:space="preserve">a </w:t>
      </w:r>
      <w:r w:rsidRPr="00216759">
        <w:rPr>
          <w:rFonts w:ascii="Tahoma" w:hAnsi="Tahoma" w:cs="Tahoma"/>
          <w:color w:val="auto"/>
          <w:sz w:val="20"/>
          <w:szCs w:val="20"/>
        </w:rPr>
        <w:t xml:space="preserve">nedodělků. </w:t>
      </w:r>
    </w:p>
    <w:p w14:paraId="1A5E1CBD" w14:textId="577E9367" w:rsidR="00C3133C" w:rsidRPr="00216759" w:rsidRDefault="00C3133C" w:rsidP="00C3133C">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V případě prodlení zhotovitele s odstraňováním reklamovaných závad dle článku XIII. této smlouvy je</w:t>
      </w:r>
      <w:r w:rsidR="00326D0D">
        <w:rPr>
          <w:rFonts w:ascii="Tahoma" w:hAnsi="Tahoma" w:cs="Tahoma"/>
          <w:color w:val="auto"/>
          <w:sz w:val="20"/>
          <w:szCs w:val="20"/>
        </w:rPr>
        <w:t> </w:t>
      </w:r>
      <w:r w:rsidRPr="00216759">
        <w:rPr>
          <w:rFonts w:ascii="Tahoma" w:hAnsi="Tahoma" w:cs="Tahoma"/>
          <w:color w:val="auto"/>
          <w:sz w:val="20"/>
          <w:szCs w:val="20"/>
        </w:rPr>
        <w:t>zhotovitel povinen uhradit objednateli smluvní pokutu ve výši 1 000,00 Kč za každou reklamovanou vadu a každý započatý kalendářní den prodlení.</w:t>
      </w:r>
    </w:p>
    <w:p w14:paraId="2781435F" w14:textId="77777777" w:rsidR="00767A29" w:rsidRPr="00216759" w:rsidRDefault="00767A29" w:rsidP="004913F6">
      <w:pPr>
        <w:pStyle w:val="Default"/>
        <w:numPr>
          <w:ilvl w:val="1"/>
          <w:numId w:val="22"/>
        </w:numPr>
        <w:spacing w:before="60"/>
        <w:ind w:left="358" w:hanging="539"/>
        <w:jc w:val="both"/>
        <w:rPr>
          <w:rFonts w:ascii="Tahoma" w:hAnsi="Tahoma" w:cs="Tahoma"/>
          <w:color w:val="auto"/>
          <w:sz w:val="20"/>
          <w:szCs w:val="20"/>
        </w:rPr>
      </w:pPr>
      <w:r w:rsidRPr="00216759">
        <w:rPr>
          <w:rFonts w:ascii="Tahoma" w:eastAsia="Arial" w:hAnsi="Tahoma" w:cs="Tahoma"/>
          <w:color w:val="auto"/>
          <w:sz w:val="20"/>
          <w:szCs w:val="20"/>
          <w:lang w:bidi="cs-CZ"/>
        </w:rPr>
        <w:t>v případě, že zhotovitel poruší svou povinnost provádět dílo za přímé účasti osob</w:t>
      </w:r>
      <w:r w:rsidR="00AB69BA" w:rsidRPr="00216759">
        <w:rPr>
          <w:rFonts w:ascii="Tahoma" w:eastAsia="Arial" w:hAnsi="Tahoma" w:cs="Tahoma"/>
          <w:color w:val="auto"/>
          <w:sz w:val="20"/>
          <w:szCs w:val="20"/>
          <w:lang w:bidi="cs-CZ"/>
        </w:rPr>
        <w:t>y</w:t>
      </w:r>
      <w:r w:rsidRPr="00216759">
        <w:rPr>
          <w:rFonts w:ascii="Tahoma" w:eastAsia="Arial" w:hAnsi="Tahoma" w:cs="Tahoma"/>
          <w:color w:val="auto"/>
          <w:sz w:val="20"/>
          <w:szCs w:val="20"/>
          <w:lang w:bidi="cs-CZ"/>
        </w:rPr>
        <w:t>, kter</w:t>
      </w:r>
      <w:r w:rsidR="00AB69BA" w:rsidRPr="00216759">
        <w:rPr>
          <w:rFonts w:ascii="Tahoma" w:eastAsia="Arial" w:hAnsi="Tahoma" w:cs="Tahoma"/>
          <w:color w:val="auto"/>
          <w:sz w:val="20"/>
          <w:szCs w:val="20"/>
          <w:lang w:bidi="cs-CZ"/>
        </w:rPr>
        <w:t>ou</w:t>
      </w:r>
      <w:r w:rsidRPr="00216759">
        <w:rPr>
          <w:rFonts w:ascii="Tahoma" w:eastAsia="Arial" w:hAnsi="Tahoma" w:cs="Tahoma"/>
          <w:color w:val="auto"/>
          <w:sz w:val="20"/>
          <w:szCs w:val="20"/>
          <w:lang w:bidi="cs-CZ"/>
        </w:rPr>
        <w:t xml:space="preserve"> byla prokázána kvalifikace v rámci zadávacího řízení (viz příloha č.</w:t>
      </w:r>
      <w:r w:rsidR="00967523">
        <w:rPr>
          <w:rFonts w:ascii="Tahoma" w:eastAsia="Arial" w:hAnsi="Tahoma" w:cs="Tahoma"/>
          <w:color w:val="auto"/>
          <w:sz w:val="20"/>
          <w:szCs w:val="20"/>
          <w:lang w:bidi="cs-CZ"/>
        </w:rPr>
        <w:t xml:space="preserve"> </w:t>
      </w:r>
      <w:r w:rsidRPr="00216759">
        <w:rPr>
          <w:rFonts w:ascii="Tahoma" w:eastAsia="Arial" w:hAnsi="Tahoma" w:cs="Tahoma"/>
          <w:color w:val="auto"/>
          <w:sz w:val="20"/>
          <w:szCs w:val="20"/>
          <w:lang w:bidi="cs-CZ"/>
        </w:rPr>
        <w:t>3 smlouvy), zavazuje se zaplatit objednateli smluvní pokutu ve výši 20</w:t>
      </w:r>
      <w:r w:rsidR="00C3133C" w:rsidRPr="00216759">
        <w:rPr>
          <w:rFonts w:ascii="Tahoma" w:eastAsia="Arial" w:hAnsi="Tahoma" w:cs="Tahoma"/>
          <w:color w:val="auto"/>
          <w:sz w:val="20"/>
          <w:szCs w:val="20"/>
          <w:lang w:bidi="cs-CZ"/>
        </w:rPr>
        <w:t> </w:t>
      </w:r>
      <w:r w:rsidRPr="00216759">
        <w:rPr>
          <w:rFonts w:ascii="Tahoma" w:eastAsia="Arial" w:hAnsi="Tahoma" w:cs="Tahoma"/>
          <w:color w:val="auto"/>
          <w:sz w:val="20"/>
          <w:szCs w:val="20"/>
          <w:lang w:bidi="cs-CZ"/>
        </w:rPr>
        <w:t>000,00 Kč za každé jednotliv</w:t>
      </w:r>
      <w:r w:rsidR="00AB69BA" w:rsidRPr="00216759">
        <w:rPr>
          <w:rFonts w:ascii="Tahoma" w:eastAsia="Arial" w:hAnsi="Tahoma" w:cs="Tahoma"/>
          <w:color w:val="auto"/>
          <w:sz w:val="20"/>
          <w:szCs w:val="20"/>
          <w:lang w:bidi="cs-CZ"/>
        </w:rPr>
        <w:t>é</w:t>
      </w:r>
      <w:r w:rsidRPr="00216759">
        <w:rPr>
          <w:rFonts w:ascii="Tahoma" w:eastAsia="Arial" w:hAnsi="Tahoma" w:cs="Tahoma"/>
          <w:color w:val="auto"/>
          <w:sz w:val="20"/>
          <w:szCs w:val="20"/>
          <w:lang w:bidi="cs-CZ"/>
        </w:rPr>
        <w:t xml:space="preserve"> porušení</w:t>
      </w:r>
      <w:r w:rsidR="004913F6" w:rsidRPr="00216759">
        <w:rPr>
          <w:rFonts w:ascii="Tahoma" w:eastAsia="Arial" w:hAnsi="Tahoma" w:cs="Tahoma"/>
          <w:color w:val="auto"/>
          <w:sz w:val="20"/>
          <w:szCs w:val="20"/>
          <w:lang w:bidi="cs-CZ"/>
        </w:rPr>
        <w:t>,</w:t>
      </w:r>
      <w:r w:rsidRPr="00216759">
        <w:rPr>
          <w:rFonts w:ascii="Tahoma" w:eastAsia="Arial" w:hAnsi="Tahoma" w:cs="Tahoma"/>
          <w:color w:val="auto"/>
          <w:sz w:val="20"/>
          <w:szCs w:val="20"/>
          <w:lang w:bidi="cs-CZ"/>
        </w:rPr>
        <w:t xml:space="preserve"> a to i opakovaně.</w:t>
      </w:r>
    </w:p>
    <w:p w14:paraId="25025CA5" w14:textId="77777777" w:rsidR="00612E24" w:rsidRPr="00216759" w:rsidRDefault="00C520F2" w:rsidP="00612E24">
      <w:pPr>
        <w:pStyle w:val="Default"/>
        <w:numPr>
          <w:ilvl w:val="1"/>
          <w:numId w:val="22"/>
        </w:numPr>
        <w:spacing w:before="60"/>
        <w:ind w:left="358" w:hanging="539"/>
        <w:jc w:val="both"/>
        <w:rPr>
          <w:rFonts w:ascii="Tahoma" w:hAnsi="Tahoma" w:cs="Tahoma"/>
          <w:sz w:val="20"/>
          <w:szCs w:val="20"/>
        </w:rPr>
      </w:pPr>
      <w:r w:rsidRPr="00216759">
        <w:rPr>
          <w:rFonts w:ascii="Tahoma" w:hAnsi="Tahoma" w:cs="Tahoma"/>
          <w:color w:val="auto"/>
          <w:sz w:val="20"/>
          <w:szCs w:val="20"/>
        </w:rPr>
        <w:t>Ocitne-li se objed</w:t>
      </w:r>
      <w:r w:rsidR="00704E76">
        <w:rPr>
          <w:rFonts w:ascii="Tahoma" w:hAnsi="Tahoma" w:cs="Tahoma"/>
          <w:color w:val="auto"/>
          <w:sz w:val="20"/>
          <w:szCs w:val="20"/>
        </w:rPr>
        <w:t>natel v prodlení s úhradou ceny</w:t>
      </w:r>
      <w:r w:rsidR="00967523">
        <w:rPr>
          <w:rFonts w:ascii="Tahoma" w:hAnsi="Tahoma" w:cs="Tahoma"/>
          <w:color w:val="auto"/>
          <w:sz w:val="20"/>
          <w:szCs w:val="20"/>
        </w:rPr>
        <w:t>;</w:t>
      </w:r>
      <w:r w:rsidR="00704E76">
        <w:rPr>
          <w:rFonts w:ascii="Tahoma" w:hAnsi="Tahoma" w:cs="Tahoma"/>
          <w:color w:val="auto"/>
          <w:sz w:val="20"/>
          <w:szCs w:val="20"/>
        </w:rPr>
        <w:t xml:space="preserve"> </w:t>
      </w:r>
      <w:r w:rsidRPr="00216759">
        <w:rPr>
          <w:rFonts w:ascii="Tahoma" w:hAnsi="Tahoma" w:cs="Tahoma"/>
          <w:color w:val="auto"/>
          <w:sz w:val="20"/>
          <w:szCs w:val="20"/>
        </w:rPr>
        <w:t xml:space="preserve">předmětu </w:t>
      </w:r>
      <w:r w:rsidR="00CA68C8" w:rsidRPr="00216759">
        <w:rPr>
          <w:rFonts w:ascii="Tahoma" w:hAnsi="Tahoma" w:cs="Tahoma"/>
          <w:color w:val="auto"/>
          <w:sz w:val="20"/>
          <w:szCs w:val="20"/>
        </w:rPr>
        <w:t>d</w:t>
      </w:r>
      <w:r w:rsidRPr="00216759">
        <w:rPr>
          <w:rFonts w:ascii="Tahoma" w:hAnsi="Tahoma" w:cs="Tahoma"/>
          <w:color w:val="auto"/>
          <w:sz w:val="20"/>
          <w:szCs w:val="20"/>
        </w:rPr>
        <w:t>íla podle</w:t>
      </w:r>
      <w:r w:rsidR="00216759" w:rsidRPr="00216759">
        <w:rPr>
          <w:rFonts w:ascii="Tahoma" w:hAnsi="Tahoma" w:cs="Tahoma"/>
          <w:color w:val="auto"/>
          <w:sz w:val="20"/>
          <w:szCs w:val="20"/>
        </w:rPr>
        <w:t xml:space="preserve"> článku V</w:t>
      </w:r>
      <w:r w:rsidRPr="00216759">
        <w:rPr>
          <w:rFonts w:ascii="Tahoma" w:hAnsi="Tahoma" w:cs="Tahoma"/>
          <w:color w:val="auto"/>
          <w:sz w:val="20"/>
          <w:szCs w:val="20"/>
        </w:rPr>
        <w:t xml:space="preserve">, je povinen zaplatit zhotoviteli </w:t>
      </w:r>
      <w:r w:rsidRPr="00216759">
        <w:rPr>
          <w:rFonts w:ascii="Tahoma" w:hAnsi="Tahoma" w:cs="Tahoma"/>
          <w:sz w:val="20"/>
          <w:szCs w:val="20"/>
        </w:rPr>
        <w:t>smluvní pokutu ve výši 0,</w:t>
      </w:r>
      <w:r w:rsidR="00767A29" w:rsidRPr="00216759">
        <w:rPr>
          <w:rFonts w:ascii="Tahoma" w:hAnsi="Tahoma" w:cs="Tahoma"/>
          <w:sz w:val="20"/>
          <w:szCs w:val="20"/>
        </w:rPr>
        <w:t>05</w:t>
      </w:r>
      <w:r w:rsidRPr="00216759">
        <w:rPr>
          <w:rFonts w:ascii="Tahoma" w:hAnsi="Tahoma" w:cs="Tahoma"/>
          <w:sz w:val="20"/>
          <w:szCs w:val="20"/>
        </w:rPr>
        <w:t xml:space="preserve"> % z dlužné částky bez DPH za každý započatý den prodlení. </w:t>
      </w:r>
    </w:p>
    <w:p w14:paraId="66A8E434" w14:textId="77777777"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lastRenderedPageBreak/>
        <w:t>Vznikem povinnosti hradit smluvní pokutu nebo jejím zaplacením není dotčen nárok na náhradu škody v</w:t>
      </w:r>
      <w:r w:rsidR="0033704D" w:rsidRPr="00216759">
        <w:rPr>
          <w:rFonts w:ascii="Tahoma" w:hAnsi="Tahoma" w:cs="Tahoma"/>
          <w:sz w:val="20"/>
          <w:szCs w:val="20"/>
        </w:rPr>
        <w:t> </w:t>
      </w:r>
      <w:r w:rsidRPr="00216759">
        <w:rPr>
          <w:rFonts w:ascii="Tahoma" w:hAnsi="Tahoma" w:cs="Tahoma"/>
          <w:sz w:val="20"/>
          <w:szCs w:val="20"/>
        </w:rPr>
        <w:t>plné výši.</w:t>
      </w:r>
    </w:p>
    <w:p w14:paraId="78479CEB" w14:textId="77777777"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 xml:space="preserve">Splatnost </w:t>
      </w:r>
      <w:r w:rsidR="00C3133C" w:rsidRPr="00216759">
        <w:rPr>
          <w:rFonts w:ascii="Tahoma" w:hAnsi="Tahoma" w:cs="Tahoma"/>
          <w:sz w:val="20"/>
          <w:szCs w:val="20"/>
        </w:rPr>
        <w:t xml:space="preserve">případně samostatně fakturovaných </w:t>
      </w:r>
      <w:r w:rsidRPr="00216759">
        <w:rPr>
          <w:rFonts w:ascii="Tahoma" w:hAnsi="Tahoma" w:cs="Tahoma"/>
          <w:sz w:val="20"/>
          <w:szCs w:val="20"/>
        </w:rPr>
        <w:t xml:space="preserve">smluvních pokut je 14 dnů ode dne doručení výzvy oprávněnou smluvní stranou smluvní straně povinné. </w:t>
      </w:r>
    </w:p>
    <w:p w14:paraId="6E5BD123" w14:textId="2DE9C4A4"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Objednatel je oprávněn započíst smluvní pokuty proti platb</w:t>
      </w:r>
      <w:r w:rsidR="00C3133C" w:rsidRPr="00216759">
        <w:rPr>
          <w:rFonts w:ascii="Tahoma" w:hAnsi="Tahoma" w:cs="Tahoma"/>
          <w:sz w:val="20"/>
          <w:szCs w:val="20"/>
        </w:rPr>
        <w:t xml:space="preserve">ě </w:t>
      </w:r>
      <w:r w:rsidRPr="00216759">
        <w:rPr>
          <w:rFonts w:ascii="Tahoma" w:hAnsi="Tahoma" w:cs="Tahoma"/>
          <w:sz w:val="20"/>
          <w:szCs w:val="20"/>
        </w:rPr>
        <w:t>za plnění zhotovitele a zhotovitel s tímto bez</w:t>
      </w:r>
      <w:r w:rsidR="00326D0D">
        <w:rPr>
          <w:rFonts w:ascii="Tahoma" w:hAnsi="Tahoma" w:cs="Tahoma"/>
          <w:sz w:val="20"/>
          <w:szCs w:val="20"/>
        </w:rPr>
        <w:t> </w:t>
      </w:r>
      <w:r w:rsidRPr="00216759">
        <w:rPr>
          <w:rFonts w:ascii="Tahoma" w:hAnsi="Tahoma" w:cs="Tahoma"/>
          <w:sz w:val="20"/>
          <w:szCs w:val="20"/>
        </w:rPr>
        <w:t xml:space="preserve">výhrad souhlasí. </w:t>
      </w:r>
    </w:p>
    <w:p w14:paraId="53732FF6" w14:textId="77777777"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 xml:space="preserve">Smluvní strany prohlašují, že s ohledem na předmět této smlouvy a ve vazbě na sjednané závazky je výše smluvních pokut přiměřená a neodporuje dobrým mravům. </w:t>
      </w:r>
    </w:p>
    <w:p w14:paraId="0503E123" w14:textId="77777777" w:rsidR="00C520F2" w:rsidRPr="00DB0C88" w:rsidRDefault="007F4B1A" w:rsidP="00560074">
      <w:pPr>
        <w:pStyle w:val="Default"/>
        <w:numPr>
          <w:ilvl w:val="1"/>
          <w:numId w:val="22"/>
        </w:numPr>
        <w:spacing w:before="60"/>
        <w:ind w:left="358" w:hanging="539"/>
        <w:jc w:val="both"/>
        <w:rPr>
          <w:rFonts w:ascii="Tahoma" w:hAnsi="Tahoma" w:cs="Tahoma"/>
          <w:color w:val="auto"/>
          <w:sz w:val="20"/>
          <w:szCs w:val="20"/>
        </w:rPr>
      </w:pPr>
      <w:r>
        <w:rPr>
          <w:rFonts w:ascii="Tahoma" w:hAnsi="Tahoma" w:cs="Tahoma"/>
          <w:sz w:val="20"/>
          <w:szCs w:val="20"/>
        </w:rPr>
        <w:t xml:space="preserve"> Zhotovitel se zavazuje, že nezastaví pohledávky, které bude mít vůči objednavateli z tohoto smluvního vztahu a ani s nimi nebude manipulovat jiným způsobem</w:t>
      </w:r>
      <w:r w:rsidR="00C520F2" w:rsidRPr="00DB0C88">
        <w:rPr>
          <w:rFonts w:ascii="Tahoma" w:hAnsi="Tahoma" w:cs="Tahoma"/>
          <w:color w:val="auto"/>
          <w:sz w:val="20"/>
          <w:szCs w:val="20"/>
        </w:rPr>
        <w:t>.</w:t>
      </w:r>
      <w:r>
        <w:rPr>
          <w:rFonts w:ascii="Tahoma" w:hAnsi="Tahoma" w:cs="Tahoma"/>
          <w:color w:val="auto"/>
          <w:sz w:val="20"/>
          <w:szCs w:val="20"/>
        </w:rPr>
        <w:t xml:space="preserve"> Pokud by zhotovitel porušil tento svůj závazek, bude tato skutečnost posuzována jako porušení této smlouvy zhotovitelem podstatným způsobem se všemi důsledky, včetně možností objednatele od tohoto smluvního vztahu odstoupit</w:t>
      </w:r>
      <w:r w:rsidR="00DA6E06">
        <w:rPr>
          <w:rFonts w:ascii="Tahoma" w:hAnsi="Tahoma" w:cs="Tahoma"/>
          <w:color w:val="auto"/>
          <w:sz w:val="20"/>
          <w:szCs w:val="20"/>
        </w:rPr>
        <w:t xml:space="preserve">. Za porušení závazku zhotovitele uvedeného ve větě první tohoto odstavce, je objednatel oprávněn zhotoviteli vyúčtovat smluvní pokutu ve výši 50.000 Kč. Smluvní pokuta se nezapočítává na náhradu škody. </w:t>
      </w:r>
    </w:p>
    <w:p w14:paraId="00E0BD5B" w14:textId="77777777" w:rsidR="00870B53" w:rsidRPr="001F1A10" w:rsidRDefault="00870B53" w:rsidP="00870B53">
      <w:pPr>
        <w:pStyle w:val="Default"/>
        <w:jc w:val="both"/>
        <w:rPr>
          <w:rFonts w:ascii="Tahoma" w:hAnsi="Tahoma" w:cs="Tahoma"/>
          <w:sz w:val="20"/>
          <w:szCs w:val="20"/>
        </w:rPr>
      </w:pPr>
    </w:p>
    <w:p w14:paraId="48CD0408" w14:textId="77777777" w:rsidR="00870B53" w:rsidRPr="004629C7" w:rsidRDefault="00870B53" w:rsidP="00767A29">
      <w:pPr>
        <w:pStyle w:val="Odstavecseseznamem"/>
        <w:numPr>
          <w:ilvl w:val="0"/>
          <w:numId w:val="26"/>
        </w:numPr>
        <w:spacing w:after="80"/>
        <w:ind w:left="1077"/>
        <w:contextualSpacing w:val="0"/>
        <w:jc w:val="center"/>
        <w:rPr>
          <w:rFonts w:ascii="Tahoma" w:hAnsi="Tahoma" w:cs="Tahoma"/>
          <w:b/>
        </w:rPr>
      </w:pPr>
      <w:r w:rsidRPr="004629C7">
        <w:rPr>
          <w:rFonts w:ascii="Tahoma" w:hAnsi="Tahoma" w:cs="Tahoma"/>
          <w:b/>
        </w:rPr>
        <w:t>Odpovědné veřejné zadávání (OVZ)</w:t>
      </w:r>
    </w:p>
    <w:p w14:paraId="7C2074AE" w14:textId="7C298278" w:rsidR="004629C7" w:rsidRDefault="005874F6"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Pr>
          <w:rFonts w:ascii="Tahoma" w:eastAsia="Arial Unicode MS" w:hAnsi="Tahoma" w:cs="Tahoma"/>
          <w:bCs/>
        </w:rPr>
        <w:t>Zhotovitel se zavazuje zajistit dodržování pracovněprávních předpisů, zejména zákona č. 262/2006 Sb., zá</w:t>
      </w:r>
      <w:r w:rsidR="000012DE">
        <w:rPr>
          <w:rFonts w:ascii="Tahoma" w:eastAsia="Arial Unicode MS" w:hAnsi="Tahoma" w:cs="Tahoma"/>
          <w:bCs/>
        </w:rPr>
        <w:t>k</w:t>
      </w:r>
      <w:r>
        <w:rPr>
          <w:rFonts w:ascii="Tahoma" w:eastAsia="Arial Unicode MS" w:hAnsi="Tahoma" w:cs="Tahoma"/>
          <w:bCs/>
        </w:rPr>
        <w:t>oník práce, ve znění pozdějších pře</w:t>
      </w:r>
      <w:r w:rsidR="000012DE">
        <w:rPr>
          <w:rFonts w:ascii="Tahoma" w:eastAsia="Arial Unicode MS" w:hAnsi="Tahoma" w:cs="Tahoma"/>
          <w:bCs/>
        </w:rPr>
        <w:t>dpisů (se zvláštním zřetelem na regulaci odměňování, pracovní doby, doby odpočinku mezi směnami atp.), zákona č. 435/2004 Sb., o zaměstnanosti, ve znění pozdějších předpisů (se zvláštním zřetelem na regulaci na zaměstnávání cizinců), a to vůči všem osobám, které se na plnění zakázky podílejí a bez ohledu na to, zda jsou práce na předmětu plnění prováděny bezprostředně zhotovitelem či jeho poddodavateli.</w:t>
      </w:r>
      <w:r w:rsidR="006246D0">
        <w:rPr>
          <w:rFonts w:ascii="Tahoma" w:eastAsia="Arial Unicode MS" w:hAnsi="Tahoma" w:cs="Tahoma"/>
          <w:bCs/>
        </w:rPr>
        <w:t xml:space="preserve"> V případě, že objednatel zjistí jakékoli porušení legálního zaměstnávání či nedodržení pracovně právních předpisů a odpovídajících podmínek práce včetně</w:t>
      </w:r>
      <w:r w:rsidR="00295988">
        <w:rPr>
          <w:rFonts w:ascii="Tahoma" w:eastAsia="Arial Unicode MS" w:hAnsi="Tahoma" w:cs="Tahoma"/>
          <w:bCs/>
        </w:rPr>
        <w:t xml:space="preserve"> bezpečnosti práce, je</w:t>
      </w:r>
      <w:r w:rsidR="00326D0D">
        <w:rPr>
          <w:rFonts w:ascii="Tahoma" w:eastAsia="Arial Unicode MS" w:hAnsi="Tahoma" w:cs="Tahoma"/>
          <w:bCs/>
        </w:rPr>
        <w:t> </w:t>
      </w:r>
      <w:r w:rsidR="00295988">
        <w:rPr>
          <w:rFonts w:ascii="Tahoma" w:eastAsia="Arial Unicode MS" w:hAnsi="Tahoma" w:cs="Tahoma"/>
          <w:bCs/>
        </w:rPr>
        <w:t>zhotovitel povinen zaplatit smluvní pokutu ve výši 10.000 Kč za každý zjištěný případ.</w:t>
      </w:r>
    </w:p>
    <w:p w14:paraId="04293159" w14:textId="2CEC741E" w:rsidR="00FF3CF4" w:rsidRPr="004629C7" w:rsidRDefault="00FF3CF4" w:rsidP="00FF3CF4">
      <w:pPr>
        <w:pStyle w:val="Odstavecseseznamem"/>
        <w:tabs>
          <w:tab w:val="left" w:pos="3240"/>
        </w:tabs>
        <w:suppressAutoHyphens/>
        <w:spacing w:after="80"/>
        <w:ind w:left="358"/>
        <w:contextualSpacing w:val="0"/>
        <w:jc w:val="both"/>
        <w:rPr>
          <w:rFonts w:ascii="Tahoma" w:eastAsia="Arial Unicode MS" w:hAnsi="Tahoma" w:cs="Tahoma"/>
          <w:bCs/>
        </w:rPr>
      </w:pPr>
      <w:r>
        <w:rPr>
          <w:rFonts w:ascii="Tahoma" w:eastAsia="Arial Unicode MS" w:hAnsi="Tahoma" w:cs="Tahoma"/>
          <w:bCs/>
        </w:rPr>
        <w:t>Zhotovitel je povinen zajistit řádné a včasné plnění finančních závazku svým poddodavatelům, kdy</w:t>
      </w:r>
      <w:r w:rsidR="00326D0D">
        <w:rPr>
          <w:rFonts w:ascii="Tahoma" w:eastAsia="Arial Unicode MS" w:hAnsi="Tahoma" w:cs="Tahoma"/>
          <w:bCs/>
        </w:rPr>
        <w:t> </w:t>
      </w:r>
      <w:r>
        <w:rPr>
          <w:rFonts w:ascii="Tahoma" w:eastAsia="Arial Unicode MS" w:hAnsi="Tahoma" w:cs="Tahoma"/>
          <w:bCs/>
        </w:rPr>
        <w:t>za</w:t>
      </w:r>
      <w:r w:rsidR="00326D0D">
        <w:rPr>
          <w:rFonts w:ascii="Tahoma" w:eastAsia="Arial Unicode MS" w:hAnsi="Tahoma" w:cs="Tahoma"/>
          <w:bCs/>
        </w:rPr>
        <w:t> </w:t>
      </w:r>
      <w:r>
        <w:rPr>
          <w:rFonts w:ascii="Tahoma" w:eastAsia="Arial Unicode MS" w:hAnsi="Tahoma" w:cs="Tahoma"/>
          <w:bCs/>
        </w:rPr>
        <w:t xml:space="preserve">řádné a včasné plnění </w:t>
      </w:r>
      <w:r w:rsidR="00824E90">
        <w:rPr>
          <w:rFonts w:ascii="Tahoma" w:eastAsia="Arial Unicode MS" w:hAnsi="Tahoma" w:cs="Tahoma"/>
          <w:bCs/>
        </w:rPr>
        <w:t xml:space="preserve">se považuje plné uhrazení poddodavatelem vystavených faktur za plnění poskytnutá k plnění </w:t>
      </w:r>
      <w:r>
        <w:rPr>
          <w:rFonts w:ascii="Tahoma" w:eastAsia="Arial Unicode MS" w:hAnsi="Tahoma" w:cs="Tahoma"/>
          <w:bCs/>
        </w:rPr>
        <w:t>veřejné zakázky, a to vždy do 15 pra</w:t>
      </w:r>
      <w:r w:rsidR="00824E90">
        <w:rPr>
          <w:rFonts w:ascii="Tahoma" w:eastAsia="Arial Unicode MS" w:hAnsi="Tahoma" w:cs="Tahoma"/>
          <w:bCs/>
        </w:rPr>
        <w:t>covních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10.000 Kč za každou opožděnou platbu těmto poddodavatelům.</w:t>
      </w:r>
    </w:p>
    <w:p w14:paraId="3B56D9CE" w14:textId="65EE1A8C" w:rsidR="004629C7" w:rsidRP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4629C7">
        <w:rPr>
          <w:rFonts w:ascii="Tahoma" w:hAnsi="Tahoma" w:cs="Tahoma"/>
        </w:rPr>
        <w:t>Zhotovitel prohlašuje, že všechny osoby, které se na plnění této veřejné zakázky budou podílet, jsou</w:t>
      </w:r>
      <w:r w:rsidR="00326D0D">
        <w:rPr>
          <w:rFonts w:ascii="Tahoma" w:hAnsi="Tahoma" w:cs="Tahoma"/>
        </w:rPr>
        <w:t> </w:t>
      </w:r>
      <w:r w:rsidRPr="004629C7">
        <w:rPr>
          <w:rFonts w:ascii="Tahoma" w:hAnsi="Tahoma" w:cs="Tahoma"/>
        </w:rPr>
        <w:t>vedeny v příslušných registrech, např. v registru pojištěnců ČSSZ a mají příslušná povolení k pobytu na</w:t>
      </w:r>
      <w:r w:rsidR="00326D0D">
        <w:rPr>
          <w:rFonts w:ascii="Tahoma" w:hAnsi="Tahoma" w:cs="Tahoma"/>
        </w:rPr>
        <w:t> </w:t>
      </w:r>
      <w:r w:rsidRPr="004629C7">
        <w:rPr>
          <w:rFonts w:ascii="Tahoma" w:hAnsi="Tahoma" w:cs="Tahoma"/>
        </w:rPr>
        <w:t>území ČR.</w:t>
      </w:r>
    </w:p>
    <w:p w14:paraId="0DEE8FB4" w14:textId="7A7D58E7" w:rsid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4629C7">
        <w:rPr>
          <w:rFonts w:ascii="Tahoma" w:eastAsia="Arial Unicode MS" w:hAnsi="Tahoma" w:cs="Tahoma"/>
          <w:bCs/>
        </w:rPr>
        <w:t xml:space="preserve">Zhotovitel je povinen při realizaci tohoto díla zajistit sjednání a dodržování smluvních podmínek se svými poddodavateli srovnatelně s podmínkami sjednanými ve smlouvě na plnění veřejné zakázky. </w:t>
      </w:r>
      <w:r w:rsidRPr="004629C7">
        <w:rPr>
          <w:rFonts w:ascii="Tahoma" w:hAnsi="Tahoma" w:cs="Tahoma"/>
        </w:rPr>
        <w:t>Za</w:t>
      </w:r>
      <w:r w:rsidR="00326D0D">
        <w:rPr>
          <w:rFonts w:ascii="Tahoma" w:hAnsi="Tahoma" w:cs="Tahoma"/>
        </w:rPr>
        <w:t> </w:t>
      </w:r>
      <w:r w:rsidRPr="004629C7">
        <w:rPr>
          <w:rFonts w:ascii="Tahoma" w:hAnsi="Tahoma" w:cs="Tahoma"/>
        </w:rPr>
        <w:t>srovnatelné se považují smluvní podmínky shodné se smluvními podmínkami uvedenými ve smlouvě uzavřené mezi objednatelem a zhotovitelem a</w:t>
      </w:r>
      <w:r w:rsidRPr="004629C7">
        <w:rPr>
          <w:rFonts w:ascii="Tahoma" w:eastAsia="Arial Unicode MS" w:hAnsi="Tahoma" w:cs="Tahoma"/>
          <w:bCs/>
        </w:rPr>
        <w:t xml:space="preserve"> to min. v rozsahu výše smluvních pokut a délky záruční doby.</w:t>
      </w:r>
    </w:p>
    <w:p w14:paraId="140B9408" w14:textId="35C89346" w:rsidR="00870B53" w:rsidRP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4629C7">
        <w:rPr>
          <w:rFonts w:ascii="Tahoma" w:hAnsi="Tahoma" w:cs="Tahoma"/>
        </w:rPr>
        <w:t>Zhotovitel prohlašuje, že všechny platby poddodavatelům, kteří se budou podílet na realizaci veřejné zakázky, bude hradit řádně a včas</w:t>
      </w:r>
      <w:r w:rsidRPr="004629C7">
        <w:rPr>
          <w:rFonts w:ascii="Tahoma" w:eastAsia="Arial Unicode MS" w:hAnsi="Tahoma" w:cs="Tahoma"/>
          <w:bCs/>
        </w:rPr>
        <w:t xml:space="preserve"> (za řádné a včasné plnění se považuje uhrazení poddodavatelem vystavených faktur za poskytnutá plnění do 5 pracovních dnů od obdržení platby ze strany objednatele za</w:t>
      </w:r>
      <w:r w:rsidR="00326D0D">
        <w:rPr>
          <w:rFonts w:ascii="Tahoma" w:eastAsia="Arial Unicode MS" w:hAnsi="Tahoma" w:cs="Tahoma"/>
          <w:bCs/>
        </w:rPr>
        <w:t> </w:t>
      </w:r>
      <w:r w:rsidRPr="004629C7">
        <w:rPr>
          <w:rFonts w:ascii="Tahoma" w:eastAsia="Arial Unicode MS" w:hAnsi="Tahoma" w:cs="Tahoma"/>
          <w:bCs/>
        </w:rPr>
        <w:t>konkrétní plnění).</w:t>
      </w:r>
    </w:p>
    <w:p w14:paraId="1B3AADC2" w14:textId="77777777" w:rsidR="00870B53" w:rsidRPr="001F1A10" w:rsidRDefault="00870B53" w:rsidP="00870B53">
      <w:pPr>
        <w:pStyle w:val="Default"/>
        <w:jc w:val="both"/>
        <w:rPr>
          <w:rFonts w:ascii="Tahoma" w:hAnsi="Tahoma" w:cs="Tahoma"/>
          <w:sz w:val="20"/>
          <w:szCs w:val="20"/>
        </w:rPr>
      </w:pPr>
    </w:p>
    <w:p w14:paraId="35289D74" w14:textId="77777777" w:rsidR="00C520F2" w:rsidRPr="00A97CF8" w:rsidRDefault="000F223F" w:rsidP="00767A29">
      <w:pPr>
        <w:pStyle w:val="Default"/>
        <w:numPr>
          <w:ilvl w:val="0"/>
          <w:numId w:val="26"/>
        </w:numPr>
        <w:spacing w:after="80"/>
        <w:ind w:left="1077"/>
        <w:jc w:val="center"/>
        <w:rPr>
          <w:rFonts w:ascii="Tahoma" w:hAnsi="Tahoma" w:cs="Tahoma"/>
          <w:sz w:val="20"/>
          <w:szCs w:val="20"/>
        </w:rPr>
      </w:pPr>
      <w:r w:rsidRPr="00A97CF8">
        <w:rPr>
          <w:rFonts w:ascii="Tahoma" w:hAnsi="Tahoma" w:cs="Tahoma"/>
          <w:b/>
          <w:bCs/>
          <w:sz w:val="20"/>
          <w:szCs w:val="20"/>
        </w:rPr>
        <w:t>Odstoupení od smlouvy</w:t>
      </w:r>
    </w:p>
    <w:p w14:paraId="722D4AE5" w14:textId="77777777" w:rsidR="006C4ECA" w:rsidRPr="00A97CF8" w:rsidRDefault="003900B9" w:rsidP="003900B9">
      <w:pPr>
        <w:pStyle w:val="Default"/>
        <w:ind w:left="358" w:hanging="539"/>
        <w:jc w:val="both"/>
        <w:rPr>
          <w:rFonts w:ascii="Tahoma" w:hAnsi="Tahoma" w:cs="Tahoma"/>
          <w:sz w:val="20"/>
          <w:szCs w:val="20"/>
        </w:rPr>
      </w:pPr>
      <w:r w:rsidRPr="00A97CF8">
        <w:rPr>
          <w:rFonts w:ascii="Tahoma" w:hAnsi="Tahoma" w:cs="Tahoma"/>
          <w:sz w:val="20"/>
          <w:szCs w:val="20"/>
        </w:rPr>
        <w:t>16.1</w:t>
      </w:r>
      <w:r w:rsidRPr="00A97CF8">
        <w:rPr>
          <w:rFonts w:ascii="Tahoma" w:hAnsi="Tahoma" w:cs="Tahoma"/>
          <w:sz w:val="20"/>
          <w:szCs w:val="20"/>
        </w:rPr>
        <w:tab/>
      </w:r>
      <w:r w:rsidR="00C520F2" w:rsidRPr="00216759">
        <w:rPr>
          <w:rFonts w:ascii="Tahoma" w:hAnsi="Tahoma" w:cs="Tahoma"/>
          <w:sz w:val="20"/>
          <w:szCs w:val="20"/>
        </w:rPr>
        <w:t xml:space="preserve">Objednatel je oprávněn </w:t>
      </w:r>
      <w:r w:rsidR="000F4CEC" w:rsidRPr="00216759">
        <w:rPr>
          <w:rFonts w:ascii="Tahoma" w:hAnsi="Tahoma" w:cs="Tahoma"/>
          <w:sz w:val="20"/>
          <w:szCs w:val="20"/>
        </w:rPr>
        <w:t>písemně od této smlouvy odstoupit dle</w:t>
      </w:r>
      <w:r w:rsidR="00C520F2" w:rsidRPr="00216759">
        <w:rPr>
          <w:rFonts w:ascii="Tahoma" w:hAnsi="Tahoma" w:cs="Tahoma"/>
          <w:sz w:val="20"/>
          <w:szCs w:val="20"/>
        </w:rPr>
        <w:t xml:space="preserve"> § 2001 a násl. občanského zákoníku</w:t>
      </w:r>
      <w:r w:rsidR="000F4CEC" w:rsidRPr="00216759">
        <w:rPr>
          <w:rFonts w:ascii="Tahoma" w:hAnsi="Tahoma" w:cs="Tahoma"/>
          <w:sz w:val="20"/>
          <w:szCs w:val="20"/>
        </w:rPr>
        <w:t xml:space="preserve"> a dále </w:t>
      </w:r>
      <w:r w:rsidR="00D37106" w:rsidRPr="00216759">
        <w:rPr>
          <w:rFonts w:ascii="Tahoma" w:hAnsi="Tahoma" w:cs="Tahoma"/>
          <w:sz w:val="20"/>
          <w:szCs w:val="20"/>
        </w:rPr>
        <w:t>kromě případů uvedených v této smlouvě i</w:t>
      </w:r>
      <w:r w:rsidR="00D37106">
        <w:rPr>
          <w:rFonts w:ascii="Tahoma" w:hAnsi="Tahoma" w:cs="Tahoma"/>
          <w:sz w:val="20"/>
          <w:szCs w:val="20"/>
        </w:rPr>
        <w:t xml:space="preserve"> </w:t>
      </w:r>
      <w:r w:rsidR="000F4CEC" w:rsidRPr="00A97CF8">
        <w:rPr>
          <w:rFonts w:ascii="Tahoma" w:hAnsi="Tahoma" w:cs="Tahoma"/>
          <w:sz w:val="20"/>
          <w:szCs w:val="20"/>
        </w:rPr>
        <w:t>v případě, že</w:t>
      </w:r>
      <w:r w:rsidR="00C520F2" w:rsidRPr="00A97CF8">
        <w:rPr>
          <w:rFonts w:ascii="Tahoma" w:hAnsi="Tahoma" w:cs="Tahoma"/>
          <w:sz w:val="20"/>
          <w:szCs w:val="20"/>
        </w:rPr>
        <w:t xml:space="preserve">: </w:t>
      </w:r>
    </w:p>
    <w:p w14:paraId="4E9F38A3" w14:textId="77777777" w:rsidR="00C520F2" w:rsidRPr="00A97CF8" w:rsidRDefault="00C520F2" w:rsidP="003900B9">
      <w:pPr>
        <w:pStyle w:val="Default"/>
        <w:spacing w:before="60"/>
        <w:ind w:left="358"/>
        <w:jc w:val="both"/>
        <w:rPr>
          <w:rFonts w:ascii="Tahoma" w:hAnsi="Tahoma" w:cs="Tahoma"/>
          <w:sz w:val="20"/>
          <w:szCs w:val="20"/>
        </w:rPr>
      </w:pPr>
      <w:r w:rsidRPr="00A97CF8">
        <w:rPr>
          <w:rFonts w:ascii="Tahoma" w:hAnsi="Tahoma" w:cs="Tahoma"/>
          <w:sz w:val="20"/>
          <w:szCs w:val="20"/>
        </w:rPr>
        <w:t xml:space="preserve">– byl pravomocně zjištěn úpadek zhotovitele a rozhodnuto o způsobu řešení úpadku konkursem, nebo byl-li insolvenční návrh pravomocně zamítnut pro nedostatek majetku zhotovitele; </w:t>
      </w:r>
    </w:p>
    <w:p w14:paraId="4D4CB263" w14:textId="77777777" w:rsidR="00C520F2" w:rsidRPr="00A97CF8" w:rsidRDefault="00C520F2" w:rsidP="003900B9">
      <w:pPr>
        <w:pStyle w:val="Default"/>
        <w:spacing w:before="60"/>
        <w:ind w:firstLine="358"/>
        <w:jc w:val="both"/>
        <w:rPr>
          <w:rFonts w:ascii="Tahoma" w:hAnsi="Tahoma" w:cs="Tahoma"/>
          <w:sz w:val="20"/>
          <w:szCs w:val="20"/>
        </w:rPr>
      </w:pPr>
      <w:r w:rsidRPr="00A97CF8">
        <w:rPr>
          <w:rFonts w:ascii="Tahoma" w:hAnsi="Tahoma" w:cs="Tahoma"/>
          <w:sz w:val="20"/>
          <w:szCs w:val="20"/>
        </w:rPr>
        <w:t xml:space="preserve">– jestliže se zhotovitel ocitne v prodlení s dodáním </w:t>
      </w:r>
      <w:r w:rsidR="00CA68C8" w:rsidRPr="00A97CF8">
        <w:rPr>
          <w:rFonts w:ascii="Tahoma" w:hAnsi="Tahoma" w:cs="Tahoma"/>
          <w:sz w:val="20"/>
          <w:szCs w:val="20"/>
        </w:rPr>
        <w:t>d</w:t>
      </w:r>
      <w:r w:rsidRPr="00A97CF8">
        <w:rPr>
          <w:rFonts w:ascii="Tahoma" w:hAnsi="Tahoma" w:cs="Tahoma"/>
          <w:sz w:val="20"/>
          <w:szCs w:val="20"/>
        </w:rPr>
        <w:t xml:space="preserve">íla delším než 30 dní; </w:t>
      </w:r>
    </w:p>
    <w:p w14:paraId="12644C65" w14:textId="77777777" w:rsidR="00C520F2" w:rsidRPr="00A97CF8" w:rsidRDefault="00C520F2" w:rsidP="003900B9">
      <w:pPr>
        <w:autoSpaceDE w:val="0"/>
        <w:autoSpaceDN w:val="0"/>
        <w:adjustRightInd w:val="0"/>
        <w:spacing w:before="60" w:after="0" w:line="240" w:lineRule="auto"/>
        <w:ind w:left="358"/>
        <w:jc w:val="both"/>
        <w:rPr>
          <w:rFonts w:ascii="Tahoma" w:hAnsi="Tahoma" w:cs="Tahoma"/>
          <w:color w:val="000000"/>
          <w:kern w:val="0"/>
          <w:sz w:val="20"/>
          <w:szCs w:val="20"/>
        </w:rPr>
      </w:pPr>
      <w:r w:rsidRPr="00A97CF8">
        <w:rPr>
          <w:rFonts w:ascii="Tahoma" w:hAnsi="Tahoma" w:cs="Tahoma"/>
          <w:color w:val="000000"/>
          <w:kern w:val="0"/>
          <w:sz w:val="20"/>
          <w:szCs w:val="20"/>
        </w:rPr>
        <w:t xml:space="preserve">– bude plnění zhotovitele vykazovat vady bránící řádnému užívání </w:t>
      </w:r>
      <w:r w:rsidR="000F4CEC" w:rsidRPr="00A97CF8">
        <w:rPr>
          <w:rFonts w:ascii="Tahoma" w:hAnsi="Tahoma" w:cs="Tahoma"/>
          <w:color w:val="000000"/>
          <w:kern w:val="0"/>
          <w:sz w:val="20"/>
          <w:szCs w:val="20"/>
        </w:rPr>
        <w:t>d</w:t>
      </w:r>
      <w:r w:rsidRPr="00A97CF8">
        <w:rPr>
          <w:rFonts w:ascii="Tahoma" w:hAnsi="Tahoma" w:cs="Tahoma"/>
          <w:color w:val="000000"/>
          <w:kern w:val="0"/>
          <w:sz w:val="20"/>
          <w:szCs w:val="20"/>
        </w:rPr>
        <w:t xml:space="preserve">íla, na které objednatel zhotovitele opakovaně (tzn. nejméně dvakrát) upozornil, a zhotovitel přesto nezjedná ve stanovené lhůtě nápravu; </w:t>
      </w:r>
    </w:p>
    <w:p w14:paraId="2CD37CA9" w14:textId="77777777" w:rsidR="00C520F2" w:rsidRPr="00A97CF8" w:rsidRDefault="00C520F2" w:rsidP="00767A29">
      <w:pPr>
        <w:autoSpaceDE w:val="0"/>
        <w:autoSpaceDN w:val="0"/>
        <w:adjustRightInd w:val="0"/>
        <w:spacing w:before="60" w:after="0" w:line="240" w:lineRule="auto"/>
        <w:ind w:firstLine="358"/>
        <w:jc w:val="both"/>
        <w:rPr>
          <w:rFonts w:ascii="Tahoma" w:hAnsi="Tahoma" w:cs="Tahoma"/>
          <w:color w:val="000000"/>
          <w:kern w:val="0"/>
          <w:sz w:val="20"/>
          <w:szCs w:val="20"/>
        </w:rPr>
      </w:pPr>
      <w:r w:rsidRPr="00A97CF8">
        <w:rPr>
          <w:rFonts w:ascii="Tahoma" w:hAnsi="Tahoma" w:cs="Tahoma"/>
          <w:color w:val="000000"/>
          <w:kern w:val="0"/>
          <w:sz w:val="20"/>
          <w:szCs w:val="20"/>
        </w:rPr>
        <w:t xml:space="preserve">– jestliže zhotovitel vstoupil do likvidace. </w:t>
      </w:r>
    </w:p>
    <w:p w14:paraId="48621B30" w14:textId="77777777" w:rsidR="003900B9" w:rsidRDefault="003900B9" w:rsidP="00767A29">
      <w:pPr>
        <w:autoSpaceDE w:val="0"/>
        <w:autoSpaceDN w:val="0"/>
        <w:adjustRightInd w:val="0"/>
        <w:spacing w:before="80" w:after="80" w:line="240" w:lineRule="auto"/>
        <w:ind w:left="358" w:hanging="539"/>
        <w:jc w:val="both"/>
        <w:rPr>
          <w:rFonts w:ascii="Tahoma" w:hAnsi="Tahoma" w:cs="Tahoma"/>
          <w:color w:val="000000"/>
          <w:kern w:val="0"/>
          <w:sz w:val="20"/>
          <w:szCs w:val="20"/>
        </w:rPr>
      </w:pPr>
      <w:r w:rsidRPr="00A97CF8">
        <w:rPr>
          <w:rFonts w:ascii="Tahoma" w:hAnsi="Tahoma" w:cs="Tahoma"/>
          <w:color w:val="000000"/>
          <w:kern w:val="0"/>
          <w:sz w:val="20"/>
          <w:szCs w:val="20"/>
        </w:rPr>
        <w:lastRenderedPageBreak/>
        <w:t>16.2</w:t>
      </w:r>
      <w:r w:rsidRPr="00A97CF8">
        <w:rPr>
          <w:rFonts w:ascii="Tahoma" w:hAnsi="Tahoma" w:cs="Tahoma"/>
          <w:color w:val="000000"/>
          <w:kern w:val="0"/>
          <w:sz w:val="20"/>
          <w:szCs w:val="20"/>
        </w:rPr>
        <w:tab/>
      </w:r>
      <w:r w:rsidR="00C520F2" w:rsidRPr="00A97CF8">
        <w:rPr>
          <w:rFonts w:ascii="Tahoma" w:hAnsi="Tahoma" w:cs="Tahoma"/>
          <w:color w:val="000000"/>
          <w:kern w:val="0"/>
          <w:sz w:val="20"/>
          <w:szCs w:val="20"/>
        </w:rPr>
        <w:t>Každá ze smluvních stran je oprávněna od této smlouvy odstoupit v případech stanovených touto smlouvou, a v případě podstatného porušení povinností druhou</w:t>
      </w:r>
      <w:r w:rsidR="00C520F2" w:rsidRPr="001F1A10">
        <w:rPr>
          <w:rFonts w:ascii="Tahoma" w:hAnsi="Tahoma" w:cs="Tahoma"/>
          <w:color w:val="000000"/>
          <w:kern w:val="0"/>
          <w:sz w:val="20"/>
          <w:szCs w:val="20"/>
        </w:rPr>
        <w:t xml:space="preserve"> smluvní stranou. Za podstatné porušení smluvních povinností se považuje neplnění sjednaných termínů, znemožňování objednateli kontrolovat </w:t>
      </w:r>
      <w:r w:rsidR="000F4CEC" w:rsidRPr="001F1A10">
        <w:rPr>
          <w:rFonts w:ascii="Tahoma" w:hAnsi="Tahoma" w:cs="Tahoma"/>
          <w:color w:val="000000"/>
          <w:kern w:val="0"/>
          <w:sz w:val="20"/>
          <w:szCs w:val="20"/>
        </w:rPr>
        <w:t>d</w:t>
      </w:r>
      <w:r w:rsidR="00C520F2" w:rsidRPr="001F1A10">
        <w:rPr>
          <w:rFonts w:ascii="Tahoma" w:hAnsi="Tahoma" w:cs="Tahoma"/>
          <w:color w:val="000000"/>
          <w:kern w:val="0"/>
          <w:sz w:val="20"/>
          <w:szCs w:val="20"/>
        </w:rPr>
        <w:t xml:space="preserve">ílo nebo jeho části a dalších rozhodujících závazků vyplývajících z této smlouvy. Odstoupení musí být učiněno písemně, účinky odstoupení nastávají dnem doručení druhé smluvní straně. </w:t>
      </w:r>
    </w:p>
    <w:p w14:paraId="76B9D853" w14:textId="77777777" w:rsidR="003900B9" w:rsidRDefault="003900B9" w:rsidP="003900B9">
      <w:pPr>
        <w:autoSpaceDE w:val="0"/>
        <w:autoSpaceDN w:val="0"/>
        <w:adjustRightInd w:val="0"/>
        <w:spacing w:after="80" w:line="240" w:lineRule="auto"/>
        <w:ind w:left="358" w:hanging="539"/>
        <w:jc w:val="both"/>
        <w:rPr>
          <w:rFonts w:ascii="Tahoma" w:hAnsi="Tahoma" w:cs="Tahoma"/>
          <w:color w:val="000000"/>
          <w:kern w:val="0"/>
          <w:sz w:val="20"/>
          <w:szCs w:val="20"/>
        </w:rPr>
      </w:pPr>
      <w:r>
        <w:rPr>
          <w:rFonts w:ascii="Tahoma" w:hAnsi="Tahoma" w:cs="Tahoma"/>
          <w:color w:val="000000"/>
          <w:kern w:val="0"/>
          <w:sz w:val="20"/>
          <w:szCs w:val="20"/>
        </w:rPr>
        <w:t>16.3</w:t>
      </w:r>
      <w:r>
        <w:rPr>
          <w:rFonts w:ascii="Tahoma" w:hAnsi="Tahoma" w:cs="Tahoma"/>
          <w:color w:val="000000"/>
          <w:kern w:val="0"/>
          <w:sz w:val="20"/>
          <w:szCs w:val="20"/>
        </w:rPr>
        <w:tab/>
      </w:r>
      <w:r w:rsidR="00C520F2" w:rsidRPr="001F1A10">
        <w:rPr>
          <w:rFonts w:ascii="Tahoma" w:hAnsi="Tahoma" w:cs="Tahoma"/>
          <w:color w:val="000000"/>
          <w:kern w:val="0"/>
          <w:sz w:val="20"/>
          <w:szCs w:val="20"/>
        </w:rPr>
        <w:t>Smluvní strany se dohodly, že v případě odstoupení od smlouvy zůstávají v platnosti ustanovení této smlouvy týkající se ustanovení o smluvních pokutách do dne odstoupení od této smlouvy a o náhradě škody.</w:t>
      </w:r>
    </w:p>
    <w:p w14:paraId="52ACEAD4" w14:textId="77777777" w:rsidR="003900B9" w:rsidRDefault="003900B9" w:rsidP="003900B9">
      <w:pPr>
        <w:autoSpaceDE w:val="0"/>
        <w:autoSpaceDN w:val="0"/>
        <w:adjustRightInd w:val="0"/>
        <w:spacing w:after="80" w:line="240" w:lineRule="auto"/>
        <w:ind w:left="358" w:hanging="539"/>
        <w:jc w:val="both"/>
        <w:rPr>
          <w:rFonts w:ascii="Tahoma" w:hAnsi="Tahoma" w:cs="Tahoma"/>
          <w:color w:val="000000"/>
          <w:kern w:val="0"/>
          <w:sz w:val="20"/>
          <w:szCs w:val="20"/>
        </w:rPr>
      </w:pPr>
      <w:r>
        <w:rPr>
          <w:rFonts w:ascii="Tahoma" w:hAnsi="Tahoma" w:cs="Tahoma"/>
          <w:color w:val="000000"/>
          <w:kern w:val="0"/>
          <w:sz w:val="20"/>
          <w:szCs w:val="20"/>
        </w:rPr>
        <w:t>16.4</w:t>
      </w:r>
      <w:r>
        <w:rPr>
          <w:rFonts w:ascii="Tahoma" w:hAnsi="Tahoma" w:cs="Tahoma"/>
          <w:color w:val="000000"/>
          <w:kern w:val="0"/>
          <w:sz w:val="20"/>
          <w:szCs w:val="20"/>
        </w:rPr>
        <w:tab/>
      </w:r>
      <w:r w:rsidR="00C520F2" w:rsidRPr="001F1A10">
        <w:rPr>
          <w:rFonts w:ascii="Tahoma" w:hAnsi="Tahoma" w:cs="Tahoma"/>
          <w:color w:val="000000"/>
          <w:kern w:val="0"/>
          <w:sz w:val="20"/>
          <w:szCs w:val="20"/>
        </w:rPr>
        <w:t xml:space="preserve">Objednatel je </w:t>
      </w:r>
      <w:r w:rsidR="0033704D">
        <w:rPr>
          <w:rFonts w:ascii="Tahoma" w:hAnsi="Tahoma" w:cs="Tahoma"/>
          <w:color w:val="000000"/>
          <w:kern w:val="0"/>
          <w:sz w:val="20"/>
          <w:szCs w:val="20"/>
        </w:rPr>
        <w:t xml:space="preserve">zároveň </w:t>
      </w:r>
      <w:r w:rsidR="00C520F2" w:rsidRPr="001F1A10">
        <w:rPr>
          <w:rFonts w:ascii="Tahoma" w:hAnsi="Tahoma" w:cs="Tahoma"/>
          <w:color w:val="000000"/>
          <w:kern w:val="0"/>
          <w:sz w:val="20"/>
          <w:szCs w:val="20"/>
        </w:rPr>
        <w:t>oprávněn od smlouvy odstoupit dle ustanovení § 223 zákona č. 134/2016 Sb., o</w:t>
      </w:r>
      <w:r w:rsidR="0033704D">
        <w:rPr>
          <w:rFonts w:ascii="Tahoma" w:hAnsi="Tahoma" w:cs="Tahoma"/>
          <w:color w:val="000000"/>
          <w:kern w:val="0"/>
          <w:sz w:val="20"/>
          <w:szCs w:val="20"/>
        </w:rPr>
        <w:t> </w:t>
      </w:r>
      <w:r w:rsidR="00C520F2" w:rsidRPr="001F1A10">
        <w:rPr>
          <w:rFonts w:ascii="Tahoma" w:hAnsi="Tahoma" w:cs="Tahoma"/>
          <w:color w:val="000000"/>
          <w:kern w:val="0"/>
          <w:sz w:val="20"/>
          <w:szCs w:val="20"/>
        </w:rPr>
        <w:t xml:space="preserve">zadávání veřejných zakázek, v platném znění. Výpovědní doba počne běžet od prvního dne následujícího kalendářního měsíce po doručení výpovědi. Odstoupení je účinné dnem doručení. </w:t>
      </w:r>
    </w:p>
    <w:p w14:paraId="4EB99876" w14:textId="77777777" w:rsidR="00E314C3" w:rsidRPr="00E314C3" w:rsidRDefault="003900B9" w:rsidP="00664B23">
      <w:pPr>
        <w:autoSpaceDE w:val="0"/>
        <w:autoSpaceDN w:val="0"/>
        <w:adjustRightInd w:val="0"/>
        <w:spacing w:after="80" w:line="240" w:lineRule="auto"/>
        <w:ind w:left="358" w:hanging="539"/>
        <w:jc w:val="both"/>
        <w:rPr>
          <w:rFonts w:ascii="Tahoma" w:hAnsi="Tahoma" w:cs="Tahoma"/>
          <w:sz w:val="20"/>
          <w:szCs w:val="20"/>
        </w:rPr>
      </w:pPr>
      <w:r>
        <w:rPr>
          <w:rFonts w:ascii="Tahoma" w:hAnsi="Tahoma" w:cs="Tahoma"/>
          <w:color w:val="000000"/>
          <w:kern w:val="0"/>
          <w:sz w:val="20"/>
          <w:szCs w:val="20"/>
        </w:rPr>
        <w:t>16.5</w:t>
      </w:r>
      <w:r>
        <w:rPr>
          <w:rFonts w:ascii="Tahoma" w:hAnsi="Tahoma" w:cs="Tahoma"/>
          <w:color w:val="000000"/>
          <w:kern w:val="0"/>
          <w:sz w:val="20"/>
          <w:szCs w:val="20"/>
        </w:rPr>
        <w:tab/>
      </w:r>
      <w:r w:rsidR="000F223F" w:rsidRPr="001F1A10">
        <w:rPr>
          <w:rFonts w:ascii="Tahoma" w:hAnsi="Tahoma" w:cs="Tahoma"/>
          <w:sz w:val="20"/>
          <w:szCs w:val="20"/>
        </w:rPr>
        <w:t xml:space="preserve">Odstoupení od smlouvy je účinné dnem následujícím po dni, ve kterém bylo písemné oznámení </w:t>
      </w:r>
      <w:r w:rsidR="000F223F" w:rsidRPr="003900B9">
        <w:rPr>
          <w:rFonts w:ascii="Tahoma" w:hAnsi="Tahoma" w:cs="Tahoma"/>
          <w:sz w:val="20"/>
          <w:szCs w:val="20"/>
        </w:rPr>
        <w:t>o odstoupení od smlouvy doručeno druhé smluvní straně.</w:t>
      </w:r>
    </w:p>
    <w:p w14:paraId="411AD1B7" w14:textId="77777777" w:rsidR="00C043D0" w:rsidRPr="003900B9" w:rsidRDefault="00C043D0" w:rsidP="00316EFB">
      <w:pPr>
        <w:spacing w:after="0" w:line="240" w:lineRule="auto"/>
        <w:jc w:val="both"/>
        <w:rPr>
          <w:rFonts w:ascii="Tahoma" w:hAnsi="Tahoma" w:cs="Tahoma"/>
          <w:sz w:val="20"/>
          <w:szCs w:val="20"/>
        </w:rPr>
      </w:pPr>
    </w:p>
    <w:p w14:paraId="3CEC3412" w14:textId="77777777" w:rsidR="00C043D0" w:rsidRPr="004629C7" w:rsidRDefault="00C043D0" w:rsidP="004629C7">
      <w:pPr>
        <w:pStyle w:val="Odstavecseseznamem"/>
        <w:numPr>
          <w:ilvl w:val="0"/>
          <w:numId w:val="26"/>
        </w:numPr>
        <w:jc w:val="center"/>
        <w:rPr>
          <w:rFonts w:ascii="Tahoma" w:hAnsi="Tahoma" w:cs="Tahoma"/>
          <w:b/>
        </w:rPr>
      </w:pPr>
      <w:r w:rsidRPr="004629C7">
        <w:rPr>
          <w:rFonts w:ascii="Tahoma" w:hAnsi="Tahoma" w:cs="Tahoma"/>
          <w:b/>
        </w:rPr>
        <w:t>Závěrečná ustanovení</w:t>
      </w:r>
    </w:p>
    <w:p w14:paraId="4C96612B" w14:textId="77777777" w:rsidR="00C043D0" w:rsidRPr="001F1A10" w:rsidRDefault="00C043D0" w:rsidP="0061139F">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142"/>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681"/>
        <w:rPr>
          <w:rFonts w:ascii="Tahoma" w:hAnsi="Tahoma" w:cs="Tahoma"/>
          <w:sz w:val="20"/>
        </w:rPr>
      </w:pPr>
      <w:r w:rsidRPr="001F1A10">
        <w:rPr>
          <w:rFonts w:ascii="Tahoma" w:hAnsi="Tahoma" w:cs="Tahoma"/>
          <w:sz w:val="20"/>
        </w:rPr>
        <w:t>Případné spory ze smlouvy budou smluvními stranami řešeny smírnou cestou. Pokud se nebudou moci strany dohodnout, má kterákoliv strana právo požádat o rozhodnutí příslušný soud.</w:t>
      </w:r>
    </w:p>
    <w:p w14:paraId="401A852A" w14:textId="77777777" w:rsidR="00C043D0" w:rsidRPr="001F1A10" w:rsidRDefault="00C043D0" w:rsidP="0061139F">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142"/>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681"/>
        <w:rPr>
          <w:rFonts w:ascii="Tahoma" w:hAnsi="Tahoma" w:cs="Tahoma"/>
          <w:sz w:val="20"/>
        </w:rPr>
      </w:pPr>
      <w:r w:rsidRPr="001F1A10">
        <w:rPr>
          <w:rFonts w:ascii="Tahoma" w:eastAsia="Arial" w:hAnsi="Tahoma" w:cs="Tahoma"/>
          <w:sz w:val="20"/>
          <w:lang w:bidi="cs-CZ"/>
        </w:rPr>
        <w:t>Pro výklad této smlouvy je rovněž závazné znění zadávacích podmínek k veřejné zakázce, včetně všech jejich příloh, na základě</w:t>
      </w:r>
      <w:r w:rsidR="003900B9">
        <w:rPr>
          <w:rFonts w:ascii="Tahoma" w:eastAsia="Arial" w:hAnsi="Tahoma" w:cs="Tahoma"/>
          <w:sz w:val="20"/>
          <w:lang w:bidi="cs-CZ"/>
        </w:rPr>
        <w:t>,</w:t>
      </w:r>
      <w:r w:rsidRPr="001F1A10">
        <w:rPr>
          <w:rFonts w:ascii="Tahoma" w:eastAsia="Arial" w:hAnsi="Tahoma" w:cs="Tahoma"/>
          <w:sz w:val="20"/>
          <w:lang w:bidi="cs-CZ"/>
        </w:rPr>
        <w:t xml:space="preserve"> které je plnění dle této smlouvy realizováno. </w:t>
      </w:r>
    </w:p>
    <w:p w14:paraId="54736E3A" w14:textId="6AC6B9EC" w:rsidR="00C043D0" w:rsidRPr="003900B9" w:rsidRDefault="00C043D0" w:rsidP="0061139F">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142"/>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681"/>
        <w:rPr>
          <w:rFonts w:ascii="Tahoma" w:hAnsi="Tahoma" w:cs="Tahoma"/>
          <w:sz w:val="20"/>
        </w:rPr>
      </w:pPr>
      <w:r w:rsidRPr="001F1A10">
        <w:rPr>
          <w:rFonts w:ascii="Tahoma" w:eastAsia="Arial" w:hAnsi="Tahoma" w:cs="Tahoma"/>
          <w:sz w:val="20"/>
          <w:lang w:bidi="cs-CZ"/>
        </w:rPr>
        <w:t>Jestliže ze zadávací dokumentace nebo nabídky zhotovitele vyplývají zhotoviteli povinnosti vztahující se</w:t>
      </w:r>
      <w:r w:rsidR="00326D0D">
        <w:rPr>
          <w:rFonts w:ascii="Tahoma" w:eastAsia="Arial" w:hAnsi="Tahoma" w:cs="Tahoma"/>
          <w:sz w:val="20"/>
          <w:lang w:bidi="cs-CZ"/>
        </w:rPr>
        <w:t> </w:t>
      </w:r>
      <w:r w:rsidRPr="001F1A10">
        <w:rPr>
          <w:rFonts w:ascii="Tahoma" w:eastAsia="Arial" w:hAnsi="Tahoma" w:cs="Tahoma"/>
          <w:sz w:val="20"/>
          <w:lang w:bidi="cs-CZ"/>
        </w:rPr>
        <w:t xml:space="preserve">k realizaci předmětu této smlouvy, avšak tyto povinnosti nejsou výslovně v této smlouvě uvedeny, smluvní strany se </w:t>
      </w:r>
      <w:r w:rsidRPr="003900B9">
        <w:rPr>
          <w:rFonts w:ascii="Tahoma" w:eastAsia="Arial" w:hAnsi="Tahoma" w:cs="Tahoma"/>
          <w:sz w:val="20"/>
          <w:lang w:bidi="cs-CZ"/>
        </w:rPr>
        <w:t>pro tento případ dohodly, že i tyto povinnosti zhotovitele jsou součástí obsahu závazkového vztahu založeného touto smlouvou a zhotovitel je povinen je dodržet.</w:t>
      </w:r>
    </w:p>
    <w:p w14:paraId="6B589C55" w14:textId="77777777" w:rsidR="00EB6160" w:rsidRPr="003900B9" w:rsidRDefault="00EB616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3900B9">
        <w:rPr>
          <w:rFonts w:ascii="Tahoma" w:hAnsi="Tahoma" w:cs="Tahoma"/>
          <w:sz w:val="20"/>
        </w:rPr>
        <w:t>Pro účely této smlouvy se za vyšší moc (dále jen „vyšší moc“) pokládá jakákoli nepředvídatelná, neodvratitelná a nepřekonatelná událost, která brání ve splnění závazku strany dovolávající se vyšší moci, a jejíž vznik nezávisí na vůli této strany, zejména záplavy, požár, přírodní katastrofy, válečné konflikty, povstání, stávky, letecká neštěstí, povodeň, vichřice nebo archeologický nález. Vyšší mocí se nerozumí změna hospodářské situace kterékoli strany nebo jejího smluvního partnera (úpadek apod.). Pro odstranění jakýchkoli pochybností je ujednáno, že vyšší mocí není ani okolnost způsobená porušením právních předpisů nebo této smlouvy.</w:t>
      </w:r>
    </w:p>
    <w:p w14:paraId="41724CFC" w14:textId="64D7763D"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3900B9">
        <w:rPr>
          <w:rFonts w:ascii="Tahoma" w:eastAsia="Arial" w:hAnsi="Tahoma" w:cs="Tahoma"/>
          <w:sz w:val="20"/>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w:t>
      </w:r>
      <w:r w:rsidRPr="001F1A10">
        <w:rPr>
          <w:rFonts w:ascii="Tahoma" w:eastAsia="Arial" w:hAnsi="Tahoma" w:cs="Tahoma"/>
          <w:sz w:val="20"/>
          <w:lang w:bidi="cs-CZ"/>
        </w:rPr>
        <w:t xml:space="preserve"> pozbýt platnosti (zejména z</w:t>
      </w:r>
      <w:r w:rsidR="00326D0D">
        <w:rPr>
          <w:rFonts w:ascii="Tahoma" w:eastAsia="Arial" w:hAnsi="Tahoma" w:cs="Tahoma"/>
          <w:sz w:val="20"/>
          <w:lang w:bidi="cs-CZ"/>
        </w:rPr>
        <w:t> </w:t>
      </w:r>
      <w:r w:rsidRPr="001F1A10">
        <w:rPr>
          <w:rFonts w:ascii="Tahoma" w:eastAsia="Arial" w:hAnsi="Tahoma" w:cs="Tahoma"/>
          <w:sz w:val="20"/>
          <w:lang w:bidi="cs-CZ"/>
        </w:rPr>
        <w:t>důvodu rozporu s aplikovatelnými zákony a ostatními právními normami), provedou smluvní strany konzultace a dohodnou se na právně přijatelném způsobu provedení záměrů obsažených v té části smlouvy, jež pozbyla platnosti.</w:t>
      </w:r>
    </w:p>
    <w:p w14:paraId="59002CCC" w14:textId="38DFE464" w:rsidR="00C043D0" w:rsidRPr="00A630AC"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A630AC">
        <w:rPr>
          <w:rFonts w:ascii="Tahoma" w:eastAsia="Calibri" w:hAnsi="Tahoma" w:cs="Tahoma"/>
          <w:sz w:val="20"/>
        </w:rPr>
        <w:t xml:space="preserve">Zhotovitel je podle ustanovení § 2 písm. e) zákona č. 320/2001 Sb., o finanční kontrole </w:t>
      </w:r>
      <w:r w:rsidRPr="00A630AC">
        <w:rPr>
          <w:rFonts w:ascii="Tahoma" w:eastAsia="Calibri" w:hAnsi="Tahoma" w:cs="Tahoma"/>
          <w:sz w:val="20"/>
        </w:rPr>
        <w:br/>
        <w:t>ve veřejné správě a o změně některých zákonů, ve znění pozdějších předpisů, osobou povinnou spolupůsobit při výkonu finanční kontroly prováděné v souvislosti s úhradou zboží nebo služeb z</w:t>
      </w:r>
      <w:r w:rsidR="00326D0D">
        <w:rPr>
          <w:rFonts w:ascii="Tahoma" w:eastAsia="Calibri" w:hAnsi="Tahoma" w:cs="Tahoma"/>
          <w:sz w:val="20"/>
        </w:rPr>
        <w:t> </w:t>
      </w:r>
      <w:r w:rsidRPr="00A630AC">
        <w:rPr>
          <w:rFonts w:ascii="Tahoma" w:eastAsia="Calibri" w:hAnsi="Tahoma" w:cs="Tahoma"/>
          <w:sz w:val="20"/>
        </w:rPr>
        <w:t xml:space="preserve">veřejných výdajů. </w:t>
      </w:r>
    </w:p>
    <w:p w14:paraId="76C3725C" w14:textId="77777777" w:rsidR="00C043D0" w:rsidRPr="00A630AC" w:rsidRDefault="009F3ED4"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A630AC">
        <w:rPr>
          <w:rFonts w:ascii="Tahoma" w:eastAsia="Calibri" w:hAnsi="Tahoma" w:cs="Tahoma"/>
          <w:sz w:val="20"/>
        </w:rPr>
        <w:t>Zhotovitel je povinen minimálně do 31.</w:t>
      </w:r>
      <w:r w:rsidR="00B75DB5">
        <w:rPr>
          <w:rFonts w:ascii="Tahoma" w:eastAsia="Calibri" w:hAnsi="Tahoma" w:cs="Tahoma"/>
          <w:sz w:val="20"/>
        </w:rPr>
        <w:t xml:space="preserve"> </w:t>
      </w:r>
      <w:r w:rsidRPr="00A630AC">
        <w:rPr>
          <w:rFonts w:ascii="Tahoma" w:eastAsia="Calibri" w:hAnsi="Tahoma" w:cs="Tahoma"/>
          <w:sz w:val="20"/>
        </w:rPr>
        <w:t>12.</w:t>
      </w:r>
      <w:r w:rsidR="00B75DB5">
        <w:rPr>
          <w:rFonts w:ascii="Tahoma" w:eastAsia="Calibri" w:hAnsi="Tahoma" w:cs="Tahoma"/>
          <w:sz w:val="20"/>
        </w:rPr>
        <w:t xml:space="preserve"> </w:t>
      </w:r>
      <w:r w:rsidRPr="00A630AC">
        <w:rPr>
          <w:rFonts w:ascii="Tahoma" w:eastAsia="Calibri" w:hAnsi="Tahoma" w:cs="Tahoma"/>
          <w:sz w:val="20"/>
        </w:rPr>
        <w:t>203</w:t>
      </w:r>
      <w:r w:rsidR="004E7F71" w:rsidRPr="00A630AC">
        <w:rPr>
          <w:rFonts w:ascii="Tahoma" w:eastAsia="Calibri" w:hAnsi="Tahoma" w:cs="Tahoma"/>
          <w:sz w:val="20"/>
        </w:rPr>
        <w:t>7</w:t>
      </w:r>
      <w:r w:rsidR="0061139F" w:rsidRPr="00A630AC">
        <w:rPr>
          <w:rFonts w:ascii="Tahoma" w:eastAsia="Calibri" w:hAnsi="Tahoma" w:cs="Tahoma"/>
          <w:sz w:val="20"/>
        </w:rPr>
        <w:t xml:space="preserve"> </w:t>
      </w:r>
      <w:r w:rsidRPr="00A630AC">
        <w:rPr>
          <w:rFonts w:ascii="Tahoma" w:eastAsia="Calibri" w:hAnsi="Tahoma" w:cs="Tahoma"/>
          <w:sz w:val="20"/>
        </w:rPr>
        <w:t>poskytovat požadované informace a dokumentaci související s realizací projektu zaměstnancům nebo zmocněncům pověřených orgánů (MŽP,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30734F9" w14:textId="77777777" w:rsidR="00C043D0" w:rsidRPr="00A630AC"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A630AC">
        <w:rPr>
          <w:rFonts w:ascii="Tahoma" w:hAnsi="Tahoma" w:cs="Tahoma"/>
          <w:sz w:val="20"/>
        </w:rPr>
        <w:t>Smluvní strany jsou si vědomy, že objednatel je povinným subjektem dle zák. č. 340/2015 Sb., o zvláštních podmínkách účinnosti některých smluv, uveřejňování těchto smluv a o registru smluv (zákon o registru smluv). Smluvní strany souhlasí s uveřejněním smlouvy v registru smluv, které zajistí objednatel.</w:t>
      </w:r>
    </w:p>
    <w:p w14:paraId="0688108C" w14:textId="77777777" w:rsidR="00C043D0" w:rsidRPr="00A630AC"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A630AC">
        <w:rPr>
          <w:rFonts w:ascii="Tahoma" w:hAnsi="Tahoma" w:cs="Tahoma"/>
          <w:sz w:val="20"/>
        </w:rPr>
        <w:t>Zhotovitel je povinen veškerou dokumentaci související s realizací projektu včetně účetních dokladů uchovávat způsobem uvedeným v zákoně č. 563/1991 Sb., o účetnictví, ve znění pozdějších předpisů, minimálně však do 31.</w:t>
      </w:r>
      <w:r w:rsidR="00B75DB5">
        <w:rPr>
          <w:rFonts w:ascii="Tahoma" w:hAnsi="Tahoma" w:cs="Tahoma"/>
          <w:sz w:val="20"/>
        </w:rPr>
        <w:t xml:space="preserve"> </w:t>
      </w:r>
      <w:r w:rsidRPr="00A630AC">
        <w:rPr>
          <w:rFonts w:ascii="Tahoma" w:hAnsi="Tahoma" w:cs="Tahoma"/>
          <w:sz w:val="20"/>
        </w:rPr>
        <w:t>12.</w:t>
      </w:r>
      <w:r w:rsidR="00B75DB5">
        <w:rPr>
          <w:rFonts w:ascii="Tahoma" w:hAnsi="Tahoma" w:cs="Tahoma"/>
          <w:sz w:val="20"/>
        </w:rPr>
        <w:t xml:space="preserve"> </w:t>
      </w:r>
      <w:r w:rsidRPr="00A630AC">
        <w:rPr>
          <w:rFonts w:ascii="Tahoma" w:hAnsi="Tahoma" w:cs="Tahoma"/>
          <w:sz w:val="20"/>
        </w:rPr>
        <w:t>203</w:t>
      </w:r>
      <w:r w:rsidR="004E7F71" w:rsidRPr="00A630AC">
        <w:rPr>
          <w:rFonts w:ascii="Tahoma" w:hAnsi="Tahoma" w:cs="Tahoma"/>
          <w:sz w:val="20"/>
        </w:rPr>
        <w:t>7</w:t>
      </w:r>
      <w:r w:rsidRPr="00A630AC">
        <w:rPr>
          <w:rFonts w:ascii="Tahoma" w:hAnsi="Tahoma" w:cs="Tahoma"/>
          <w:sz w:val="20"/>
        </w:rPr>
        <w:t>.</w:t>
      </w:r>
    </w:p>
    <w:p w14:paraId="2CEF8767"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A630AC">
        <w:rPr>
          <w:rFonts w:ascii="Tahoma" w:hAnsi="Tahoma" w:cs="Tahoma"/>
          <w:sz w:val="20"/>
        </w:rPr>
        <w:lastRenderedPageBreak/>
        <w:t>Tato smlouva je vyhotovena v elektronické</w:t>
      </w:r>
      <w:r w:rsidRPr="001F1A10">
        <w:rPr>
          <w:rFonts w:ascii="Tahoma" w:hAnsi="Tahoma" w:cs="Tahoma"/>
          <w:sz w:val="20"/>
        </w:rPr>
        <w:t xml:space="preserve"> podobě, přičemž obě smluvní strany obdrží její elektronický originál. </w:t>
      </w:r>
      <w:r w:rsidRPr="001F1A10">
        <w:rPr>
          <w:rFonts w:ascii="Tahoma" w:eastAsia="Calibri" w:hAnsi="Tahoma" w:cs="Tahoma"/>
          <w:sz w:val="20"/>
        </w:rPr>
        <w:t>Tato smlouva nabývá platnosti dnem podpisu oběma smluvními stranami a účinnosti dnem zveřejnění v registru smluv.</w:t>
      </w:r>
    </w:p>
    <w:p w14:paraId="7C2A4B43" w14:textId="0049AF31" w:rsidR="00C043D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hAnsi="Tahoma" w:cs="Tahoma"/>
          <w:sz w:val="20"/>
        </w:rPr>
        <w:t>Smluvní strany svými podpisy potvrzují, že jsou s jejím obsahem seznámeny, a že smlouvu uzavírají na</w:t>
      </w:r>
      <w:r w:rsidR="00326D0D">
        <w:rPr>
          <w:rFonts w:ascii="Tahoma" w:hAnsi="Tahoma" w:cs="Tahoma"/>
          <w:sz w:val="20"/>
        </w:rPr>
        <w:t> </w:t>
      </w:r>
      <w:r w:rsidRPr="001F1A10">
        <w:rPr>
          <w:rFonts w:ascii="Tahoma" w:hAnsi="Tahoma" w:cs="Tahoma"/>
          <w:sz w:val="20"/>
        </w:rPr>
        <w:t>základě své svobodné a vážné vůle, nikoliv v tísni a za nápadně nevýhodných podmínek. Na důkaz těchto skutečností připojují svoje podpisy.</w:t>
      </w:r>
    </w:p>
    <w:p w14:paraId="7D96492A" w14:textId="77777777" w:rsidR="00190F27" w:rsidRDefault="00190F27" w:rsidP="00190F27">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Pr>
          <w:rFonts w:ascii="Tahoma" w:hAnsi="Tahoma" w:cs="Tahoma"/>
          <w:sz w:val="20"/>
        </w:rPr>
        <w:t>Smluvní strany souhlasí s tím, aby výše uvedená smlouva byla uvedena v evidenci smluv vedené městem Třebíč, která bude obsahovat údaje o smluvních stranách, předmětu smlouvy, číselné označení smlouvy a datum jejího podpisu. Smluvní strany výslovně souhlasí, že jejich osobní údaje uvedené v této smlouvě budou zpracovány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0981CBF8"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hAnsi="Tahoma" w:cs="Tahoma"/>
          <w:sz w:val="20"/>
        </w:rPr>
        <w:t>Uzavření této Smlouvy o dílo bylo</w:t>
      </w:r>
      <w:r w:rsidR="00713D1A">
        <w:rPr>
          <w:rFonts w:ascii="Tahoma" w:hAnsi="Tahoma" w:cs="Tahoma"/>
          <w:sz w:val="20"/>
        </w:rPr>
        <w:t xml:space="preserve"> schváleno usnesením RM </w:t>
      </w:r>
      <w:proofErr w:type="gramStart"/>
      <w:r w:rsidR="00713D1A">
        <w:rPr>
          <w:rFonts w:ascii="Tahoma" w:hAnsi="Tahoma" w:cs="Tahoma"/>
          <w:sz w:val="20"/>
        </w:rPr>
        <w:t>č. ............</w:t>
      </w:r>
      <w:r w:rsidRPr="001F1A10">
        <w:rPr>
          <w:rFonts w:ascii="Tahoma" w:hAnsi="Tahoma" w:cs="Tahoma"/>
          <w:sz w:val="20"/>
        </w:rPr>
        <w:t xml:space="preserve"> ze</w:t>
      </w:r>
      <w:proofErr w:type="gramEnd"/>
      <w:r w:rsidRPr="001F1A10">
        <w:rPr>
          <w:rFonts w:ascii="Tahoma" w:hAnsi="Tahoma" w:cs="Tahoma"/>
          <w:sz w:val="20"/>
        </w:rPr>
        <w:t xml:space="preserve"> dne .......</w:t>
      </w:r>
    </w:p>
    <w:p w14:paraId="537A985F" w14:textId="77777777" w:rsidR="00C043D0" w:rsidRPr="001F1A10" w:rsidRDefault="00C043D0"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p>
    <w:p w14:paraId="213465F5" w14:textId="1110E70C" w:rsidR="00C043D0" w:rsidRPr="00A630AC" w:rsidRDefault="00C043D0"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A630AC">
        <w:rPr>
          <w:rFonts w:ascii="Tahoma" w:hAnsi="Tahoma" w:cs="Tahoma"/>
          <w:sz w:val="20"/>
        </w:rPr>
        <w:t xml:space="preserve">Příloha č. 1 – </w:t>
      </w:r>
      <w:r w:rsidR="008D7F1F">
        <w:rPr>
          <w:rFonts w:ascii="Tahoma" w:hAnsi="Tahoma" w:cs="Tahoma"/>
          <w:sz w:val="20"/>
        </w:rPr>
        <w:t>Technické podmínky</w:t>
      </w:r>
    </w:p>
    <w:p w14:paraId="72381BA0" w14:textId="462AD615" w:rsidR="0043336A" w:rsidRPr="00A630AC" w:rsidRDefault="0043336A"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A630AC">
        <w:rPr>
          <w:rFonts w:ascii="Tahoma" w:hAnsi="Tahoma" w:cs="Tahoma"/>
          <w:sz w:val="20"/>
        </w:rPr>
        <w:t xml:space="preserve">Příloha č. </w:t>
      </w:r>
      <w:r w:rsidR="008D7F1F">
        <w:rPr>
          <w:rFonts w:ascii="Tahoma" w:hAnsi="Tahoma" w:cs="Tahoma"/>
          <w:sz w:val="20"/>
        </w:rPr>
        <w:t>2</w:t>
      </w:r>
      <w:r w:rsidRPr="00A630AC">
        <w:rPr>
          <w:rFonts w:ascii="Tahoma" w:hAnsi="Tahoma" w:cs="Tahoma"/>
          <w:sz w:val="20"/>
        </w:rPr>
        <w:t xml:space="preserve"> - </w:t>
      </w:r>
      <w:r w:rsidR="008D7F1F">
        <w:rPr>
          <w:rFonts w:ascii="Tahoma" w:eastAsia="Arial Unicode MS" w:hAnsi="Tahoma" w:cs="Tahoma"/>
          <w:sz w:val="20"/>
          <w:lang w:eastAsia="cs-CZ"/>
        </w:rPr>
        <w:t>M</w:t>
      </w:r>
      <w:r w:rsidR="0054638F" w:rsidRPr="00A630AC">
        <w:rPr>
          <w:rFonts w:ascii="Tahoma" w:eastAsia="Arial Unicode MS" w:hAnsi="Tahoma" w:cs="Tahoma"/>
          <w:sz w:val="20"/>
          <w:lang w:eastAsia="cs-CZ"/>
        </w:rPr>
        <w:t>apový podklad</w:t>
      </w:r>
      <w:r w:rsidR="008D7F1F">
        <w:rPr>
          <w:rFonts w:ascii="Tahoma" w:eastAsia="Arial Unicode MS" w:hAnsi="Tahoma" w:cs="Tahoma"/>
          <w:sz w:val="20"/>
          <w:lang w:eastAsia="cs-CZ"/>
        </w:rPr>
        <w:t xml:space="preserve"> </w:t>
      </w:r>
    </w:p>
    <w:p w14:paraId="6D88CF18" w14:textId="378EB4F9" w:rsidR="005C225F" w:rsidRDefault="005C225F"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A630AC">
        <w:rPr>
          <w:rFonts w:ascii="Tahoma" w:hAnsi="Tahoma" w:cs="Tahoma"/>
          <w:sz w:val="20"/>
        </w:rPr>
        <w:t xml:space="preserve">Příloha č. </w:t>
      </w:r>
      <w:r w:rsidR="008D7F1F">
        <w:rPr>
          <w:rFonts w:ascii="Tahoma" w:hAnsi="Tahoma" w:cs="Tahoma"/>
          <w:sz w:val="20"/>
        </w:rPr>
        <w:t>3</w:t>
      </w:r>
      <w:r w:rsidRPr="00A630AC">
        <w:rPr>
          <w:rFonts w:ascii="Tahoma" w:hAnsi="Tahoma" w:cs="Tahoma"/>
          <w:sz w:val="20"/>
        </w:rPr>
        <w:t xml:space="preserve"> – Metodický rámec zpracování studie systému sídelní zeleně</w:t>
      </w:r>
    </w:p>
    <w:p w14:paraId="78C1945D" w14:textId="0D13F1AD" w:rsidR="001E6FCE" w:rsidRPr="00A630AC" w:rsidRDefault="001E6FCE"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Pr>
          <w:rFonts w:ascii="Tahoma" w:hAnsi="Tahoma" w:cs="Tahoma"/>
          <w:sz w:val="20"/>
        </w:rPr>
        <w:t>Příloha č. 4 – Vedoucí týmu – hlavní projektant</w:t>
      </w:r>
    </w:p>
    <w:p w14:paraId="57B77D7B" w14:textId="77777777" w:rsidR="005B663E" w:rsidRPr="00A630AC" w:rsidRDefault="005B663E"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lang w:eastAsia="cs-CZ"/>
        </w:rPr>
      </w:pPr>
    </w:p>
    <w:p w14:paraId="3555C9BA" w14:textId="77777777" w:rsidR="00612E24" w:rsidRPr="00A630AC" w:rsidRDefault="00612E24" w:rsidP="00612E24">
      <w:pPr>
        <w:spacing w:after="0"/>
        <w:ind w:right="72"/>
        <w:jc w:val="both"/>
        <w:rPr>
          <w:rFonts w:ascii="Tahoma" w:hAnsi="Tahoma" w:cs="Tahoma"/>
          <w:sz w:val="20"/>
          <w:szCs w:val="20"/>
        </w:rPr>
      </w:pPr>
      <w:proofErr w:type="gramStart"/>
      <w:r w:rsidRPr="00A630AC">
        <w:rPr>
          <w:rFonts w:ascii="Tahoma" w:hAnsi="Tahoma" w:cs="Tahoma"/>
          <w:sz w:val="20"/>
          <w:szCs w:val="20"/>
        </w:rPr>
        <w:t>za: ............</w:t>
      </w:r>
      <w:r w:rsidRPr="00A630AC">
        <w:rPr>
          <w:rFonts w:ascii="Tahoma" w:hAnsi="Tahoma" w:cs="Tahoma"/>
          <w:sz w:val="20"/>
          <w:szCs w:val="20"/>
        </w:rPr>
        <w:tab/>
      </w:r>
      <w:r w:rsidRPr="00A630AC">
        <w:rPr>
          <w:rFonts w:ascii="Tahoma" w:hAnsi="Tahoma" w:cs="Tahoma"/>
          <w:sz w:val="20"/>
          <w:szCs w:val="20"/>
        </w:rPr>
        <w:tab/>
      </w:r>
      <w:r w:rsidRPr="00A630AC">
        <w:rPr>
          <w:rFonts w:ascii="Tahoma" w:hAnsi="Tahoma" w:cs="Tahoma"/>
          <w:sz w:val="20"/>
          <w:szCs w:val="20"/>
        </w:rPr>
        <w:tab/>
      </w:r>
      <w:r w:rsidRPr="00A630AC">
        <w:rPr>
          <w:rFonts w:ascii="Tahoma" w:hAnsi="Tahoma" w:cs="Tahoma"/>
          <w:sz w:val="20"/>
          <w:szCs w:val="20"/>
        </w:rPr>
        <w:tab/>
      </w:r>
      <w:r w:rsidRPr="00A630AC">
        <w:rPr>
          <w:rFonts w:ascii="Tahoma" w:hAnsi="Tahoma" w:cs="Tahoma"/>
          <w:sz w:val="20"/>
          <w:szCs w:val="20"/>
        </w:rPr>
        <w:tab/>
      </w:r>
      <w:r w:rsidRPr="00A630AC">
        <w:rPr>
          <w:rFonts w:ascii="Tahoma" w:hAnsi="Tahoma" w:cs="Tahoma"/>
          <w:sz w:val="20"/>
          <w:szCs w:val="20"/>
        </w:rPr>
        <w:tab/>
        <w:t>za</w:t>
      </w:r>
      <w:proofErr w:type="gramEnd"/>
      <w:r w:rsidRPr="00A630AC">
        <w:rPr>
          <w:rFonts w:ascii="Tahoma" w:hAnsi="Tahoma" w:cs="Tahoma"/>
          <w:sz w:val="20"/>
          <w:szCs w:val="20"/>
        </w:rPr>
        <w:t xml:space="preserve">: město </w:t>
      </w:r>
      <w:r w:rsidR="0057252C" w:rsidRPr="00A630AC">
        <w:rPr>
          <w:rFonts w:ascii="Tahoma" w:hAnsi="Tahoma" w:cs="Tahoma"/>
          <w:sz w:val="20"/>
          <w:szCs w:val="20"/>
        </w:rPr>
        <w:t>Třebíč</w:t>
      </w:r>
    </w:p>
    <w:p w14:paraId="3728A995" w14:textId="77777777" w:rsidR="00C043D0" w:rsidRPr="001F1A10" w:rsidRDefault="00713D1A" w:rsidP="00612E24">
      <w:pPr>
        <w:spacing w:after="0"/>
        <w:ind w:left="567" w:hanging="567"/>
        <w:rPr>
          <w:rFonts w:ascii="Tahoma" w:hAnsi="Tahoma" w:cs="Tahoma"/>
          <w:sz w:val="20"/>
          <w:szCs w:val="20"/>
        </w:rPr>
      </w:pPr>
      <w:r w:rsidRPr="00A630AC">
        <w:rPr>
          <w:rFonts w:ascii="Tahoma" w:hAnsi="Tahoma" w:cs="Tahoma"/>
          <w:sz w:val="20"/>
          <w:szCs w:val="20"/>
        </w:rPr>
        <w:t>Třebíči</w:t>
      </w:r>
      <w:r w:rsidR="00C043D0" w:rsidRPr="00A630AC">
        <w:rPr>
          <w:rFonts w:ascii="Tahoma" w:hAnsi="Tahoma" w:cs="Tahoma"/>
          <w:sz w:val="20"/>
          <w:szCs w:val="20"/>
        </w:rPr>
        <w:t>, dne:</w:t>
      </w:r>
    </w:p>
    <w:p w14:paraId="2DFE77C5" w14:textId="77777777" w:rsidR="003900B9" w:rsidRDefault="003900B9" w:rsidP="00612E24">
      <w:pPr>
        <w:spacing w:after="0"/>
        <w:rPr>
          <w:rFonts w:ascii="Tahoma" w:hAnsi="Tahoma" w:cs="Tahoma"/>
          <w:sz w:val="20"/>
          <w:szCs w:val="20"/>
        </w:rPr>
      </w:pPr>
    </w:p>
    <w:p w14:paraId="164594B7" w14:textId="77777777" w:rsidR="00C3133C" w:rsidRDefault="00C3133C" w:rsidP="00612E24">
      <w:pPr>
        <w:spacing w:after="0"/>
        <w:rPr>
          <w:rFonts w:ascii="Tahoma" w:hAnsi="Tahoma" w:cs="Tahoma"/>
          <w:sz w:val="20"/>
          <w:szCs w:val="20"/>
        </w:rPr>
      </w:pPr>
    </w:p>
    <w:p w14:paraId="0666E349" w14:textId="77777777" w:rsidR="00C3133C" w:rsidRDefault="00C3133C" w:rsidP="00612E24">
      <w:pPr>
        <w:spacing w:after="0"/>
        <w:rPr>
          <w:rFonts w:ascii="Tahoma" w:hAnsi="Tahoma" w:cs="Tahoma"/>
          <w:sz w:val="20"/>
          <w:szCs w:val="20"/>
        </w:rPr>
      </w:pPr>
    </w:p>
    <w:p w14:paraId="342A20D7" w14:textId="77777777" w:rsidR="00C043D0" w:rsidRPr="001F1A10" w:rsidRDefault="00C043D0" w:rsidP="00612E24">
      <w:pPr>
        <w:spacing w:after="0"/>
        <w:ind w:right="72"/>
        <w:jc w:val="both"/>
        <w:rPr>
          <w:rFonts w:ascii="Tahoma" w:hAnsi="Tahoma" w:cs="Tahoma"/>
          <w:sz w:val="20"/>
          <w:szCs w:val="20"/>
        </w:rPr>
      </w:pPr>
      <w:r w:rsidRPr="001F1A10">
        <w:rPr>
          <w:rFonts w:ascii="Tahoma" w:hAnsi="Tahoma" w:cs="Tahoma"/>
          <w:sz w:val="20"/>
          <w:szCs w:val="20"/>
        </w:rPr>
        <w:t>………………………………………….                                     ……………………………………..</w:t>
      </w:r>
    </w:p>
    <w:p w14:paraId="4F3AB038" w14:textId="77777777" w:rsidR="00C043D0" w:rsidRPr="001F1A10" w:rsidRDefault="00C043D0" w:rsidP="00612E24">
      <w:pPr>
        <w:spacing w:after="0"/>
        <w:ind w:right="72"/>
        <w:jc w:val="both"/>
        <w:rPr>
          <w:rFonts w:ascii="Tahoma" w:hAnsi="Tahoma" w:cs="Tahoma"/>
          <w:sz w:val="20"/>
          <w:szCs w:val="20"/>
        </w:rPr>
      </w:pPr>
      <w:proofErr w:type="gramStart"/>
      <w:r w:rsidRPr="001F1A10">
        <w:rPr>
          <w:rFonts w:ascii="Tahoma" w:hAnsi="Tahoma" w:cs="Tahoma"/>
          <w:sz w:val="20"/>
          <w:szCs w:val="20"/>
          <w:highlight w:val="yellow"/>
        </w:rPr>
        <w:t>..................</w:t>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t>Mgr.</w:t>
      </w:r>
      <w:proofErr w:type="gramEnd"/>
      <w:r w:rsidRPr="001F1A10">
        <w:rPr>
          <w:rFonts w:ascii="Tahoma" w:hAnsi="Tahoma" w:cs="Tahoma"/>
          <w:sz w:val="20"/>
          <w:szCs w:val="20"/>
        </w:rPr>
        <w:t xml:space="preserve"> </w:t>
      </w:r>
      <w:r w:rsidR="0057252C">
        <w:rPr>
          <w:rFonts w:ascii="Tahoma" w:hAnsi="Tahoma" w:cs="Tahoma"/>
          <w:sz w:val="20"/>
          <w:szCs w:val="20"/>
        </w:rPr>
        <w:t>Pavel Pacal</w:t>
      </w:r>
      <w:r w:rsidRPr="001F1A10">
        <w:rPr>
          <w:rFonts w:ascii="Tahoma" w:hAnsi="Tahoma" w:cs="Tahoma"/>
          <w:sz w:val="20"/>
          <w:szCs w:val="20"/>
        </w:rPr>
        <w:t>, starosta města</w:t>
      </w:r>
    </w:p>
    <w:sectPr w:rsidR="00C043D0" w:rsidRPr="001F1A10" w:rsidSect="00E55875">
      <w:headerReference w:type="first" r:id="rId9"/>
      <w:pgSz w:w="11906" w:h="16838" w:code="9"/>
      <w:pgMar w:top="1418" w:right="1134" w:bottom="1729" w:left="1134"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417C4" w14:textId="77777777" w:rsidR="007D24CA" w:rsidRDefault="007D24CA" w:rsidP="00316EFB">
      <w:pPr>
        <w:spacing w:after="0" w:line="240" w:lineRule="auto"/>
      </w:pPr>
      <w:r>
        <w:separator/>
      </w:r>
    </w:p>
  </w:endnote>
  <w:endnote w:type="continuationSeparator" w:id="0">
    <w:p w14:paraId="6262CA8E" w14:textId="77777777" w:rsidR="007D24CA" w:rsidRDefault="007D24CA" w:rsidP="0031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1AB4" w14:textId="77777777" w:rsidR="007D24CA" w:rsidRDefault="007D24CA" w:rsidP="00316EFB">
      <w:pPr>
        <w:spacing w:after="0" w:line="240" w:lineRule="auto"/>
      </w:pPr>
      <w:r>
        <w:separator/>
      </w:r>
    </w:p>
  </w:footnote>
  <w:footnote w:type="continuationSeparator" w:id="0">
    <w:p w14:paraId="3D86DB28" w14:textId="77777777" w:rsidR="007D24CA" w:rsidRDefault="007D24CA" w:rsidP="0031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711C" w14:textId="77777777" w:rsidR="00AB3B60" w:rsidRDefault="00AB3B60">
    <w:pPr>
      <w:pStyle w:val="Zhlav"/>
    </w:pPr>
    <w:r>
      <w:rPr>
        <w:rFonts w:ascii="Calibri" w:eastAsia="Calibri" w:hAnsi="Calibri"/>
        <w:noProof/>
        <w:sz w:val="24"/>
        <w:szCs w:val="24"/>
        <w:lang w:eastAsia="cs-CZ"/>
      </w:rPr>
      <w:drawing>
        <wp:anchor distT="0" distB="0" distL="114300" distR="114300" simplePos="0" relativeHeight="251661312" behindDoc="0" locked="0" layoutInCell="1" allowOverlap="1" wp14:anchorId="1EF0D047" wp14:editId="177307A4">
          <wp:simplePos x="0" y="0"/>
          <wp:positionH relativeFrom="column">
            <wp:posOffset>0</wp:posOffset>
          </wp:positionH>
          <wp:positionV relativeFrom="paragraph">
            <wp:posOffset>-635</wp:posOffset>
          </wp:positionV>
          <wp:extent cx="6193155" cy="588010"/>
          <wp:effectExtent l="0" t="0" r="0" b="0"/>
          <wp:wrapNone/>
          <wp:docPr id="128171517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dpi="0">
                  <a:blip r:embed="rId1"/>
                  <a:srcRect/>
                  <a:stretch>
                    <a:fillRect/>
                  </a:stretch>
                </pic:blipFill>
                <pic:spPr>
                  <a:xfrm>
                    <a:off x="0" y="0"/>
                    <a:ext cx="6193155" cy="588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C9DC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FD3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80277A"/>
    <w:multiLevelType w:val="hybridMultilevel"/>
    <w:tmpl w:val="AD7A9A6A"/>
    <w:lvl w:ilvl="0" w:tplc="D188E3E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96D81"/>
    <w:multiLevelType w:val="multilevel"/>
    <w:tmpl w:val="B5F409F8"/>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2516BB"/>
    <w:multiLevelType w:val="hybridMultilevel"/>
    <w:tmpl w:val="817E2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180453"/>
    <w:multiLevelType w:val="hybridMultilevel"/>
    <w:tmpl w:val="5E2E71BA"/>
    <w:lvl w:ilvl="0" w:tplc="69A417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D94CC6"/>
    <w:multiLevelType w:val="hybridMultilevel"/>
    <w:tmpl w:val="C3B22928"/>
    <w:lvl w:ilvl="0" w:tplc="038A17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9097088"/>
    <w:multiLevelType w:val="multilevel"/>
    <w:tmpl w:val="DF7AD5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561350"/>
    <w:multiLevelType w:val="multilevel"/>
    <w:tmpl w:val="A9C203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81C43A9"/>
    <w:multiLevelType w:val="multilevel"/>
    <w:tmpl w:val="D2C208C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9833C7"/>
    <w:multiLevelType w:val="multilevel"/>
    <w:tmpl w:val="0CDE0F26"/>
    <w:lvl w:ilvl="0">
      <w:start w:val="15"/>
      <w:numFmt w:val="decimal"/>
      <w:lvlText w:val="%1"/>
      <w:lvlJc w:val="left"/>
      <w:pPr>
        <w:ind w:left="375" w:hanging="375"/>
      </w:pPr>
      <w:rPr>
        <w:rFonts w:hint="default"/>
      </w:rPr>
    </w:lvl>
    <w:lvl w:ilvl="1">
      <w:start w:val="1"/>
      <w:numFmt w:val="decimal"/>
      <w:lvlText w:val="%1.%2"/>
      <w:lvlJc w:val="left"/>
      <w:pPr>
        <w:ind w:left="194" w:hanging="375"/>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11" w15:restartNumberingAfterBreak="0">
    <w:nsid w:val="41453A10"/>
    <w:multiLevelType w:val="multilevel"/>
    <w:tmpl w:val="B59482FA"/>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36677F"/>
    <w:multiLevelType w:val="hybridMultilevel"/>
    <w:tmpl w:val="69B271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501D0F"/>
    <w:multiLevelType w:val="hybridMultilevel"/>
    <w:tmpl w:val="D4B83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5429F0"/>
    <w:multiLevelType w:val="hybridMultilevel"/>
    <w:tmpl w:val="E2E89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D1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9B3732"/>
    <w:multiLevelType w:val="multilevel"/>
    <w:tmpl w:val="6E4AA0F2"/>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5A42D1D"/>
    <w:multiLevelType w:val="multilevel"/>
    <w:tmpl w:val="90A0CC62"/>
    <w:lvl w:ilvl="0">
      <w:start w:val="14"/>
      <w:numFmt w:val="decimal"/>
      <w:lvlText w:val="%1"/>
      <w:lvlJc w:val="left"/>
      <w:pPr>
        <w:ind w:left="375" w:hanging="375"/>
      </w:pPr>
      <w:rPr>
        <w:rFonts w:hint="default"/>
      </w:rPr>
    </w:lvl>
    <w:lvl w:ilvl="1">
      <w:start w:val="2"/>
      <w:numFmt w:val="decimal"/>
      <w:lvlText w:val="%1.%2"/>
      <w:lvlJc w:val="left"/>
      <w:pPr>
        <w:ind w:left="194" w:hanging="375"/>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18" w15:restartNumberingAfterBreak="0">
    <w:nsid w:val="57A46816"/>
    <w:multiLevelType w:val="multilevel"/>
    <w:tmpl w:val="6B0E5F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E23011"/>
    <w:multiLevelType w:val="hybridMultilevel"/>
    <w:tmpl w:val="D9F65362"/>
    <w:lvl w:ilvl="0" w:tplc="A37E9BA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432B7B"/>
    <w:multiLevelType w:val="hybridMultilevel"/>
    <w:tmpl w:val="FB0CC7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A7D8B"/>
    <w:multiLevelType w:val="multilevel"/>
    <w:tmpl w:val="9BC2EC0C"/>
    <w:lvl w:ilvl="0">
      <w:start w:val="8"/>
      <w:numFmt w:val="upperRoman"/>
      <w:lvlText w:val="%1."/>
      <w:lvlJc w:val="left"/>
      <w:pPr>
        <w:ind w:left="1080" w:hanging="72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5A0348"/>
    <w:multiLevelType w:val="multilevel"/>
    <w:tmpl w:val="25269A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933A77"/>
    <w:multiLevelType w:val="multilevel"/>
    <w:tmpl w:val="6B0E5F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43D80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C72931"/>
    <w:multiLevelType w:val="multilevel"/>
    <w:tmpl w:val="F45AC6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E81B4B"/>
    <w:multiLevelType w:val="multilevel"/>
    <w:tmpl w:val="75F498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E55293"/>
    <w:multiLevelType w:val="hybridMultilevel"/>
    <w:tmpl w:val="4724A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3470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4"/>
  </w:num>
  <w:num w:numId="3">
    <w:abstractNumId w:val="1"/>
  </w:num>
  <w:num w:numId="4">
    <w:abstractNumId w:val="15"/>
  </w:num>
  <w:num w:numId="5">
    <w:abstractNumId w:val="28"/>
  </w:num>
  <w:num w:numId="6">
    <w:abstractNumId w:val="2"/>
  </w:num>
  <w:num w:numId="7">
    <w:abstractNumId w:val="5"/>
  </w:num>
  <w:num w:numId="8">
    <w:abstractNumId w:val="3"/>
  </w:num>
  <w:num w:numId="9">
    <w:abstractNumId w:val="11"/>
  </w:num>
  <w:num w:numId="10">
    <w:abstractNumId w:val="7"/>
  </w:num>
  <w:num w:numId="11">
    <w:abstractNumId w:val="25"/>
  </w:num>
  <w:num w:numId="12">
    <w:abstractNumId w:val="14"/>
  </w:num>
  <w:num w:numId="13">
    <w:abstractNumId w:val="18"/>
  </w:num>
  <w:num w:numId="14">
    <w:abstractNumId w:val="13"/>
  </w:num>
  <w:num w:numId="15">
    <w:abstractNumId w:val="12"/>
  </w:num>
  <w:num w:numId="16">
    <w:abstractNumId w:val="8"/>
  </w:num>
  <w:num w:numId="17">
    <w:abstractNumId w:val="9"/>
  </w:num>
  <w:num w:numId="18">
    <w:abstractNumId w:val="27"/>
  </w:num>
  <w:num w:numId="19">
    <w:abstractNumId w:val="4"/>
  </w:num>
  <w:num w:numId="20">
    <w:abstractNumId w:val="19"/>
  </w:num>
  <w:num w:numId="21">
    <w:abstractNumId w:val="16"/>
  </w:num>
  <w:num w:numId="22">
    <w:abstractNumId w:val="17"/>
  </w:num>
  <w:num w:numId="23">
    <w:abstractNumId w:val="20"/>
  </w:num>
  <w:num w:numId="24">
    <w:abstractNumId w:val="6"/>
  </w:num>
  <w:num w:numId="25">
    <w:abstractNumId w:val="10"/>
  </w:num>
  <w:num w:numId="26">
    <w:abstractNumId w:val="21"/>
  </w:num>
  <w:num w:numId="27">
    <w:abstractNumId w:val="23"/>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F2"/>
    <w:rsid w:val="000012DE"/>
    <w:rsid w:val="00011694"/>
    <w:rsid w:val="00013191"/>
    <w:rsid w:val="00095E9D"/>
    <w:rsid w:val="000C342C"/>
    <w:rsid w:val="000F223F"/>
    <w:rsid w:val="000F4CEC"/>
    <w:rsid w:val="00102C12"/>
    <w:rsid w:val="00180DFD"/>
    <w:rsid w:val="001840CB"/>
    <w:rsid w:val="00190F27"/>
    <w:rsid w:val="001B3447"/>
    <w:rsid w:val="001B6784"/>
    <w:rsid w:val="001D76E1"/>
    <w:rsid w:val="001E6FCE"/>
    <w:rsid w:val="001F1A10"/>
    <w:rsid w:val="002138BA"/>
    <w:rsid w:val="00216759"/>
    <w:rsid w:val="00231781"/>
    <w:rsid w:val="00233421"/>
    <w:rsid w:val="00243991"/>
    <w:rsid w:val="00295988"/>
    <w:rsid w:val="002B458C"/>
    <w:rsid w:val="002E2835"/>
    <w:rsid w:val="002E476A"/>
    <w:rsid w:val="0030346E"/>
    <w:rsid w:val="00307590"/>
    <w:rsid w:val="00316EFB"/>
    <w:rsid w:val="0031749E"/>
    <w:rsid w:val="00326D0D"/>
    <w:rsid w:val="0033704D"/>
    <w:rsid w:val="0035363A"/>
    <w:rsid w:val="00363CCF"/>
    <w:rsid w:val="003900B9"/>
    <w:rsid w:val="003D6070"/>
    <w:rsid w:val="00400022"/>
    <w:rsid w:val="0043336A"/>
    <w:rsid w:val="0043573D"/>
    <w:rsid w:val="00444FA4"/>
    <w:rsid w:val="004629C7"/>
    <w:rsid w:val="004849C0"/>
    <w:rsid w:val="004913F6"/>
    <w:rsid w:val="004E3E12"/>
    <w:rsid w:val="004E7F71"/>
    <w:rsid w:val="00513F2D"/>
    <w:rsid w:val="00522584"/>
    <w:rsid w:val="0054638F"/>
    <w:rsid w:val="00560074"/>
    <w:rsid w:val="0056765B"/>
    <w:rsid w:val="0057252C"/>
    <w:rsid w:val="00582604"/>
    <w:rsid w:val="0058417F"/>
    <w:rsid w:val="005874F6"/>
    <w:rsid w:val="005A3160"/>
    <w:rsid w:val="005B0B4A"/>
    <w:rsid w:val="005B663E"/>
    <w:rsid w:val="005C225F"/>
    <w:rsid w:val="0061139F"/>
    <w:rsid w:val="00612E24"/>
    <w:rsid w:val="006166AF"/>
    <w:rsid w:val="006246D0"/>
    <w:rsid w:val="0063759E"/>
    <w:rsid w:val="00664B23"/>
    <w:rsid w:val="00684A79"/>
    <w:rsid w:val="00697083"/>
    <w:rsid w:val="006C3FBB"/>
    <w:rsid w:val="006C4ECA"/>
    <w:rsid w:val="007048BC"/>
    <w:rsid w:val="00704E76"/>
    <w:rsid w:val="00713A95"/>
    <w:rsid w:val="00713D1A"/>
    <w:rsid w:val="00762D7E"/>
    <w:rsid w:val="00767A29"/>
    <w:rsid w:val="00786B5D"/>
    <w:rsid w:val="007D24CA"/>
    <w:rsid w:val="007F4B1A"/>
    <w:rsid w:val="00824E90"/>
    <w:rsid w:val="00845B7F"/>
    <w:rsid w:val="0086666F"/>
    <w:rsid w:val="00870B53"/>
    <w:rsid w:val="00873D1C"/>
    <w:rsid w:val="008D7F1F"/>
    <w:rsid w:val="00916910"/>
    <w:rsid w:val="00937E51"/>
    <w:rsid w:val="00967523"/>
    <w:rsid w:val="00996A49"/>
    <w:rsid w:val="009A27B0"/>
    <w:rsid w:val="009B1660"/>
    <w:rsid w:val="009C08DD"/>
    <w:rsid w:val="009C230F"/>
    <w:rsid w:val="009E72EC"/>
    <w:rsid w:val="009F22E5"/>
    <w:rsid w:val="009F3ED4"/>
    <w:rsid w:val="009F468D"/>
    <w:rsid w:val="00A36F58"/>
    <w:rsid w:val="00A43CB4"/>
    <w:rsid w:val="00A630AC"/>
    <w:rsid w:val="00A66BBE"/>
    <w:rsid w:val="00A90E62"/>
    <w:rsid w:val="00A97CF8"/>
    <w:rsid w:val="00AB3515"/>
    <w:rsid w:val="00AB3B60"/>
    <w:rsid w:val="00AB69BA"/>
    <w:rsid w:val="00AC02D0"/>
    <w:rsid w:val="00AC34B5"/>
    <w:rsid w:val="00AD6AB9"/>
    <w:rsid w:val="00B002A1"/>
    <w:rsid w:val="00B14599"/>
    <w:rsid w:val="00B1635E"/>
    <w:rsid w:val="00B61C2A"/>
    <w:rsid w:val="00B75DB5"/>
    <w:rsid w:val="00B87102"/>
    <w:rsid w:val="00BA0853"/>
    <w:rsid w:val="00BC3877"/>
    <w:rsid w:val="00BC5A35"/>
    <w:rsid w:val="00BE734E"/>
    <w:rsid w:val="00BF738D"/>
    <w:rsid w:val="00C028D7"/>
    <w:rsid w:val="00C043D0"/>
    <w:rsid w:val="00C27ACD"/>
    <w:rsid w:val="00C3133C"/>
    <w:rsid w:val="00C33393"/>
    <w:rsid w:val="00C34722"/>
    <w:rsid w:val="00C520F2"/>
    <w:rsid w:val="00C6595C"/>
    <w:rsid w:val="00C70858"/>
    <w:rsid w:val="00CA68C8"/>
    <w:rsid w:val="00CB44B4"/>
    <w:rsid w:val="00CF2C63"/>
    <w:rsid w:val="00D00996"/>
    <w:rsid w:val="00D32DA2"/>
    <w:rsid w:val="00D36462"/>
    <w:rsid w:val="00D37106"/>
    <w:rsid w:val="00D43ACD"/>
    <w:rsid w:val="00D65C69"/>
    <w:rsid w:val="00D73885"/>
    <w:rsid w:val="00D922D2"/>
    <w:rsid w:val="00DA2B25"/>
    <w:rsid w:val="00DA6E06"/>
    <w:rsid w:val="00DB0C88"/>
    <w:rsid w:val="00DD0236"/>
    <w:rsid w:val="00DF001C"/>
    <w:rsid w:val="00DF776E"/>
    <w:rsid w:val="00E11F7F"/>
    <w:rsid w:val="00E314C3"/>
    <w:rsid w:val="00E55875"/>
    <w:rsid w:val="00EB6160"/>
    <w:rsid w:val="00EC786D"/>
    <w:rsid w:val="00F1636D"/>
    <w:rsid w:val="00F360B8"/>
    <w:rsid w:val="00F57CE6"/>
    <w:rsid w:val="00F774BA"/>
    <w:rsid w:val="00F80DE5"/>
    <w:rsid w:val="00F81F52"/>
    <w:rsid w:val="00F82580"/>
    <w:rsid w:val="00F94B0C"/>
    <w:rsid w:val="00FA27D3"/>
    <w:rsid w:val="00FF3C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FFF8A"/>
  <w15:chartTrackingRefBased/>
  <w15:docId w15:val="{AE1B5DA7-96B3-44A5-9315-5232D6D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316EFB"/>
    <w:pPr>
      <w:keepNext/>
      <w:overflowPunct w:val="0"/>
      <w:autoSpaceDE w:val="0"/>
      <w:autoSpaceDN w:val="0"/>
      <w:adjustRightInd w:val="0"/>
      <w:spacing w:after="0" w:line="360" w:lineRule="auto"/>
      <w:textAlignment w:val="baseline"/>
      <w:outlineLvl w:val="1"/>
    </w:pPr>
    <w:rPr>
      <w:rFonts w:ascii="Times New Roman" w:eastAsia="Times New Roman" w:hAnsi="Times New Roman" w:cs="Times New Roman"/>
      <w:kern w:val="0"/>
      <w:sz w:val="28"/>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520F2"/>
    <w:pPr>
      <w:autoSpaceDE w:val="0"/>
      <w:autoSpaceDN w:val="0"/>
      <w:adjustRightInd w:val="0"/>
      <w:spacing w:after="0" w:line="240" w:lineRule="auto"/>
    </w:pPr>
    <w:rPr>
      <w:rFonts w:ascii="Calibri" w:hAnsi="Calibri" w:cs="Calibri"/>
      <w:color w:val="000000"/>
      <w:kern w:val="0"/>
      <w:sz w:val="24"/>
      <w:szCs w:val="24"/>
    </w:rPr>
  </w:style>
  <w:style w:type="character" w:customStyle="1" w:styleId="Nadpis2Char">
    <w:name w:val="Nadpis 2 Char"/>
    <w:basedOn w:val="Standardnpsmoodstavce"/>
    <w:link w:val="Nadpis2"/>
    <w:rsid w:val="00316EFB"/>
    <w:rPr>
      <w:rFonts w:ascii="Times New Roman" w:eastAsia="Times New Roman" w:hAnsi="Times New Roman" w:cs="Times New Roman"/>
      <w:kern w:val="0"/>
      <w:sz w:val="28"/>
      <w:szCs w:val="20"/>
      <w:lang w:eastAsia="cs-CZ"/>
      <w14:ligatures w14:val="none"/>
    </w:rPr>
  </w:style>
  <w:style w:type="paragraph" w:styleId="Zkladntext">
    <w:name w:val="Body Text"/>
    <w:basedOn w:val="Normln"/>
    <w:link w:val="ZkladntextChar"/>
    <w:rsid w:val="00316EF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316EFB"/>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316EF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qFormat/>
    <w:locked/>
    <w:rsid w:val="00316EFB"/>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316E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6EFB"/>
  </w:style>
  <w:style w:type="paragraph" w:styleId="Zpat">
    <w:name w:val="footer"/>
    <w:basedOn w:val="Normln"/>
    <w:link w:val="ZpatChar"/>
    <w:uiPriority w:val="99"/>
    <w:unhideWhenUsed/>
    <w:rsid w:val="00316E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6EFB"/>
  </w:style>
  <w:style w:type="paragraph" w:customStyle="1" w:styleId="Zkladntextodsazen21">
    <w:name w:val="Základní text odsazený 21"/>
    <w:basedOn w:val="Normln"/>
    <w:rsid w:val="00C043D0"/>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0" w:line="240" w:lineRule="auto"/>
      <w:ind w:hanging="540"/>
      <w:jc w:val="both"/>
    </w:pPr>
    <w:rPr>
      <w:rFonts w:ascii="Times New Roman" w:eastAsia="Times New Roman" w:hAnsi="Times New Roman" w:cs="Times New Roman"/>
      <w:kern w:val="0"/>
      <w:szCs w:val="20"/>
      <w:lang w:eastAsia="ar-SA"/>
      <w14:ligatures w14:val="none"/>
    </w:rPr>
  </w:style>
  <w:style w:type="character" w:styleId="Hypertextovodkaz">
    <w:name w:val="Hyperlink"/>
    <w:basedOn w:val="Standardnpsmoodstavce"/>
    <w:uiPriority w:val="99"/>
    <w:unhideWhenUsed/>
    <w:rsid w:val="00BF738D"/>
    <w:rPr>
      <w:color w:val="0563C1" w:themeColor="hyperlink"/>
      <w:u w:val="single"/>
    </w:rPr>
  </w:style>
  <w:style w:type="character" w:customStyle="1" w:styleId="UnresolvedMention">
    <w:name w:val="Unresolved Mention"/>
    <w:basedOn w:val="Standardnpsmoodstavce"/>
    <w:uiPriority w:val="99"/>
    <w:semiHidden/>
    <w:unhideWhenUsed/>
    <w:rsid w:val="00BF738D"/>
    <w:rPr>
      <w:color w:val="605E5C"/>
      <w:shd w:val="clear" w:color="auto" w:fill="E1DFDD"/>
    </w:rPr>
  </w:style>
  <w:style w:type="character" w:styleId="Odkaznakoment">
    <w:name w:val="annotation reference"/>
    <w:basedOn w:val="Standardnpsmoodstavce"/>
    <w:uiPriority w:val="99"/>
    <w:semiHidden/>
    <w:unhideWhenUsed/>
    <w:rsid w:val="00CA68C8"/>
    <w:rPr>
      <w:sz w:val="16"/>
      <w:szCs w:val="16"/>
    </w:rPr>
  </w:style>
  <w:style w:type="paragraph" w:styleId="Textkomente">
    <w:name w:val="annotation text"/>
    <w:basedOn w:val="Normln"/>
    <w:link w:val="TextkomenteChar"/>
    <w:uiPriority w:val="99"/>
    <w:semiHidden/>
    <w:unhideWhenUsed/>
    <w:rsid w:val="00CA68C8"/>
    <w:pPr>
      <w:spacing w:line="240" w:lineRule="auto"/>
    </w:pPr>
    <w:rPr>
      <w:sz w:val="20"/>
      <w:szCs w:val="20"/>
    </w:rPr>
  </w:style>
  <w:style w:type="character" w:customStyle="1" w:styleId="TextkomenteChar">
    <w:name w:val="Text komentáře Char"/>
    <w:basedOn w:val="Standardnpsmoodstavce"/>
    <w:link w:val="Textkomente"/>
    <w:uiPriority w:val="99"/>
    <w:semiHidden/>
    <w:rsid w:val="00CA68C8"/>
    <w:rPr>
      <w:sz w:val="20"/>
      <w:szCs w:val="20"/>
    </w:rPr>
  </w:style>
  <w:style w:type="paragraph" w:styleId="Pedmtkomente">
    <w:name w:val="annotation subject"/>
    <w:basedOn w:val="Textkomente"/>
    <w:next w:val="Textkomente"/>
    <w:link w:val="PedmtkomenteChar"/>
    <w:uiPriority w:val="99"/>
    <w:semiHidden/>
    <w:unhideWhenUsed/>
    <w:rsid w:val="00CA68C8"/>
    <w:rPr>
      <w:b/>
      <w:bCs/>
    </w:rPr>
  </w:style>
  <w:style w:type="character" w:customStyle="1" w:styleId="PedmtkomenteChar">
    <w:name w:val="Předmět komentáře Char"/>
    <w:basedOn w:val="TextkomenteChar"/>
    <w:link w:val="Pedmtkomente"/>
    <w:uiPriority w:val="99"/>
    <w:semiHidden/>
    <w:rsid w:val="00CA68C8"/>
    <w:rPr>
      <w:b/>
      <w:bCs/>
      <w:sz w:val="20"/>
      <w:szCs w:val="20"/>
    </w:rPr>
  </w:style>
  <w:style w:type="paragraph" w:styleId="Textbubliny">
    <w:name w:val="Balloon Text"/>
    <w:basedOn w:val="Normln"/>
    <w:link w:val="TextbublinyChar"/>
    <w:uiPriority w:val="99"/>
    <w:semiHidden/>
    <w:unhideWhenUsed/>
    <w:rsid w:val="00E558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5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C5DC-9678-4FA5-82A8-F18B35D6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6186</Words>
  <Characters>36501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Stránská Radka</dc:creator>
  <cp:keywords/>
  <dc:description/>
  <cp:lastModifiedBy>Fidlerová Jana, Ing.</cp:lastModifiedBy>
  <cp:revision>6</cp:revision>
  <cp:lastPrinted>2025-06-23T08:13:00Z</cp:lastPrinted>
  <dcterms:created xsi:type="dcterms:W3CDTF">2025-08-25T11:33:00Z</dcterms:created>
  <dcterms:modified xsi:type="dcterms:W3CDTF">2025-08-25T12:26:00Z</dcterms:modified>
</cp:coreProperties>
</file>