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5B5F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id="0" w:name="_Toc360914523"/>
    </w:p>
    <w:p w14:paraId="7E0D3FDF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14:paraId="5D585196" w14:textId="77777777" w:rsidR="00275021" w:rsidRDefault="00275021" w:rsidP="00275021">
      <w:pPr>
        <w:rPr>
          <w:b/>
          <w:sz w:val="40"/>
          <w:szCs w:val="40"/>
        </w:rPr>
      </w:pPr>
    </w:p>
    <w:p w14:paraId="203EBFD6" w14:textId="77777777" w:rsidR="00275021" w:rsidRDefault="00275021" w:rsidP="00275021">
      <w:pPr>
        <w:rPr>
          <w:b/>
          <w:sz w:val="40"/>
          <w:szCs w:val="40"/>
        </w:rPr>
      </w:pPr>
    </w:p>
    <w:p w14:paraId="22522E24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45C0D3CC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118A2635" w14:textId="34FFB877" w:rsidR="008B7D0F" w:rsidRPr="00275021" w:rsidRDefault="00132534" w:rsidP="00275021">
      <w:pPr>
        <w:jc w:val="center"/>
      </w:pPr>
      <w:r>
        <w:rPr>
          <w:b/>
          <w:sz w:val="40"/>
          <w:szCs w:val="40"/>
        </w:rPr>
        <w:t xml:space="preserve">Příloha č. </w:t>
      </w:r>
      <w:r w:rsidR="001D058C">
        <w:rPr>
          <w:b/>
          <w:sz w:val="40"/>
          <w:szCs w:val="40"/>
        </w:rPr>
        <w:t>5</w:t>
      </w:r>
      <w:r w:rsidR="008B7D0F" w:rsidRPr="008B7D0F">
        <w:rPr>
          <w:b/>
          <w:sz w:val="40"/>
          <w:szCs w:val="40"/>
        </w:rPr>
        <w:t xml:space="preserve"> zadávací dokumentace</w:t>
      </w:r>
    </w:p>
    <w:p w14:paraId="7BE884B6" w14:textId="0B8AA74E" w:rsidR="00BC16E4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275021">
        <w:rPr>
          <w:b/>
          <w:smallCaps/>
          <w:color w:val="auto"/>
          <w:sz w:val="40"/>
          <w:szCs w:val="40"/>
        </w:rPr>
        <w:t>„</w:t>
      </w:r>
      <w:r w:rsidR="00A16961">
        <w:rPr>
          <w:b/>
          <w:smallCaps/>
          <w:color w:val="auto"/>
          <w:sz w:val="40"/>
          <w:szCs w:val="40"/>
        </w:rPr>
        <w:t>Optimalizace sítě cyklotras, městský cyklookruh a integrační opatření pro cyklisty v Třebíči</w:t>
      </w:r>
      <w:r w:rsidRPr="00275021">
        <w:rPr>
          <w:b/>
          <w:smallCaps/>
          <w:color w:val="auto"/>
          <w:sz w:val="40"/>
          <w:szCs w:val="40"/>
        </w:rPr>
        <w:t>“</w:t>
      </w:r>
    </w:p>
    <w:p w14:paraId="22382292" w14:textId="77777777" w:rsidR="00275021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5E92F69B" w14:textId="77777777"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470B81A8" w14:textId="77777777"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1F79F2B5" w14:textId="77777777" w:rsidR="003F1011" w:rsidRPr="009952FE" w:rsidRDefault="00B8017B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9F8137D" wp14:editId="1D108AF0">
            <wp:extent cx="5760720" cy="20482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6AEBF" w14:textId="632494B9" w:rsidR="005B7C7F" w:rsidRPr="005853A3" w:rsidRDefault="005B7C7F" w:rsidP="005B7C7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ŽIVOTOPIS </w:t>
      </w:r>
      <w:r w:rsidR="00870109">
        <w:rPr>
          <w:rFonts w:eastAsia="Calibri"/>
        </w:rPr>
        <w:t>stavby</w:t>
      </w:r>
      <w:r>
        <w:rPr>
          <w:rFonts w:eastAsia="Calibri"/>
        </w:rPr>
        <w:t>vedoucího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5B7C7F" w:rsidRPr="00132272" w14:paraId="54A30278" w14:textId="77777777" w:rsidTr="006E10E0">
        <w:tc>
          <w:tcPr>
            <w:tcW w:w="2977" w:type="dxa"/>
            <w:vAlign w:val="center"/>
          </w:tcPr>
          <w:p w14:paraId="1D7AC46F" w14:textId="77777777" w:rsidR="005B7C7F" w:rsidRPr="00132272" w:rsidRDefault="005B7C7F" w:rsidP="005B7C7F">
            <w:pPr>
              <w:spacing w:after="0"/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6033" w:type="dxa"/>
            <w:vAlign w:val="center"/>
          </w:tcPr>
          <w:p w14:paraId="09CE9126" w14:textId="77777777" w:rsidR="005B7C7F" w:rsidRPr="00132272" w:rsidRDefault="005B7C7F" w:rsidP="005B7C7F">
            <w:pPr>
              <w:spacing w:after="0"/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B7C7F" w:rsidRPr="00132272" w14:paraId="1D16BC3A" w14:textId="77777777" w:rsidTr="006E10E0">
        <w:tc>
          <w:tcPr>
            <w:tcW w:w="2977" w:type="dxa"/>
            <w:vAlign w:val="center"/>
          </w:tcPr>
          <w:p w14:paraId="0CA2A11F" w14:textId="3DD98088" w:rsidR="005B7C7F" w:rsidRPr="00132272" w:rsidRDefault="00870109" w:rsidP="005B7C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autorizace / registrace</w:t>
            </w:r>
          </w:p>
        </w:tc>
        <w:tc>
          <w:tcPr>
            <w:tcW w:w="6033" w:type="dxa"/>
            <w:vAlign w:val="center"/>
          </w:tcPr>
          <w:p w14:paraId="560BC879" w14:textId="77777777" w:rsidR="005B7C7F" w:rsidRPr="00132272" w:rsidRDefault="005B7C7F" w:rsidP="005B7C7F">
            <w:pPr>
              <w:spacing w:after="0"/>
              <w:rPr>
                <w:rFonts w:ascii="Arial" w:hAnsi="Arial" w:cs="Arial"/>
                <w:highlight w:val="yellow"/>
              </w:rPr>
            </w:pPr>
            <w:r w:rsidRPr="00132272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B7C7F" w:rsidRPr="00132272" w14:paraId="5BE7F0AF" w14:textId="77777777" w:rsidTr="006E10E0">
        <w:tc>
          <w:tcPr>
            <w:tcW w:w="2977" w:type="dxa"/>
            <w:vAlign w:val="center"/>
          </w:tcPr>
          <w:p w14:paraId="0C3FB0A0" w14:textId="77777777" w:rsidR="005B7C7F" w:rsidRPr="00132272" w:rsidRDefault="005B7C7F" w:rsidP="005B7C7F">
            <w:pPr>
              <w:spacing w:after="0"/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</w:rPr>
              <w:t>Vztah k dodavateli</w:t>
            </w:r>
          </w:p>
        </w:tc>
        <w:tc>
          <w:tcPr>
            <w:tcW w:w="6033" w:type="dxa"/>
            <w:vAlign w:val="center"/>
          </w:tcPr>
          <w:p w14:paraId="02679C68" w14:textId="77777777" w:rsidR="005B7C7F" w:rsidRPr="00132272" w:rsidRDefault="005B7C7F" w:rsidP="005B7C7F">
            <w:pPr>
              <w:spacing w:after="0"/>
              <w:rPr>
                <w:rFonts w:ascii="Arial" w:hAnsi="Arial" w:cs="Arial"/>
                <w:highlight w:val="yellow"/>
              </w:rPr>
            </w:pPr>
            <w:r w:rsidRPr="00132272">
              <w:rPr>
                <w:rFonts w:ascii="Arial" w:hAnsi="Arial" w:cs="Arial"/>
                <w:highlight w:val="yellow"/>
              </w:rPr>
              <w:t>[doplní dodavatel – např. zaměstnanec, statutární orgán, poddodavatel apod.]</w:t>
            </w:r>
          </w:p>
        </w:tc>
      </w:tr>
      <w:tr w:rsidR="005B7C7F" w:rsidRPr="00132272" w14:paraId="50F9F1E4" w14:textId="77777777" w:rsidTr="006E10E0">
        <w:tc>
          <w:tcPr>
            <w:tcW w:w="2977" w:type="dxa"/>
            <w:vAlign w:val="center"/>
          </w:tcPr>
          <w:p w14:paraId="6C095E8A" w14:textId="1FE61D6A" w:rsidR="005B7C7F" w:rsidRPr="00132272" w:rsidRDefault="005B7C7F" w:rsidP="005B7C7F">
            <w:pPr>
              <w:pStyle w:val="Styl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lang w:eastAsia="cs-CZ"/>
              </w:rPr>
            </w:pPr>
            <w:r w:rsidRPr="00132272">
              <w:rPr>
                <w:rFonts w:ascii="Arial" w:hAnsi="Arial" w:cs="Arial"/>
                <w:lang w:eastAsia="cs-CZ"/>
              </w:rPr>
              <w:t xml:space="preserve">Délka praxe </w:t>
            </w:r>
            <w:r>
              <w:rPr>
                <w:rFonts w:ascii="Arial" w:hAnsi="Arial" w:cs="Arial"/>
                <w:lang w:eastAsia="cs-CZ"/>
              </w:rPr>
              <w:t xml:space="preserve">na pozici </w:t>
            </w:r>
            <w:r w:rsidR="00870109">
              <w:rPr>
                <w:rFonts w:ascii="Arial" w:hAnsi="Arial" w:cs="Arial"/>
                <w:lang w:eastAsia="cs-CZ"/>
              </w:rPr>
              <w:t>stavbyvedoucího</w:t>
            </w:r>
          </w:p>
        </w:tc>
        <w:tc>
          <w:tcPr>
            <w:tcW w:w="6033" w:type="dxa"/>
            <w:vAlign w:val="center"/>
          </w:tcPr>
          <w:p w14:paraId="3E7CB35E" w14:textId="77777777" w:rsidR="005B7C7F" w:rsidRPr="00132272" w:rsidRDefault="005B7C7F" w:rsidP="005B7C7F">
            <w:pPr>
              <w:spacing w:after="0"/>
              <w:rPr>
                <w:rFonts w:ascii="Arial" w:hAnsi="Arial" w:cs="Arial"/>
                <w:highlight w:val="yellow"/>
              </w:rPr>
            </w:pPr>
            <w:r w:rsidRPr="00132272">
              <w:rPr>
                <w:rFonts w:ascii="Arial" w:hAnsi="Arial" w:cs="Arial"/>
                <w:highlight w:val="yellow"/>
              </w:rPr>
              <w:t>[doplní dodavatel] let</w:t>
            </w:r>
          </w:p>
        </w:tc>
      </w:tr>
    </w:tbl>
    <w:p w14:paraId="1FC1A261" w14:textId="77777777" w:rsidR="005B7C7F" w:rsidRPr="00132272" w:rsidRDefault="005B7C7F" w:rsidP="005B7C7F">
      <w:pPr>
        <w:ind w:left="2832" w:hanging="2832"/>
        <w:rPr>
          <w:rFonts w:ascii="Arial" w:hAnsi="Arial" w:cs="Arial"/>
          <w:b/>
        </w:rPr>
      </w:pPr>
    </w:p>
    <w:p w14:paraId="169DB208" w14:textId="77777777" w:rsidR="005B7C7F" w:rsidRPr="00132272" w:rsidRDefault="005B7C7F" w:rsidP="005B7C7F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  <w:r w:rsidRPr="00132272">
        <w:rPr>
          <w:sz w:val="22"/>
          <w:szCs w:val="22"/>
        </w:rPr>
        <w:t>Čestně prohlašuji, že výše uvedené údaje jsou pravdivé a že se budu v případě, že bude s dodavatelem podepsána smlouva, na plnění veřejné zakázky skutečně osobně podílet.</w:t>
      </w:r>
    </w:p>
    <w:p w14:paraId="3AC3AC2E" w14:textId="77777777" w:rsidR="005B7C7F" w:rsidRPr="00132272" w:rsidRDefault="005B7C7F" w:rsidP="005B7C7F">
      <w:pPr>
        <w:pStyle w:val="Styl11"/>
        <w:tabs>
          <w:tab w:val="clear" w:pos="3658"/>
        </w:tabs>
        <w:ind w:left="0" w:firstLine="0"/>
        <w:rPr>
          <w:sz w:val="22"/>
          <w:szCs w:val="22"/>
        </w:rPr>
      </w:pPr>
    </w:p>
    <w:p w14:paraId="7FB1414A" w14:textId="6F2A7EC1" w:rsidR="005B7C7F" w:rsidRPr="00132272" w:rsidRDefault="005B7C7F" w:rsidP="005B7C7F">
      <w:pPr>
        <w:jc w:val="right"/>
        <w:rPr>
          <w:rFonts w:ascii="Arial" w:hAnsi="Arial" w:cs="Arial"/>
        </w:rPr>
      </w:pPr>
      <w:r w:rsidRPr="00132272">
        <w:rPr>
          <w:rFonts w:ascii="Arial" w:hAnsi="Arial" w:cs="Arial"/>
        </w:rPr>
        <w:t>V ……………………………… dne ………………… 20</w:t>
      </w:r>
      <w:r>
        <w:rPr>
          <w:rFonts w:ascii="Arial" w:hAnsi="Arial" w:cs="Arial"/>
        </w:rPr>
        <w:t>2</w:t>
      </w:r>
      <w:r w:rsidR="00353587">
        <w:rPr>
          <w:rFonts w:ascii="Arial" w:hAnsi="Arial" w:cs="Arial"/>
        </w:rPr>
        <w:t>1</w:t>
      </w:r>
    </w:p>
    <w:p w14:paraId="4E22B941" w14:textId="77777777" w:rsidR="005B7C7F" w:rsidRPr="00132272" w:rsidRDefault="005B7C7F" w:rsidP="005B7C7F">
      <w:pPr>
        <w:jc w:val="right"/>
        <w:rPr>
          <w:rFonts w:ascii="Arial" w:hAnsi="Arial" w:cs="Arial"/>
        </w:rPr>
      </w:pPr>
    </w:p>
    <w:p w14:paraId="2529D8BE" w14:textId="77777777" w:rsidR="005B7C7F" w:rsidRPr="00132272" w:rsidRDefault="005B7C7F" w:rsidP="005B7C7F">
      <w:pPr>
        <w:jc w:val="right"/>
        <w:rPr>
          <w:rFonts w:ascii="Arial" w:hAnsi="Arial" w:cs="Arial"/>
        </w:rPr>
      </w:pPr>
    </w:p>
    <w:p w14:paraId="516CBA9A" w14:textId="77777777" w:rsidR="005B7C7F" w:rsidRPr="00132272" w:rsidRDefault="005B7C7F" w:rsidP="005B7C7F">
      <w:pPr>
        <w:jc w:val="right"/>
        <w:rPr>
          <w:rFonts w:ascii="Arial" w:hAnsi="Arial" w:cs="Arial"/>
        </w:rPr>
      </w:pPr>
    </w:p>
    <w:p w14:paraId="533F8E05" w14:textId="77777777" w:rsidR="005B7C7F" w:rsidRPr="00132272" w:rsidRDefault="005B7C7F" w:rsidP="005B7C7F">
      <w:pPr>
        <w:jc w:val="right"/>
        <w:rPr>
          <w:rFonts w:ascii="Arial" w:hAnsi="Arial" w:cs="Arial"/>
        </w:rPr>
      </w:pPr>
    </w:p>
    <w:p w14:paraId="48383B1F" w14:textId="77777777" w:rsidR="005B7C7F" w:rsidRPr="00132272" w:rsidRDefault="005B7C7F" w:rsidP="005B7C7F">
      <w:pPr>
        <w:jc w:val="right"/>
        <w:rPr>
          <w:rFonts w:ascii="Arial" w:hAnsi="Arial" w:cs="Arial"/>
        </w:rPr>
      </w:pPr>
      <w:r w:rsidRPr="00132272">
        <w:rPr>
          <w:rFonts w:ascii="Arial" w:hAnsi="Arial" w:cs="Arial"/>
        </w:rPr>
        <w:t>…………………………………………………………</w:t>
      </w:r>
    </w:p>
    <w:p w14:paraId="3040DDEB" w14:textId="7AACE0E7" w:rsidR="005B7C7F" w:rsidRDefault="001D058C" w:rsidP="005B7C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0109">
        <w:rPr>
          <w:rFonts w:ascii="Arial" w:hAnsi="Arial" w:cs="Arial"/>
        </w:rPr>
        <w:t>Stavbyvedoucí</w:t>
      </w:r>
    </w:p>
    <w:p w14:paraId="438E490D" w14:textId="6F189DAE" w:rsidR="005B7C7F" w:rsidRDefault="005B7C7F">
      <w:pPr>
        <w:spacing w:after="160" w:line="259" w:lineRule="auto"/>
        <w:rPr>
          <w:rFonts w:ascii="Arial" w:hAnsi="Arial" w:cs="Arial"/>
        </w:rPr>
      </w:pPr>
    </w:p>
    <w:bookmarkEnd w:id="0"/>
    <w:sectPr w:rsidR="005B7C7F" w:rsidSect="00320173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35EC" w14:textId="77777777" w:rsidR="00B95278" w:rsidRDefault="00B95278" w:rsidP="008B7D0F">
      <w:pPr>
        <w:spacing w:after="0" w:line="240" w:lineRule="auto"/>
      </w:pPr>
      <w:r>
        <w:separator/>
      </w:r>
    </w:p>
  </w:endnote>
  <w:endnote w:type="continuationSeparator" w:id="0">
    <w:p w14:paraId="2AA28397" w14:textId="77777777" w:rsidR="00B95278" w:rsidRDefault="00B95278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0567" w14:textId="3A562C92"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D058C">
      <w:rPr>
        <w:rFonts w:ascii="Arial" w:eastAsia="Calibri" w:hAnsi="Arial" w:cs="Arial"/>
        <w:noProof/>
        <w:sz w:val="18"/>
        <w:szCs w:val="18"/>
        <w:lang w:val="en-US"/>
      </w:rPr>
      <w:t>1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D058C">
      <w:rPr>
        <w:rFonts w:ascii="Arial" w:eastAsia="Calibri" w:hAnsi="Arial" w:cs="Arial"/>
        <w:noProof/>
        <w:sz w:val="18"/>
        <w:szCs w:val="18"/>
        <w:lang w:val="en-US"/>
      </w:rPr>
      <w:t>2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F909" w14:textId="2FF6F5CB"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D058C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D058C">
      <w:rPr>
        <w:rFonts w:ascii="Arial" w:eastAsia="Calibri" w:hAnsi="Arial" w:cs="Arial"/>
        <w:noProof/>
        <w:sz w:val="18"/>
        <w:szCs w:val="18"/>
        <w:lang w:val="en-US"/>
      </w:rPr>
      <w:t>2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DB94" w14:textId="77777777" w:rsidR="00B95278" w:rsidRDefault="00B95278" w:rsidP="008B7D0F">
      <w:pPr>
        <w:spacing w:after="0" w:line="240" w:lineRule="auto"/>
      </w:pPr>
      <w:r>
        <w:separator/>
      </w:r>
    </w:p>
  </w:footnote>
  <w:footnote w:type="continuationSeparator" w:id="0">
    <w:p w14:paraId="37BF1098" w14:textId="77777777" w:rsidR="00B95278" w:rsidRDefault="00B95278" w:rsidP="008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B5CD" w14:textId="77777777"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5D7DD7"/>
    <w:multiLevelType w:val="hybridMultilevel"/>
    <w:tmpl w:val="0E4AB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F"/>
    <w:rsid w:val="0001343D"/>
    <w:rsid w:val="00026ACD"/>
    <w:rsid w:val="00032F70"/>
    <w:rsid w:val="00116C5A"/>
    <w:rsid w:val="001267FE"/>
    <w:rsid w:val="00132534"/>
    <w:rsid w:val="001327DA"/>
    <w:rsid w:val="00164595"/>
    <w:rsid w:val="00197E87"/>
    <w:rsid w:val="001D058C"/>
    <w:rsid w:val="0021346A"/>
    <w:rsid w:val="00275021"/>
    <w:rsid w:val="002824BC"/>
    <w:rsid w:val="002C3338"/>
    <w:rsid w:val="00312243"/>
    <w:rsid w:val="0035284A"/>
    <w:rsid w:val="00353587"/>
    <w:rsid w:val="00362388"/>
    <w:rsid w:val="003D7674"/>
    <w:rsid w:val="003F1011"/>
    <w:rsid w:val="0048117F"/>
    <w:rsid w:val="0057216E"/>
    <w:rsid w:val="005853A3"/>
    <w:rsid w:val="005B7C7F"/>
    <w:rsid w:val="005D4AB1"/>
    <w:rsid w:val="005F5630"/>
    <w:rsid w:val="005F70E0"/>
    <w:rsid w:val="006257E4"/>
    <w:rsid w:val="006772A0"/>
    <w:rsid w:val="00691ECC"/>
    <w:rsid w:val="007318C2"/>
    <w:rsid w:val="007B0C9E"/>
    <w:rsid w:val="007C7308"/>
    <w:rsid w:val="00870109"/>
    <w:rsid w:val="008B7D0F"/>
    <w:rsid w:val="00963E1A"/>
    <w:rsid w:val="0097694A"/>
    <w:rsid w:val="009952FE"/>
    <w:rsid w:val="009B6CA9"/>
    <w:rsid w:val="00A16961"/>
    <w:rsid w:val="00A42700"/>
    <w:rsid w:val="00A523C8"/>
    <w:rsid w:val="00AC7FE3"/>
    <w:rsid w:val="00AD06E9"/>
    <w:rsid w:val="00AE2A62"/>
    <w:rsid w:val="00B12402"/>
    <w:rsid w:val="00B8017B"/>
    <w:rsid w:val="00B95278"/>
    <w:rsid w:val="00BB3335"/>
    <w:rsid w:val="00BC16E4"/>
    <w:rsid w:val="00C42391"/>
    <w:rsid w:val="00C534F9"/>
    <w:rsid w:val="00C84F8C"/>
    <w:rsid w:val="00D03D33"/>
    <w:rsid w:val="00D23FCE"/>
    <w:rsid w:val="00D37431"/>
    <w:rsid w:val="00DA5CDD"/>
    <w:rsid w:val="00DE5D2E"/>
    <w:rsid w:val="00E205DB"/>
    <w:rsid w:val="00E23907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46950E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5B7C7F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5B7C7F"/>
    <w:pPr>
      <w:numPr>
        <w:ilvl w:val="1"/>
        <w:numId w:val="5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B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Jakub Špeta</cp:lastModifiedBy>
  <cp:revision>7</cp:revision>
  <cp:lastPrinted>2020-07-27T08:06:00Z</cp:lastPrinted>
  <dcterms:created xsi:type="dcterms:W3CDTF">2020-09-04T10:53:00Z</dcterms:created>
  <dcterms:modified xsi:type="dcterms:W3CDTF">2021-03-16T13:23:00Z</dcterms:modified>
</cp:coreProperties>
</file>