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E75" w:rsidRDefault="00594E75" w:rsidP="00594E75">
      <w:bookmarkStart w:id="0" w:name="_GoBack"/>
      <w:bookmarkEnd w:id="0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6"/>
        <w:gridCol w:w="3924"/>
      </w:tblGrid>
      <w:tr w:rsidR="001734EE" w:rsidTr="001734EE">
        <w:tc>
          <w:tcPr>
            <w:tcW w:w="5211" w:type="dxa"/>
          </w:tcPr>
          <w:p w:rsidR="008830BB" w:rsidRPr="00D44D9E" w:rsidRDefault="00E70512" w:rsidP="008830BB">
            <w:pPr>
              <w:pStyle w:val="Zhlav"/>
              <w:widowControl/>
              <w:tabs>
                <w:tab w:val="clear" w:pos="4536"/>
                <w:tab w:val="clear" w:pos="9072"/>
                <w:tab w:val="left" w:pos="1276"/>
                <w:tab w:val="left" w:pos="5387"/>
              </w:tabs>
              <w:ind w:left="1276" w:right="459" w:hanging="1276"/>
              <w:rPr>
                <w:sz w:val="16"/>
                <w:szCs w:val="16"/>
              </w:rPr>
            </w:pPr>
            <w:bookmarkStart w:id="1" w:name="_Hlk220931843"/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914792" cy="381053"/>
                  <wp:effectExtent l="0" t="0" r="9525" b="0"/>
                  <wp:docPr id="13" name="Obrázek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792" cy="381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bookmarkEnd w:id="1"/>
          <w:p w:rsidR="008830BB" w:rsidRDefault="008830BB">
            <w:pPr>
              <w:pStyle w:val="Zhlav"/>
              <w:widowControl/>
              <w:tabs>
                <w:tab w:val="clear" w:pos="4536"/>
                <w:tab w:val="left" w:pos="1276"/>
                <w:tab w:val="left" w:pos="5387"/>
              </w:tabs>
              <w:ind w:left="1276" w:right="459" w:hanging="1276"/>
              <w:rPr>
                <w:sz w:val="16"/>
                <w:szCs w:val="16"/>
              </w:rPr>
            </w:pPr>
          </w:p>
          <w:p w:rsidR="001734EE" w:rsidRDefault="001734EE">
            <w:pPr>
              <w:pStyle w:val="Zhlav"/>
              <w:widowControl/>
              <w:tabs>
                <w:tab w:val="clear" w:pos="4536"/>
                <w:tab w:val="left" w:pos="1276"/>
                <w:tab w:val="left" w:pos="5387"/>
              </w:tabs>
              <w:ind w:left="1276" w:right="459" w:hanging="1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VÁŠ DOPIS ZN.:</w:t>
            </w:r>
            <w:r>
              <w:rPr>
                <w:sz w:val="16"/>
                <w:szCs w:val="16"/>
              </w:rPr>
              <w:tab/>
            </w:r>
          </w:p>
          <w:p w:rsidR="001734EE" w:rsidRDefault="001734EE">
            <w:pPr>
              <w:pStyle w:val="Zhlav"/>
              <w:widowControl/>
              <w:tabs>
                <w:tab w:val="clear" w:pos="4536"/>
                <w:tab w:val="left" w:pos="1276"/>
                <w:tab w:val="left" w:pos="5387"/>
              </w:tabs>
              <w:ind w:left="1276" w:right="459" w:hanging="1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 DNE:</w:t>
            </w:r>
            <w:r>
              <w:rPr>
                <w:sz w:val="16"/>
                <w:szCs w:val="16"/>
              </w:rPr>
              <w:tab/>
            </w:r>
          </w:p>
          <w:p w:rsidR="001734EE" w:rsidRDefault="001734EE">
            <w:pPr>
              <w:pStyle w:val="Zhlav"/>
              <w:widowControl/>
              <w:tabs>
                <w:tab w:val="clear" w:pos="4536"/>
                <w:tab w:val="left" w:pos="1276"/>
                <w:tab w:val="left" w:pos="5387"/>
              </w:tabs>
              <w:ind w:left="1276" w:right="459" w:hanging="1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NAŠE ZN.:</w:t>
            </w:r>
            <w:r>
              <w:rPr>
                <w:sz w:val="16"/>
                <w:szCs w:val="16"/>
              </w:rPr>
              <w:tab/>
            </w:r>
            <w:r w:rsidR="00E70512">
              <w:rPr>
                <w:sz w:val="16"/>
                <w:szCs w:val="16"/>
              </w:rPr>
              <w:t>OMIM 21770/26 - SPIS 3117/2026/</w:t>
            </w:r>
            <w:proofErr w:type="spellStart"/>
            <w:r w:rsidR="00E70512">
              <w:rPr>
                <w:sz w:val="16"/>
                <w:szCs w:val="16"/>
              </w:rPr>
              <w:t>Mah</w:t>
            </w:r>
            <w:proofErr w:type="spellEnd"/>
          </w:p>
          <w:p w:rsidR="001734EE" w:rsidRDefault="001734EE">
            <w:pPr>
              <w:pStyle w:val="Zhlav"/>
              <w:widowControl/>
              <w:tabs>
                <w:tab w:val="clear" w:pos="4536"/>
                <w:tab w:val="left" w:pos="1276"/>
                <w:tab w:val="left" w:pos="5387"/>
              </w:tabs>
              <w:ind w:left="1276" w:right="459" w:hanging="1276"/>
              <w:rPr>
                <w:sz w:val="16"/>
                <w:szCs w:val="16"/>
              </w:rPr>
            </w:pPr>
          </w:p>
          <w:p w:rsidR="001734EE" w:rsidRDefault="001734EE">
            <w:pPr>
              <w:pStyle w:val="Zhlav"/>
              <w:widowControl/>
              <w:tabs>
                <w:tab w:val="clear" w:pos="4536"/>
                <w:tab w:val="left" w:pos="1276"/>
                <w:tab w:val="left" w:pos="5387"/>
              </w:tabs>
              <w:ind w:left="1276" w:right="459" w:hanging="1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VYŘIZUJE:</w:t>
            </w:r>
            <w:r>
              <w:rPr>
                <w:sz w:val="16"/>
                <w:szCs w:val="16"/>
              </w:rPr>
              <w:tab/>
            </w:r>
            <w:r w:rsidR="00E70512">
              <w:rPr>
                <w:sz w:val="16"/>
                <w:szCs w:val="16"/>
              </w:rPr>
              <w:t>Ing. Radka Mahrová</w:t>
            </w:r>
          </w:p>
          <w:p w:rsidR="001734EE" w:rsidRDefault="001734EE">
            <w:pPr>
              <w:pStyle w:val="Zhlav"/>
              <w:widowControl/>
              <w:tabs>
                <w:tab w:val="clear" w:pos="4536"/>
                <w:tab w:val="left" w:pos="1276"/>
                <w:tab w:val="left" w:pos="5387"/>
              </w:tabs>
              <w:ind w:left="1276" w:right="459" w:hanging="1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TELEFON:</w:t>
            </w:r>
            <w:r>
              <w:rPr>
                <w:sz w:val="16"/>
                <w:szCs w:val="16"/>
              </w:rPr>
              <w:tab/>
            </w:r>
            <w:r w:rsidR="00E70512">
              <w:rPr>
                <w:sz w:val="16"/>
                <w:szCs w:val="16"/>
              </w:rPr>
              <w:t>568 896 142</w:t>
            </w:r>
          </w:p>
          <w:p w:rsidR="001734EE" w:rsidRDefault="001734EE">
            <w:pPr>
              <w:pStyle w:val="Zhlav"/>
              <w:widowControl/>
              <w:tabs>
                <w:tab w:val="clear" w:pos="4536"/>
                <w:tab w:val="left" w:pos="1276"/>
                <w:tab w:val="left" w:pos="5387"/>
              </w:tabs>
              <w:ind w:left="1276" w:right="459" w:hanging="1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E-MAIL:</w:t>
            </w:r>
            <w:r>
              <w:rPr>
                <w:sz w:val="16"/>
                <w:szCs w:val="16"/>
              </w:rPr>
              <w:tab/>
            </w:r>
            <w:r w:rsidR="00E70512">
              <w:rPr>
                <w:sz w:val="16"/>
                <w:szCs w:val="16"/>
              </w:rPr>
              <w:t>radka.mahrova@trebic.cz</w:t>
            </w:r>
          </w:p>
          <w:p w:rsidR="001734EE" w:rsidRDefault="001734EE">
            <w:pPr>
              <w:pStyle w:val="Zhlav"/>
              <w:widowControl/>
              <w:tabs>
                <w:tab w:val="left" w:pos="1276"/>
              </w:tabs>
              <w:ind w:left="1276" w:right="459" w:hanging="1276"/>
              <w:rPr>
                <w:sz w:val="16"/>
                <w:szCs w:val="16"/>
              </w:rPr>
            </w:pPr>
          </w:p>
          <w:p w:rsidR="001734EE" w:rsidRDefault="001734EE">
            <w:pPr>
              <w:pStyle w:val="Zhlav"/>
              <w:widowControl/>
              <w:tabs>
                <w:tab w:val="left" w:pos="1276"/>
              </w:tabs>
              <w:ind w:left="1276" w:right="459" w:hanging="1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DATUM:</w:t>
            </w:r>
            <w:r>
              <w:rPr>
                <w:sz w:val="16"/>
                <w:szCs w:val="16"/>
              </w:rPr>
              <w:tab/>
            </w:r>
            <w:proofErr w:type="gramStart"/>
            <w:r w:rsidR="00E70512">
              <w:rPr>
                <w:sz w:val="16"/>
                <w:szCs w:val="16"/>
              </w:rPr>
              <w:t>04.03.2026</w:t>
            </w:r>
            <w:proofErr w:type="gramEnd"/>
          </w:p>
        </w:tc>
        <w:tc>
          <w:tcPr>
            <w:tcW w:w="4283" w:type="dxa"/>
          </w:tcPr>
          <w:p w:rsidR="001734EE" w:rsidRDefault="001734EE">
            <w:pPr>
              <w:ind w:left="34"/>
            </w:pPr>
          </w:p>
          <w:p w:rsidR="001734EE" w:rsidRDefault="001734EE" w:rsidP="003026C2">
            <w:pPr>
              <w:pStyle w:val="Zhlav"/>
              <w:widowControl/>
              <w:tabs>
                <w:tab w:val="left" w:pos="708"/>
              </w:tabs>
              <w:ind w:left="34"/>
              <w:jc w:val="both"/>
              <w:rPr>
                <w:b/>
              </w:rPr>
            </w:pPr>
          </w:p>
        </w:tc>
      </w:tr>
    </w:tbl>
    <w:p w:rsidR="00C72A5F" w:rsidRPr="00C32147" w:rsidRDefault="00C72A5F" w:rsidP="00C72A5F">
      <w:pPr>
        <w:rPr>
          <w:sz w:val="22"/>
          <w:szCs w:val="22"/>
        </w:rPr>
      </w:pPr>
    </w:p>
    <w:p w:rsidR="00C72A5F" w:rsidRPr="00C32147" w:rsidRDefault="00C72A5F" w:rsidP="00C72A5F">
      <w:pPr>
        <w:rPr>
          <w:sz w:val="22"/>
          <w:szCs w:val="22"/>
        </w:rPr>
      </w:pPr>
    </w:p>
    <w:p w:rsidR="003026C2" w:rsidRPr="0024712D" w:rsidRDefault="003026C2" w:rsidP="003026C2">
      <w:pPr>
        <w:jc w:val="both"/>
        <w:rPr>
          <w:b/>
          <w:sz w:val="24"/>
          <w:szCs w:val="22"/>
        </w:rPr>
      </w:pPr>
      <w:bookmarkStart w:id="2" w:name="_Toc79646641"/>
      <w:r w:rsidRPr="0024712D">
        <w:rPr>
          <w:b/>
          <w:sz w:val="28"/>
          <w:szCs w:val="22"/>
        </w:rPr>
        <w:t xml:space="preserve">Výzva k podání nabídky </w:t>
      </w:r>
      <w:r>
        <w:rPr>
          <w:b/>
          <w:sz w:val="28"/>
          <w:szCs w:val="22"/>
        </w:rPr>
        <w:t>na veřejnou zakázku malého rozsahu na dodávky</w:t>
      </w:r>
    </w:p>
    <w:p w:rsidR="003026C2" w:rsidRPr="0024712D" w:rsidRDefault="003026C2" w:rsidP="003026C2">
      <w:pPr>
        <w:jc w:val="both"/>
        <w:rPr>
          <w:b/>
          <w:sz w:val="22"/>
          <w:szCs w:val="22"/>
          <w:highlight w:val="green"/>
        </w:rPr>
      </w:pPr>
    </w:p>
    <w:p w:rsidR="003026C2" w:rsidRDefault="003026C2" w:rsidP="003026C2">
      <w:pPr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Ev. č. přidělené zadavatelem 26150001</w:t>
      </w:r>
    </w:p>
    <w:p w:rsidR="003026C2" w:rsidRPr="00C92134" w:rsidRDefault="003026C2" w:rsidP="003026C2">
      <w:pPr>
        <w:jc w:val="both"/>
        <w:rPr>
          <w:b/>
          <w:sz w:val="24"/>
          <w:szCs w:val="22"/>
        </w:rPr>
      </w:pPr>
    </w:p>
    <w:p w:rsidR="003026C2" w:rsidRPr="00C92134" w:rsidRDefault="003026C2" w:rsidP="003026C2">
      <w:pPr>
        <w:spacing w:after="24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Digitální technologie</w:t>
      </w:r>
    </w:p>
    <w:p w:rsidR="003026C2" w:rsidRPr="0024712D" w:rsidRDefault="003026C2" w:rsidP="003026C2">
      <w:pPr>
        <w:keepNext/>
        <w:keepLines/>
        <w:shd w:val="clear" w:color="auto" w:fill="FFFFFF"/>
        <w:tabs>
          <w:tab w:val="left" w:pos="567"/>
          <w:tab w:val="num" w:pos="717"/>
        </w:tabs>
        <w:autoSpaceDE/>
        <w:autoSpaceDN/>
        <w:spacing w:before="120" w:after="120"/>
        <w:ind w:left="717" w:hanging="360"/>
        <w:outlineLvl w:val="0"/>
        <w:rPr>
          <w:b/>
          <w:snapToGrid w:val="0"/>
          <w:sz w:val="28"/>
          <w:szCs w:val="28"/>
        </w:rPr>
      </w:pPr>
      <w:bookmarkStart w:id="3" w:name="_Toc512934562"/>
      <w:bookmarkStart w:id="4" w:name="_Toc512934661"/>
      <w:bookmarkStart w:id="5" w:name="_Toc512934961"/>
      <w:bookmarkStart w:id="6" w:name="_Toc512935151"/>
      <w:bookmarkStart w:id="7" w:name="_Toc512935291"/>
      <w:bookmarkStart w:id="8" w:name="_Toc79646642"/>
      <w:r w:rsidRPr="0024712D">
        <w:rPr>
          <w:b/>
          <w:snapToGrid w:val="0"/>
          <w:sz w:val="28"/>
          <w:szCs w:val="28"/>
        </w:rPr>
        <w:t>Identifikační údaje zadavatele</w:t>
      </w:r>
    </w:p>
    <w:bookmarkEnd w:id="3"/>
    <w:bookmarkEnd w:id="4"/>
    <w:bookmarkEnd w:id="5"/>
    <w:bookmarkEnd w:id="6"/>
    <w:bookmarkEnd w:id="7"/>
    <w:bookmarkEnd w:id="8"/>
    <w:p w:rsidR="003026C2" w:rsidRPr="0024712D" w:rsidRDefault="003026C2" w:rsidP="003026C2">
      <w:pPr>
        <w:autoSpaceDE/>
        <w:autoSpaceDN/>
        <w:spacing w:before="120"/>
        <w:jc w:val="both"/>
        <w:rPr>
          <w:b/>
          <w:sz w:val="22"/>
        </w:rPr>
      </w:pPr>
      <w:r w:rsidRPr="0024712D">
        <w:rPr>
          <w:b/>
          <w:sz w:val="22"/>
        </w:rPr>
        <w:t>Zadavatel</w:t>
      </w:r>
    </w:p>
    <w:p w:rsidR="003026C2" w:rsidRPr="0024712D" w:rsidRDefault="003026C2" w:rsidP="003026C2">
      <w:pPr>
        <w:autoSpaceDE/>
        <w:autoSpaceDN/>
        <w:jc w:val="both"/>
        <w:rPr>
          <w:sz w:val="22"/>
        </w:rPr>
      </w:pPr>
      <w:r w:rsidRPr="0024712D">
        <w:rPr>
          <w:sz w:val="22"/>
        </w:rPr>
        <w:t>Název zadavatele:</w:t>
      </w:r>
      <w:r w:rsidRPr="0024712D">
        <w:rPr>
          <w:sz w:val="22"/>
        </w:rPr>
        <w:tab/>
      </w:r>
      <w:r w:rsidRPr="0024712D">
        <w:rPr>
          <w:sz w:val="22"/>
        </w:rPr>
        <w:tab/>
      </w:r>
      <w:r w:rsidRPr="0024712D">
        <w:rPr>
          <w:b/>
          <w:sz w:val="22"/>
        </w:rPr>
        <w:t>Město Třebíč</w:t>
      </w:r>
    </w:p>
    <w:p w:rsidR="003026C2" w:rsidRPr="0024712D" w:rsidRDefault="003026C2" w:rsidP="003026C2">
      <w:pPr>
        <w:rPr>
          <w:sz w:val="22"/>
        </w:rPr>
      </w:pPr>
      <w:r w:rsidRPr="0024712D">
        <w:rPr>
          <w:sz w:val="22"/>
        </w:rPr>
        <w:t>Sídlo:</w:t>
      </w:r>
      <w:r w:rsidRPr="0024712D">
        <w:rPr>
          <w:sz w:val="22"/>
        </w:rPr>
        <w:tab/>
      </w:r>
      <w:r w:rsidRPr="0024712D">
        <w:rPr>
          <w:sz w:val="22"/>
        </w:rPr>
        <w:tab/>
      </w:r>
      <w:r w:rsidRPr="0024712D">
        <w:rPr>
          <w:sz w:val="22"/>
        </w:rPr>
        <w:tab/>
      </w:r>
      <w:r w:rsidRPr="0024712D">
        <w:rPr>
          <w:sz w:val="22"/>
        </w:rPr>
        <w:tab/>
        <w:t>Karlovo náměstí 104/55, 674 01 Třebíč</w:t>
      </w:r>
    </w:p>
    <w:p w:rsidR="003026C2" w:rsidRPr="0024712D" w:rsidRDefault="003026C2" w:rsidP="003026C2">
      <w:pPr>
        <w:rPr>
          <w:sz w:val="22"/>
        </w:rPr>
      </w:pPr>
      <w:r w:rsidRPr="0024712D">
        <w:rPr>
          <w:sz w:val="22"/>
        </w:rPr>
        <w:t>Právní forma:</w:t>
      </w:r>
      <w:r w:rsidRPr="0024712D">
        <w:rPr>
          <w:sz w:val="22"/>
        </w:rPr>
        <w:tab/>
      </w:r>
      <w:r w:rsidRPr="0024712D">
        <w:rPr>
          <w:sz w:val="22"/>
        </w:rPr>
        <w:tab/>
      </w:r>
      <w:r w:rsidRPr="0024712D">
        <w:rPr>
          <w:sz w:val="22"/>
        </w:rPr>
        <w:tab/>
        <w:t>801 – Obec nebo městská část hlavního města Prahy</w:t>
      </w:r>
    </w:p>
    <w:p w:rsidR="003026C2" w:rsidRPr="0024712D" w:rsidRDefault="003026C2" w:rsidP="003026C2">
      <w:pPr>
        <w:ind w:left="2835" w:hanging="2835"/>
        <w:jc w:val="both"/>
        <w:rPr>
          <w:sz w:val="22"/>
        </w:rPr>
      </w:pPr>
      <w:r w:rsidRPr="0024712D">
        <w:rPr>
          <w:sz w:val="22"/>
        </w:rPr>
        <w:t>Zastoupený:</w:t>
      </w:r>
      <w:r w:rsidRPr="0024712D">
        <w:rPr>
          <w:sz w:val="22"/>
        </w:rPr>
        <w:tab/>
      </w:r>
      <w:r>
        <w:rPr>
          <w:sz w:val="22"/>
        </w:rPr>
        <w:t>Mgr. Pavlem Pacalem,</w:t>
      </w:r>
    </w:p>
    <w:p w:rsidR="003026C2" w:rsidRPr="0024712D" w:rsidRDefault="003026C2" w:rsidP="003026C2">
      <w:pPr>
        <w:rPr>
          <w:sz w:val="22"/>
        </w:rPr>
      </w:pPr>
      <w:r w:rsidRPr="0024712D">
        <w:rPr>
          <w:sz w:val="22"/>
        </w:rPr>
        <w:t>IČ:</w:t>
      </w:r>
      <w:r w:rsidRPr="0024712D">
        <w:rPr>
          <w:sz w:val="22"/>
        </w:rPr>
        <w:tab/>
      </w:r>
      <w:r w:rsidRPr="0024712D">
        <w:rPr>
          <w:sz w:val="22"/>
        </w:rPr>
        <w:tab/>
      </w:r>
      <w:r w:rsidRPr="0024712D">
        <w:rPr>
          <w:sz w:val="22"/>
        </w:rPr>
        <w:tab/>
      </w:r>
      <w:r w:rsidRPr="0024712D">
        <w:rPr>
          <w:sz w:val="22"/>
        </w:rPr>
        <w:tab/>
        <w:t>00290629</w:t>
      </w:r>
    </w:p>
    <w:p w:rsidR="003026C2" w:rsidRPr="0024712D" w:rsidRDefault="003026C2" w:rsidP="003026C2">
      <w:pPr>
        <w:rPr>
          <w:sz w:val="22"/>
        </w:rPr>
      </w:pPr>
      <w:r w:rsidRPr="0024712D">
        <w:rPr>
          <w:sz w:val="22"/>
        </w:rPr>
        <w:t>DIČ:</w:t>
      </w:r>
      <w:r w:rsidRPr="0024712D">
        <w:rPr>
          <w:sz w:val="22"/>
        </w:rPr>
        <w:tab/>
      </w:r>
      <w:r w:rsidRPr="0024712D">
        <w:rPr>
          <w:sz w:val="22"/>
        </w:rPr>
        <w:tab/>
      </w:r>
      <w:r w:rsidRPr="0024712D">
        <w:rPr>
          <w:sz w:val="22"/>
        </w:rPr>
        <w:tab/>
      </w:r>
      <w:r w:rsidRPr="0024712D">
        <w:rPr>
          <w:sz w:val="22"/>
        </w:rPr>
        <w:tab/>
        <w:t>CZ00290629</w:t>
      </w:r>
    </w:p>
    <w:p w:rsidR="003026C2" w:rsidRPr="0024712D" w:rsidRDefault="003026C2" w:rsidP="003026C2">
      <w:pPr>
        <w:rPr>
          <w:sz w:val="22"/>
        </w:rPr>
      </w:pPr>
      <w:r w:rsidRPr="0024712D">
        <w:rPr>
          <w:sz w:val="22"/>
        </w:rPr>
        <w:t>Profil zadavatele:</w:t>
      </w:r>
      <w:r w:rsidRPr="0024712D">
        <w:rPr>
          <w:sz w:val="22"/>
        </w:rPr>
        <w:tab/>
      </w:r>
      <w:r w:rsidRPr="0024712D">
        <w:rPr>
          <w:sz w:val="22"/>
        </w:rPr>
        <w:tab/>
      </w:r>
      <w:hyperlink r:id="rId8" w:history="1">
        <w:r w:rsidRPr="0024712D">
          <w:rPr>
            <w:color w:val="0000FF"/>
            <w:sz w:val="22"/>
            <w:u w:val="single"/>
          </w:rPr>
          <w:t>https://zakazky.trebic.cz/</w:t>
        </w:r>
      </w:hyperlink>
    </w:p>
    <w:p w:rsidR="003026C2" w:rsidRPr="0024712D" w:rsidRDefault="003026C2" w:rsidP="003026C2">
      <w:pPr>
        <w:rPr>
          <w:sz w:val="22"/>
        </w:rPr>
      </w:pPr>
      <w:r w:rsidRPr="0024712D">
        <w:rPr>
          <w:sz w:val="22"/>
        </w:rPr>
        <w:t>Informace o zakázce:</w:t>
      </w:r>
      <w:r w:rsidRPr="0024712D">
        <w:rPr>
          <w:sz w:val="22"/>
        </w:rPr>
        <w:tab/>
      </w:r>
      <w:r w:rsidRPr="0024712D">
        <w:rPr>
          <w:sz w:val="22"/>
        </w:rPr>
        <w:tab/>
      </w:r>
      <w:hyperlink r:id="rId9" w:history="1">
        <w:r>
          <w:rPr>
            <w:color w:val="0000FF"/>
            <w:sz w:val="22"/>
            <w:u w:val="single"/>
          </w:rPr>
          <w:t>https://zakazky.trebic.cz/vz00001087</w:t>
        </w:r>
      </w:hyperlink>
    </w:p>
    <w:p w:rsidR="003026C2" w:rsidRPr="0024712D" w:rsidRDefault="003026C2" w:rsidP="003026C2">
      <w:pPr>
        <w:rPr>
          <w:sz w:val="22"/>
        </w:rPr>
      </w:pPr>
      <w:r w:rsidRPr="0024712D">
        <w:rPr>
          <w:sz w:val="22"/>
        </w:rPr>
        <w:t>Kontaktní osoby:</w:t>
      </w:r>
      <w:r w:rsidRPr="0024712D">
        <w:rPr>
          <w:sz w:val="22"/>
        </w:rPr>
        <w:tab/>
      </w:r>
      <w:r w:rsidRPr="0024712D">
        <w:rPr>
          <w:sz w:val="22"/>
        </w:rPr>
        <w:tab/>
        <w:t>Ing. Radka Mahrová, tel. 568 896 142</w:t>
      </w:r>
    </w:p>
    <w:p w:rsidR="003026C2" w:rsidRPr="0024712D" w:rsidRDefault="003026C2" w:rsidP="003026C2">
      <w:pPr>
        <w:rPr>
          <w:sz w:val="22"/>
        </w:rPr>
      </w:pPr>
      <w:r w:rsidRPr="0024712D">
        <w:rPr>
          <w:sz w:val="22"/>
        </w:rPr>
        <w:tab/>
      </w:r>
      <w:r w:rsidRPr="0024712D">
        <w:rPr>
          <w:sz w:val="22"/>
        </w:rPr>
        <w:tab/>
      </w:r>
      <w:r w:rsidRPr="0024712D">
        <w:rPr>
          <w:sz w:val="22"/>
        </w:rPr>
        <w:tab/>
      </w:r>
      <w:r w:rsidRPr="0024712D">
        <w:rPr>
          <w:sz w:val="22"/>
        </w:rPr>
        <w:tab/>
      </w:r>
      <w:hyperlink r:id="rId10" w:history="1">
        <w:r w:rsidRPr="0024712D">
          <w:rPr>
            <w:color w:val="0000FF"/>
            <w:sz w:val="22"/>
            <w:u w:val="single"/>
          </w:rPr>
          <w:t>radka.mahrova@trebic.cz</w:t>
        </w:r>
      </w:hyperlink>
    </w:p>
    <w:p w:rsidR="003026C2" w:rsidRPr="0024712D" w:rsidRDefault="003026C2" w:rsidP="003026C2">
      <w:pPr>
        <w:ind w:left="2127" w:firstLine="709"/>
        <w:rPr>
          <w:sz w:val="22"/>
        </w:rPr>
      </w:pPr>
      <w:r w:rsidRPr="0024712D">
        <w:rPr>
          <w:sz w:val="22"/>
        </w:rPr>
        <w:t>Ing. Jana Fidlerová, tel. 568 896 234</w:t>
      </w:r>
    </w:p>
    <w:p w:rsidR="003026C2" w:rsidRPr="0024712D" w:rsidRDefault="00333A9A" w:rsidP="003026C2">
      <w:pPr>
        <w:ind w:left="2127" w:firstLine="709"/>
        <w:rPr>
          <w:sz w:val="22"/>
        </w:rPr>
      </w:pPr>
      <w:hyperlink r:id="rId11" w:history="1">
        <w:r w:rsidR="003026C2" w:rsidRPr="0024712D">
          <w:rPr>
            <w:color w:val="0000FF"/>
            <w:sz w:val="22"/>
            <w:u w:val="single"/>
          </w:rPr>
          <w:t>jana.fidlerova@trebic.cz</w:t>
        </w:r>
      </w:hyperlink>
    </w:p>
    <w:p w:rsidR="003026C2" w:rsidRPr="0024712D" w:rsidRDefault="003026C2" w:rsidP="003026C2">
      <w:pPr>
        <w:autoSpaceDE/>
        <w:autoSpaceDN/>
        <w:ind w:left="2835"/>
        <w:rPr>
          <w:sz w:val="22"/>
        </w:rPr>
      </w:pPr>
      <w:r>
        <w:rPr>
          <w:sz w:val="22"/>
        </w:rPr>
        <w:t>Ing. Miloš Tomek, tel. 568 896 161</w:t>
      </w:r>
      <w:r w:rsidRPr="0024712D">
        <w:rPr>
          <w:sz w:val="22"/>
        </w:rPr>
        <w:t xml:space="preserve"> </w:t>
      </w:r>
    </w:p>
    <w:p w:rsidR="003026C2" w:rsidRDefault="00333A9A" w:rsidP="003026C2">
      <w:pPr>
        <w:autoSpaceDE/>
        <w:autoSpaceDN/>
        <w:ind w:left="2835"/>
        <w:rPr>
          <w:sz w:val="22"/>
        </w:rPr>
      </w:pPr>
      <w:hyperlink r:id="rId12" w:history="1">
        <w:r w:rsidR="003026C2" w:rsidRPr="003C5438">
          <w:rPr>
            <w:rStyle w:val="Hypertextovodkaz"/>
            <w:sz w:val="22"/>
          </w:rPr>
          <w:t>milos.tomek@trebic.cz</w:t>
        </w:r>
      </w:hyperlink>
    </w:p>
    <w:p w:rsidR="003026C2" w:rsidRPr="0024712D" w:rsidRDefault="003026C2" w:rsidP="003026C2">
      <w:pPr>
        <w:autoSpaceDE/>
        <w:autoSpaceDN/>
        <w:ind w:left="2835"/>
        <w:rPr>
          <w:sz w:val="22"/>
        </w:rPr>
      </w:pPr>
    </w:p>
    <w:p w:rsidR="003026C2" w:rsidRPr="0024712D" w:rsidRDefault="003026C2" w:rsidP="003026C2">
      <w:pPr>
        <w:rPr>
          <w:sz w:val="22"/>
        </w:rPr>
      </w:pPr>
      <w:r w:rsidRPr="0024712D">
        <w:rPr>
          <w:sz w:val="22"/>
        </w:rPr>
        <w:tab/>
      </w:r>
      <w:r w:rsidRPr="0024712D">
        <w:rPr>
          <w:sz w:val="22"/>
        </w:rPr>
        <w:tab/>
      </w:r>
      <w:r w:rsidRPr="0024712D">
        <w:rPr>
          <w:sz w:val="22"/>
        </w:rPr>
        <w:tab/>
      </w:r>
      <w:r w:rsidRPr="0024712D">
        <w:rPr>
          <w:sz w:val="22"/>
        </w:rPr>
        <w:tab/>
      </w:r>
    </w:p>
    <w:p w:rsidR="003026C2" w:rsidRPr="004423B1" w:rsidRDefault="003026C2" w:rsidP="003026C2">
      <w:pPr>
        <w:rPr>
          <w:sz w:val="22"/>
        </w:rPr>
      </w:pPr>
      <w:r w:rsidRPr="0024712D">
        <w:rPr>
          <w:sz w:val="22"/>
        </w:rPr>
        <w:t>(dále jen „zadavatel“)</w:t>
      </w:r>
    </w:p>
    <w:p w:rsidR="003026C2" w:rsidRPr="0024712D" w:rsidRDefault="003026C2" w:rsidP="003026C2">
      <w:pPr>
        <w:keepNext/>
        <w:keepLines/>
        <w:shd w:val="clear" w:color="auto" w:fill="FFFFFF"/>
        <w:tabs>
          <w:tab w:val="left" w:pos="567"/>
          <w:tab w:val="num" w:pos="717"/>
        </w:tabs>
        <w:autoSpaceDE/>
        <w:autoSpaceDN/>
        <w:spacing w:before="120" w:after="120"/>
        <w:ind w:left="717" w:hanging="360"/>
        <w:outlineLvl w:val="0"/>
        <w:rPr>
          <w:b/>
          <w:snapToGrid w:val="0"/>
          <w:sz w:val="28"/>
          <w:szCs w:val="28"/>
        </w:rPr>
      </w:pPr>
      <w:r w:rsidRPr="0024712D">
        <w:rPr>
          <w:b/>
          <w:snapToGrid w:val="0"/>
          <w:sz w:val="28"/>
          <w:szCs w:val="28"/>
        </w:rPr>
        <w:t>Preambule</w:t>
      </w:r>
      <w:bookmarkEnd w:id="2"/>
    </w:p>
    <w:p w:rsidR="003026C2" w:rsidRDefault="003026C2" w:rsidP="003026C2">
      <w:pPr>
        <w:autoSpaceDE/>
        <w:autoSpaceDN/>
        <w:spacing w:before="120" w:after="120"/>
        <w:jc w:val="both"/>
        <w:rPr>
          <w:sz w:val="22"/>
        </w:rPr>
      </w:pPr>
      <w:r>
        <w:rPr>
          <w:sz w:val="22"/>
        </w:rPr>
        <w:t>Tato v</w:t>
      </w:r>
      <w:r w:rsidRPr="0024712D">
        <w:rPr>
          <w:sz w:val="22"/>
        </w:rPr>
        <w:t>ýzva k</w:t>
      </w:r>
      <w:r>
        <w:rPr>
          <w:sz w:val="22"/>
        </w:rPr>
        <w:t> podání nabídky je výzvou k </w:t>
      </w:r>
      <w:r w:rsidRPr="0024712D">
        <w:rPr>
          <w:sz w:val="22"/>
        </w:rPr>
        <w:t xml:space="preserve">zahájení </w:t>
      </w:r>
      <w:r>
        <w:rPr>
          <w:sz w:val="22"/>
        </w:rPr>
        <w:t>výběrového</w:t>
      </w:r>
      <w:r w:rsidRPr="0024712D">
        <w:rPr>
          <w:sz w:val="22"/>
        </w:rPr>
        <w:t xml:space="preserve"> řízení a je vypracována jako podklad pro podání nabídek v</w:t>
      </w:r>
      <w:r>
        <w:rPr>
          <w:sz w:val="22"/>
        </w:rPr>
        <w:t> </w:t>
      </w:r>
      <w:r w:rsidRPr="0024712D">
        <w:rPr>
          <w:sz w:val="22"/>
        </w:rPr>
        <w:t xml:space="preserve">rámci </w:t>
      </w:r>
      <w:r>
        <w:rPr>
          <w:sz w:val="22"/>
        </w:rPr>
        <w:t>shora uvedeného výběrového řízení na veřejnou zakázku malého rozsahu na dodávky</w:t>
      </w:r>
      <w:r w:rsidRPr="0024712D">
        <w:rPr>
          <w:sz w:val="22"/>
        </w:rPr>
        <w:t>.</w:t>
      </w:r>
    </w:p>
    <w:p w:rsidR="003026C2" w:rsidRDefault="003026C2" w:rsidP="003026C2">
      <w:pPr>
        <w:autoSpaceDE/>
        <w:autoSpaceDN/>
        <w:spacing w:before="120" w:after="120"/>
        <w:jc w:val="both"/>
        <w:rPr>
          <w:sz w:val="22"/>
        </w:rPr>
      </w:pPr>
      <w:r>
        <w:rPr>
          <w:sz w:val="22"/>
        </w:rPr>
        <w:lastRenderedPageBreak/>
        <w:t>Veřejná zakázka je zadávána postupem platným pro zadávání veřejné zakázky malého rozsahu, tzn., že zadavatel ji nezadává zadávacími postupy dle zák. č. 134/2016 Sb., o zadávání veřejných zakázek, ve znění pozdějších předpisů (dále jen „zákon“), neboť na její zadávání uplatňuje výjimku dle § 31 tohoto zákona. Pokud bude v této zadávací dokumentaci použit pojem shodný s pojmem uvedeným v zákoně, nelze z toho vyvozovat, že je pro tento pojem zákon uplatňován, s výjimkou případů výslovně uvedených.</w:t>
      </w:r>
    </w:p>
    <w:p w:rsidR="003026C2" w:rsidRDefault="003026C2" w:rsidP="003026C2">
      <w:pPr>
        <w:autoSpaceDE/>
        <w:autoSpaceDN/>
        <w:spacing w:before="120" w:after="120"/>
        <w:jc w:val="both"/>
        <w:rPr>
          <w:sz w:val="22"/>
        </w:rPr>
      </w:pPr>
      <w:r>
        <w:rPr>
          <w:sz w:val="22"/>
        </w:rPr>
        <w:t>S odkazem na výše uvedené zadavatel upozorňuje, že na toto výběrové řízení nelze uplatnit postupy uvedené v zákoně.</w:t>
      </w:r>
    </w:p>
    <w:p w:rsidR="003026C2" w:rsidRDefault="003026C2" w:rsidP="003026C2">
      <w:pPr>
        <w:autoSpaceDE/>
        <w:autoSpaceDN/>
        <w:spacing w:before="120" w:after="120"/>
        <w:jc w:val="both"/>
        <w:rPr>
          <w:sz w:val="22"/>
        </w:rPr>
      </w:pPr>
      <w:r>
        <w:rPr>
          <w:sz w:val="22"/>
        </w:rPr>
        <w:t xml:space="preserve">V případě rozporu mezi údaji uvedenými v jednotlivých částech zadávací dokumentace mají přednost pro zpracování nabídky údaje obsažené v závazných obchodních podmínkách </w:t>
      </w:r>
      <w:r w:rsidRPr="00841744">
        <w:rPr>
          <w:sz w:val="22"/>
        </w:rPr>
        <w:t xml:space="preserve">tvořícím přílohu č. </w:t>
      </w:r>
      <w:r>
        <w:rPr>
          <w:sz w:val="22"/>
        </w:rPr>
        <w:t>3</w:t>
      </w:r>
      <w:r w:rsidRPr="00841744">
        <w:rPr>
          <w:sz w:val="22"/>
        </w:rPr>
        <w:t xml:space="preserve"> k této</w:t>
      </w:r>
      <w:r>
        <w:rPr>
          <w:sz w:val="22"/>
        </w:rPr>
        <w:t xml:space="preserve"> výzvě.</w:t>
      </w:r>
    </w:p>
    <w:p w:rsidR="003026C2" w:rsidRPr="0024712D" w:rsidRDefault="003026C2" w:rsidP="003026C2">
      <w:pPr>
        <w:rPr>
          <w:b/>
          <w:sz w:val="22"/>
        </w:rPr>
      </w:pPr>
    </w:p>
    <w:p w:rsidR="003026C2" w:rsidRPr="0024712D" w:rsidRDefault="003026C2" w:rsidP="003026C2">
      <w:pPr>
        <w:keepNext/>
        <w:keepLines/>
        <w:numPr>
          <w:ilvl w:val="1"/>
          <w:numId w:val="0"/>
        </w:numPr>
        <w:tabs>
          <w:tab w:val="left" w:pos="992"/>
          <w:tab w:val="num" w:pos="1080"/>
        </w:tabs>
        <w:autoSpaceDE/>
        <w:autoSpaceDN/>
        <w:spacing w:before="60" w:after="60"/>
        <w:ind w:left="720" w:hanging="720"/>
        <w:outlineLvl w:val="1"/>
        <w:rPr>
          <w:b/>
          <w:snapToGrid w:val="0"/>
          <w:sz w:val="24"/>
          <w:szCs w:val="24"/>
        </w:rPr>
      </w:pPr>
      <w:r w:rsidRPr="0056098E">
        <w:rPr>
          <w:b/>
          <w:snapToGrid w:val="0"/>
          <w:sz w:val="24"/>
          <w:szCs w:val="24"/>
        </w:rPr>
        <w:t>1.</w:t>
      </w:r>
      <w:r>
        <w:rPr>
          <w:b/>
          <w:snapToGrid w:val="0"/>
          <w:sz w:val="28"/>
          <w:szCs w:val="28"/>
        </w:rPr>
        <w:t xml:space="preserve"> </w:t>
      </w:r>
      <w:r w:rsidRPr="0024712D">
        <w:rPr>
          <w:b/>
          <w:snapToGrid w:val="0"/>
          <w:sz w:val="24"/>
          <w:szCs w:val="24"/>
        </w:rPr>
        <w:t>Předmět veřejné zakázky</w:t>
      </w:r>
    </w:p>
    <w:p w:rsidR="003026C2" w:rsidRPr="00CF604B" w:rsidRDefault="003026C2" w:rsidP="003026C2">
      <w:pPr>
        <w:autoSpaceDE/>
        <w:autoSpaceDN/>
        <w:spacing w:before="120" w:after="120"/>
        <w:jc w:val="both"/>
        <w:rPr>
          <w:rFonts w:cs="Times New Roman"/>
          <w:sz w:val="22"/>
        </w:rPr>
      </w:pPr>
      <w:r w:rsidRPr="00010759">
        <w:rPr>
          <w:rFonts w:cs="Times New Roman"/>
          <w:sz w:val="22"/>
        </w:rPr>
        <w:t>Předmětem plnění je dodávka</w:t>
      </w:r>
      <w:r>
        <w:rPr>
          <w:rFonts w:cs="Times New Roman"/>
          <w:sz w:val="22"/>
        </w:rPr>
        <w:t xml:space="preserve"> digitálních technologií pro zpracování hudby a výuku hudby a výtvarné výchovy vč. zaškolení,</w:t>
      </w:r>
      <w:r w:rsidRPr="00010759">
        <w:rPr>
          <w:rFonts w:cs="Times New Roman"/>
          <w:sz w:val="22"/>
        </w:rPr>
        <w:t xml:space="preserve"> a to v rozsahu dle </w:t>
      </w:r>
      <w:r>
        <w:rPr>
          <w:rFonts w:cs="Times New Roman"/>
          <w:sz w:val="22"/>
        </w:rPr>
        <w:t>technické specifikace uvedené v příloze č. 1.</w:t>
      </w:r>
    </w:p>
    <w:p w:rsidR="003026C2" w:rsidRPr="0024712D" w:rsidRDefault="003026C2" w:rsidP="003026C2">
      <w:pPr>
        <w:autoSpaceDE/>
        <w:autoSpaceDN/>
        <w:spacing w:before="120" w:after="120"/>
        <w:jc w:val="both"/>
        <w:rPr>
          <w:rFonts w:cs="Times New Roman"/>
          <w:sz w:val="22"/>
        </w:rPr>
      </w:pPr>
      <w:r w:rsidRPr="0024712D">
        <w:rPr>
          <w:rFonts w:cs="Times New Roman"/>
          <w:sz w:val="22"/>
        </w:rPr>
        <w:t>Bližší podrobnosti vztahující se k</w:t>
      </w:r>
      <w:r>
        <w:rPr>
          <w:rFonts w:cs="Times New Roman"/>
          <w:sz w:val="22"/>
        </w:rPr>
        <w:t> </w:t>
      </w:r>
      <w:r w:rsidRPr="0024712D">
        <w:rPr>
          <w:rFonts w:cs="Times New Roman"/>
          <w:sz w:val="22"/>
        </w:rPr>
        <w:t>předmětu veřejné zakázky jsou uvedeny v</w:t>
      </w:r>
      <w:r>
        <w:rPr>
          <w:rFonts w:cs="Times New Roman"/>
          <w:sz w:val="22"/>
        </w:rPr>
        <w:t> </w:t>
      </w:r>
      <w:r w:rsidRPr="0024712D">
        <w:rPr>
          <w:rFonts w:cs="Times New Roman"/>
          <w:sz w:val="22"/>
        </w:rPr>
        <w:t xml:space="preserve">obchodních podmínkách – závazných smluvních podmínkách pro uzavření </w:t>
      </w:r>
      <w:r>
        <w:rPr>
          <w:rFonts w:cs="Times New Roman"/>
          <w:sz w:val="22"/>
        </w:rPr>
        <w:t>kupní smlouvy (příloha č. 3)</w:t>
      </w:r>
      <w:r w:rsidRPr="0024712D">
        <w:rPr>
          <w:rFonts w:cs="Times New Roman"/>
          <w:sz w:val="22"/>
        </w:rPr>
        <w:t>, které jsou součástí zadávací dokumentace.</w:t>
      </w:r>
    </w:p>
    <w:p w:rsidR="003026C2" w:rsidRPr="0024712D" w:rsidRDefault="003026C2" w:rsidP="003026C2">
      <w:pPr>
        <w:shd w:val="clear" w:color="auto" w:fill="FFFFFF"/>
        <w:autoSpaceDE/>
        <w:autoSpaceDN/>
        <w:jc w:val="both"/>
        <w:rPr>
          <w:sz w:val="22"/>
        </w:rPr>
      </w:pPr>
    </w:p>
    <w:p w:rsidR="003026C2" w:rsidRPr="0024712D" w:rsidRDefault="003026C2" w:rsidP="003026C2">
      <w:pPr>
        <w:keepNext/>
        <w:keepLines/>
        <w:numPr>
          <w:ilvl w:val="1"/>
          <w:numId w:val="0"/>
        </w:numPr>
        <w:tabs>
          <w:tab w:val="left" w:pos="992"/>
          <w:tab w:val="num" w:pos="1080"/>
        </w:tabs>
        <w:autoSpaceDE/>
        <w:autoSpaceDN/>
        <w:spacing w:after="60"/>
        <w:ind w:left="1080" w:hanging="720"/>
        <w:outlineLvl w:val="1"/>
        <w:rPr>
          <w:b/>
          <w:snapToGrid w:val="0"/>
          <w:sz w:val="24"/>
          <w:szCs w:val="24"/>
        </w:rPr>
      </w:pPr>
      <w:r w:rsidRPr="0024712D">
        <w:rPr>
          <w:b/>
          <w:snapToGrid w:val="0"/>
          <w:sz w:val="24"/>
          <w:szCs w:val="24"/>
        </w:rPr>
        <w:t>Klasifikace předmětu veřejné zakázky</w:t>
      </w:r>
    </w:p>
    <w:p w:rsidR="003026C2" w:rsidRDefault="003026C2" w:rsidP="003026C2">
      <w:pPr>
        <w:autoSpaceDE/>
        <w:autoSpaceDN/>
        <w:spacing w:before="120" w:after="120"/>
        <w:jc w:val="both"/>
        <w:rPr>
          <w:sz w:val="22"/>
        </w:rPr>
      </w:pPr>
      <w:r w:rsidRPr="0024712D">
        <w:rPr>
          <w:sz w:val="22"/>
        </w:rPr>
        <w:t>Klasifikace předmětu zadávacího řízení:</w:t>
      </w:r>
    </w:p>
    <w:p w:rsidR="003026C2" w:rsidRPr="00000533" w:rsidRDefault="003026C2" w:rsidP="003026C2">
      <w:pPr>
        <w:autoSpaceDE/>
        <w:autoSpaceDN/>
        <w:spacing w:before="120" w:after="120"/>
        <w:jc w:val="both"/>
        <w:rPr>
          <w:b/>
          <w:sz w:val="22"/>
        </w:rPr>
      </w:pPr>
      <w:r w:rsidRPr="00000533">
        <w:rPr>
          <w:b/>
          <w:sz w:val="22"/>
        </w:rPr>
        <w:t xml:space="preserve">CPV: </w:t>
      </w:r>
      <w:r w:rsidRPr="00000533">
        <w:rPr>
          <w:b/>
          <w:sz w:val="22"/>
        </w:rPr>
        <w:tab/>
      </w:r>
    </w:p>
    <w:p w:rsidR="003026C2" w:rsidRDefault="003026C2" w:rsidP="003026C2">
      <w:pPr>
        <w:autoSpaceDE/>
        <w:autoSpaceDN/>
        <w:spacing w:before="120" w:after="120"/>
        <w:jc w:val="both"/>
        <w:rPr>
          <w:sz w:val="22"/>
        </w:rPr>
      </w:pPr>
      <w:r>
        <w:rPr>
          <w:sz w:val="22"/>
        </w:rPr>
        <w:t>38652120-7  Videoprojektory</w:t>
      </w:r>
    </w:p>
    <w:p w:rsidR="003026C2" w:rsidRDefault="003026C2" w:rsidP="003026C2">
      <w:pPr>
        <w:autoSpaceDE/>
        <w:autoSpaceDN/>
        <w:spacing w:before="120" w:after="120"/>
        <w:jc w:val="both"/>
        <w:rPr>
          <w:sz w:val="22"/>
        </w:rPr>
      </w:pPr>
      <w:r>
        <w:rPr>
          <w:sz w:val="22"/>
        </w:rPr>
        <w:t xml:space="preserve">30216110-0  Skenery  </w:t>
      </w:r>
    </w:p>
    <w:p w:rsidR="003026C2" w:rsidRDefault="003026C2" w:rsidP="003026C2">
      <w:pPr>
        <w:autoSpaceDE/>
        <w:autoSpaceDN/>
        <w:spacing w:before="120" w:after="120"/>
        <w:jc w:val="both"/>
        <w:rPr>
          <w:sz w:val="22"/>
        </w:rPr>
      </w:pPr>
      <w:r>
        <w:rPr>
          <w:sz w:val="22"/>
        </w:rPr>
        <w:t>32322000-6  Multimediální přístroje</w:t>
      </w:r>
    </w:p>
    <w:p w:rsidR="003026C2" w:rsidRDefault="003026C2" w:rsidP="003026C2">
      <w:pPr>
        <w:autoSpaceDE/>
        <w:autoSpaceDN/>
        <w:spacing w:before="120" w:after="120"/>
        <w:jc w:val="both"/>
        <w:rPr>
          <w:sz w:val="22"/>
        </w:rPr>
      </w:pPr>
      <w:r>
        <w:rPr>
          <w:sz w:val="22"/>
        </w:rPr>
        <w:t>39162100-6  Výukové pomůcky</w:t>
      </w:r>
    </w:p>
    <w:p w:rsidR="003026C2" w:rsidRDefault="003026C2" w:rsidP="003026C2">
      <w:pPr>
        <w:autoSpaceDE/>
        <w:autoSpaceDN/>
        <w:spacing w:before="120" w:after="120"/>
        <w:jc w:val="both"/>
        <w:rPr>
          <w:sz w:val="22"/>
        </w:rPr>
      </w:pPr>
      <w:r>
        <w:rPr>
          <w:sz w:val="22"/>
        </w:rPr>
        <w:t>30213100-6  Přenosné počítače</w:t>
      </w:r>
    </w:p>
    <w:p w:rsidR="003026C2" w:rsidRDefault="003026C2" w:rsidP="003026C2">
      <w:pPr>
        <w:autoSpaceDE/>
        <w:autoSpaceDN/>
        <w:spacing w:before="120" w:after="120"/>
        <w:jc w:val="both"/>
        <w:rPr>
          <w:sz w:val="22"/>
        </w:rPr>
      </w:pPr>
      <w:r>
        <w:rPr>
          <w:sz w:val="22"/>
        </w:rPr>
        <w:t>48190000-6  Vzdělávací software</w:t>
      </w:r>
    </w:p>
    <w:p w:rsidR="003026C2" w:rsidRDefault="003026C2" w:rsidP="003026C2">
      <w:pPr>
        <w:suppressAutoHyphens/>
        <w:jc w:val="both"/>
        <w:rPr>
          <w:b/>
          <w:sz w:val="22"/>
          <w:szCs w:val="22"/>
          <w:lang w:eastAsia="ar-SA"/>
        </w:rPr>
      </w:pPr>
    </w:p>
    <w:p w:rsidR="003026C2" w:rsidRPr="0056098E" w:rsidRDefault="003026C2" w:rsidP="003026C2">
      <w:pPr>
        <w:suppressAutoHyphens/>
        <w:jc w:val="both"/>
        <w:rPr>
          <w:b/>
          <w:sz w:val="24"/>
          <w:szCs w:val="24"/>
          <w:lang w:eastAsia="ar-SA"/>
        </w:rPr>
      </w:pPr>
      <w:r>
        <w:rPr>
          <w:b/>
          <w:sz w:val="22"/>
          <w:szCs w:val="22"/>
          <w:lang w:eastAsia="ar-SA"/>
        </w:rPr>
        <w:t xml:space="preserve">     </w:t>
      </w:r>
      <w:r w:rsidRPr="0056098E">
        <w:rPr>
          <w:b/>
          <w:sz w:val="24"/>
          <w:szCs w:val="24"/>
          <w:lang w:eastAsia="ar-SA"/>
        </w:rPr>
        <w:t>Prohlídka místa plnění:</w:t>
      </w:r>
    </w:p>
    <w:p w:rsidR="003026C2" w:rsidRPr="00B51DA4" w:rsidRDefault="003026C2" w:rsidP="003026C2">
      <w:pPr>
        <w:suppressAutoHyphens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Prohlídka místa plnění není organizována.</w:t>
      </w:r>
    </w:p>
    <w:p w:rsidR="003026C2" w:rsidRPr="0024712D" w:rsidRDefault="003026C2" w:rsidP="003026C2">
      <w:pPr>
        <w:autoSpaceDE/>
        <w:autoSpaceDN/>
        <w:spacing w:after="120"/>
        <w:ind w:firstLine="709"/>
        <w:jc w:val="both"/>
        <w:rPr>
          <w:sz w:val="22"/>
        </w:rPr>
      </w:pPr>
    </w:p>
    <w:p w:rsidR="003026C2" w:rsidRPr="0024712D" w:rsidRDefault="003026C2" w:rsidP="003026C2">
      <w:pPr>
        <w:keepNext/>
        <w:keepLines/>
        <w:numPr>
          <w:ilvl w:val="1"/>
          <w:numId w:val="0"/>
        </w:numPr>
        <w:tabs>
          <w:tab w:val="left" w:pos="992"/>
          <w:tab w:val="num" w:pos="1080"/>
        </w:tabs>
        <w:autoSpaceDE/>
        <w:autoSpaceDN/>
        <w:spacing w:before="60" w:after="60"/>
        <w:ind w:left="720" w:hanging="720"/>
        <w:outlineLvl w:val="1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2. </w:t>
      </w:r>
      <w:r w:rsidRPr="0024712D">
        <w:rPr>
          <w:b/>
          <w:snapToGrid w:val="0"/>
          <w:sz w:val="24"/>
          <w:szCs w:val="24"/>
        </w:rPr>
        <w:t>Předpokládaná hodnota veřejné zakázky</w:t>
      </w:r>
    </w:p>
    <w:p w:rsidR="003026C2" w:rsidRPr="0024712D" w:rsidRDefault="003026C2" w:rsidP="003026C2">
      <w:pPr>
        <w:autoSpaceDE/>
        <w:autoSpaceDN/>
        <w:spacing w:before="120" w:after="120"/>
        <w:jc w:val="both"/>
        <w:rPr>
          <w:b/>
          <w:sz w:val="22"/>
        </w:rPr>
      </w:pPr>
      <w:r w:rsidRPr="0024712D">
        <w:rPr>
          <w:sz w:val="22"/>
        </w:rPr>
        <w:t>Předpokláda</w:t>
      </w:r>
      <w:r>
        <w:rPr>
          <w:sz w:val="22"/>
        </w:rPr>
        <w:t xml:space="preserve">ná hodnota veřejné zakázky činí: </w:t>
      </w:r>
      <w:r>
        <w:rPr>
          <w:b/>
          <w:sz w:val="22"/>
        </w:rPr>
        <w:t>nezveřejňuje se</w:t>
      </w:r>
    </w:p>
    <w:p w:rsidR="003026C2" w:rsidRPr="0056098E" w:rsidRDefault="003026C2" w:rsidP="003026C2">
      <w:pPr>
        <w:keepNext/>
        <w:keepLines/>
        <w:shd w:val="clear" w:color="auto" w:fill="FFFFFF"/>
        <w:tabs>
          <w:tab w:val="left" w:pos="567"/>
          <w:tab w:val="num" w:pos="717"/>
        </w:tabs>
        <w:autoSpaceDE/>
        <w:autoSpaceDN/>
        <w:spacing w:before="120" w:after="120"/>
        <w:ind w:left="360" w:hanging="360"/>
        <w:outlineLvl w:val="0"/>
        <w:rPr>
          <w:b/>
          <w:snapToGrid w:val="0"/>
          <w:sz w:val="24"/>
          <w:szCs w:val="24"/>
        </w:rPr>
      </w:pPr>
      <w:bookmarkStart w:id="9" w:name="_Toc512934563"/>
      <w:bookmarkStart w:id="10" w:name="_Toc512934662"/>
      <w:bookmarkStart w:id="11" w:name="_Toc512934962"/>
      <w:bookmarkStart w:id="12" w:name="_Toc512935152"/>
      <w:bookmarkStart w:id="13" w:name="_Toc512935292"/>
      <w:bookmarkStart w:id="14" w:name="_Toc80587781"/>
      <w:r>
        <w:rPr>
          <w:b/>
          <w:snapToGrid w:val="0"/>
          <w:sz w:val="24"/>
          <w:szCs w:val="24"/>
        </w:rPr>
        <w:t xml:space="preserve">3. </w:t>
      </w:r>
      <w:r w:rsidRPr="0056098E">
        <w:rPr>
          <w:b/>
          <w:snapToGrid w:val="0"/>
          <w:sz w:val="24"/>
          <w:szCs w:val="24"/>
        </w:rPr>
        <w:t xml:space="preserve">Doba a místo </w:t>
      </w:r>
      <w:bookmarkEnd w:id="9"/>
      <w:bookmarkEnd w:id="10"/>
      <w:bookmarkEnd w:id="11"/>
      <w:bookmarkEnd w:id="12"/>
      <w:bookmarkEnd w:id="13"/>
      <w:bookmarkEnd w:id="14"/>
      <w:r w:rsidRPr="0056098E">
        <w:rPr>
          <w:b/>
          <w:snapToGrid w:val="0"/>
          <w:sz w:val="24"/>
          <w:szCs w:val="24"/>
        </w:rPr>
        <w:t>plnění</w:t>
      </w:r>
    </w:p>
    <w:p w:rsidR="003026C2" w:rsidRPr="0024712D" w:rsidRDefault="003026C2" w:rsidP="003026C2">
      <w:pPr>
        <w:keepNext/>
        <w:keepLines/>
        <w:numPr>
          <w:ilvl w:val="1"/>
          <w:numId w:val="0"/>
        </w:numPr>
        <w:tabs>
          <w:tab w:val="left" w:pos="992"/>
          <w:tab w:val="num" w:pos="1080"/>
        </w:tabs>
        <w:autoSpaceDE/>
        <w:autoSpaceDN/>
        <w:spacing w:before="60" w:after="60"/>
        <w:ind w:left="1080" w:hanging="720"/>
        <w:outlineLvl w:val="1"/>
        <w:rPr>
          <w:b/>
          <w:snapToGrid w:val="0"/>
          <w:sz w:val="24"/>
          <w:szCs w:val="24"/>
        </w:rPr>
      </w:pPr>
      <w:r w:rsidRPr="0024712D">
        <w:rPr>
          <w:b/>
          <w:snapToGrid w:val="0"/>
          <w:sz w:val="24"/>
          <w:szCs w:val="24"/>
        </w:rPr>
        <w:t xml:space="preserve">Termíny </w:t>
      </w:r>
      <w:r>
        <w:rPr>
          <w:b/>
          <w:snapToGrid w:val="0"/>
          <w:sz w:val="24"/>
          <w:szCs w:val="24"/>
        </w:rPr>
        <w:t>realizace:</w:t>
      </w:r>
    </w:p>
    <w:p w:rsidR="003026C2" w:rsidRPr="0024712D" w:rsidRDefault="003026C2" w:rsidP="003026C2">
      <w:pPr>
        <w:autoSpaceDE/>
        <w:autoSpaceDN/>
        <w:jc w:val="both"/>
        <w:rPr>
          <w:sz w:val="22"/>
        </w:rPr>
      </w:pPr>
    </w:p>
    <w:p w:rsidR="003026C2" w:rsidRPr="00000533" w:rsidRDefault="003026C2" w:rsidP="003026C2">
      <w:pPr>
        <w:tabs>
          <w:tab w:val="left" w:pos="4678"/>
          <w:tab w:val="left" w:pos="4820"/>
        </w:tabs>
        <w:autoSpaceDE/>
        <w:autoSpaceDN/>
        <w:jc w:val="both"/>
        <w:rPr>
          <w:rFonts w:cs="Times New Roman"/>
          <w:sz w:val="22"/>
        </w:rPr>
      </w:pPr>
      <w:r>
        <w:rPr>
          <w:b/>
          <w:sz w:val="22"/>
        </w:rPr>
        <w:lastRenderedPageBreak/>
        <w:t>do 40 pracovních dní ode dne nabytí účinnosti kupní smlouvy</w:t>
      </w:r>
    </w:p>
    <w:p w:rsidR="003026C2" w:rsidRDefault="003026C2" w:rsidP="003026C2">
      <w:pPr>
        <w:adjustRightInd w:val="0"/>
        <w:jc w:val="both"/>
        <w:rPr>
          <w:sz w:val="22"/>
          <w:szCs w:val="22"/>
        </w:rPr>
      </w:pPr>
    </w:p>
    <w:p w:rsidR="003026C2" w:rsidRDefault="003026C2" w:rsidP="003026C2">
      <w:pPr>
        <w:adjustRightInd w:val="0"/>
        <w:jc w:val="both"/>
        <w:rPr>
          <w:sz w:val="22"/>
          <w:szCs w:val="22"/>
        </w:rPr>
      </w:pPr>
      <w:r w:rsidRPr="00F63717">
        <w:rPr>
          <w:sz w:val="22"/>
          <w:szCs w:val="22"/>
        </w:rPr>
        <w:t xml:space="preserve">Co se rozumí </w:t>
      </w:r>
      <w:r>
        <w:rPr>
          <w:sz w:val="22"/>
          <w:szCs w:val="22"/>
        </w:rPr>
        <w:t>realizací dodávky</w:t>
      </w:r>
      <w:r w:rsidRPr="00F63717">
        <w:rPr>
          <w:sz w:val="22"/>
          <w:szCs w:val="22"/>
        </w:rPr>
        <w:t>, je popsáno v obchodních podmínkách</w:t>
      </w:r>
      <w:r>
        <w:rPr>
          <w:sz w:val="22"/>
          <w:szCs w:val="22"/>
        </w:rPr>
        <w:t xml:space="preserve"> (kupní smlouvě)</w:t>
      </w:r>
      <w:r w:rsidRPr="00F63717">
        <w:rPr>
          <w:sz w:val="22"/>
          <w:szCs w:val="22"/>
        </w:rPr>
        <w:t>, které jsou součástí zadávací dokumentace.</w:t>
      </w:r>
    </w:p>
    <w:p w:rsidR="003026C2" w:rsidRDefault="003026C2" w:rsidP="003026C2">
      <w:pPr>
        <w:keepNext/>
        <w:keepLines/>
        <w:numPr>
          <w:ilvl w:val="1"/>
          <w:numId w:val="0"/>
        </w:numPr>
        <w:tabs>
          <w:tab w:val="left" w:pos="992"/>
          <w:tab w:val="num" w:pos="1080"/>
        </w:tabs>
        <w:autoSpaceDE/>
        <w:autoSpaceDN/>
        <w:spacing w:before="60" w:after="60"/>
        <w:ind w:left="1080" w:hanging="720"/>
        <w:outlineLvl w:val="1"/>
        <w:rPr>
          <w:sz w:val="22"/>
        </w:rPr>
      </w:pPr>
    </w:p>
    <w:p w:rsidR="003026C2" w:rsidRPr="0024712D" w:rsidRDefault="003026C2" w:rsidP="003026C2">
      <w:pPr>
        <w:keepNext/>
        <w:keepLines/>
        <w:numPr>
          <w:ilvl w:val="1"/>
          <w:numId w:val="0"/>
        </w:numPr>
        <w:tabs>
          <w:tab w:val="left" w:pos="992"/>
          <w:tab w:val="num" w:pos="1080"/>
        </w:tabs>
        <w:autoSpaceDE/>
        <w:autoSpaceDN/>
        <w:spacing w:before="60" w:after="60"/>
        <w:ind w:left="1080" w:hanging="720"/>
        <w:outlineLvl w:val="1"/>
        <w:rPr>
          <w:b/>
          <w:snapToGrid w:val="0"/>
          <w:sz w:val="24"/>
          <w:szCs w:val="24"/>
        </w:rPr>
      </w:pPr>
      <w:r w:rsidRPr="0024712D">
        <w:rPr>
          <w:b/>
          <w:snapToGrid w:val="0"/>
          <w:sz w:val="24"/>
          <w:szCs w:val="24"/>
        </w:rPr>
        <w:t>Místo plnění</w:t>
      </w:r>
    </w:p>
    <w:p w:rsidR="003026C2" w:rsidRPr="0024712D" w:rsidRDefault="003026C2" w:rsidP="003026C2">
      <w:pPr>
        <w:autoSpaceDE/>
        <w:autoSpaceDN/>
        <w:spacing w:before="120" w:after="120"/>
        <w:jc w:val="both"/>
        <w:rPr>
          <w:sz w:val="22"/>
        </w:rPr>
      </w:pPr>
      <w:r w:rsidRPr="0024712D">
        <w:rPr>
          <w:sz w:val="22"/>
        </w:rPr>
        <w:t>Kraj Vysočina – kód NUTS CZ063</w:t>
      </w:r>
    </w:p>
    <w:p w:rsidR="003026C2" w:rsidRPr="0024712D" w:rsidRDefault="003026C2" w:rsidP="003026C2">
      <w:pPr>
        <w:autoSpaceDE/>
        <w:autoSpaceDN/>
        <w:spacing w:before="120" w:after="120"/>
        <w:jc w:val="both"/>
        <w:rPr>
          <w:sz w:val="22"/>
        </w:rPr>
      </w:pPr>
      <w:r w:rsidRPr="0024712D">
        <w:rPr>
          <w:sz w:val="22"/>
        </w:rPr>
        <w:t>Třebíč – kód ZÚJ 590266</w:t>
      </w:r>
    </w:p>
    <w:p w:rsidR="003026C2" w:rsidRDefault="003026C2" w:rsidP="003026C2">
      <w:pPr>
        <w:adjustRightInd w:val="0"/>
        <w:jc w:val="both"/>
        <w:rPr>
          <w:sz w:val="22"/>
        </w:rPr>
      </w:pPr>
      <w:r w:rsidRPr="00E10CEF">
        <w:rPr>
          <w:sz w:val="22"/>
        </w:rPr>
        <w:t>Městský úřad Třebíč, Karlovo nám. 104/55, 674 01 Třebíč</w:t>
      </w:r>
    </w:p>
    <w:p w:rsidR="003026C2" w:rsidRDefault="003026C2" w:rsidP="003026C2">
      <w:pPr>
        <w:adjustRightInd w:val="0"/>
        <w:jc w:val="both"/>
        <w:rPr>
          <w:sz w:val="22"/>
        </w:rPr>
      </w:pPr>
    </w:p>
    <w:p w:rsidR="003026C2" w:rsidRDefault="003026C2" w:rsidP="003026C2">
      <w:pPr>
        <w:adjustRightInd w:val="0"/>
        <w:jc w:val="both"/>
        <w:rPr>
          <w:rFonts w:eastAsia="MS Mincho" w:cs="Times New Roman"/>
          <w:sz w:val="22"/>
        </w:rPr>
      </w:pPr>
    </w:p>
    <w:p w:rsidR="003026C2" w:rsidRPr="0056098E" w:rsidRDefault="003026C2" w:rsidP="003026C2">
      <w:pPr>
        <w:adjustRightInd w:val="0"/>
        <w:rPr>
          <w:b/>
          <w:sz w:val="24"/>
          <w:szCs w:val="24"/>
          <w:u w:val="single"/>
        </w:rPr>
      </w:pPr>
      <w:r w:rsidRPr="0056098E">
        <w:rPr>
          <w:b/>
          <w:sz w:val="24"/>
          <w:szCs w:val="24"/>
          <w:u w:val="single"/>
        </w:rPr>
        <w:t>4. Hodnotící kritéria</w:t>
      </w:r>
    </w:p>
    <w:p w:rsidR="003026C2" w:rsidRPr="0056098E" w:rsidRDefault="003026C2" w:rsidP="003026C2">
      <w:pPr>
        <w:adjustRightInd w:val="0"/>
        <w:rPr>
          <w:b/>
          <w:bCs/>
          <w:sz w:val="22"/>
          <w:szCs w:val="22"/>
        </w:rPr>
      </w:pPr>
    </w:p>
    <w:p w:rsidR="003026C2" w:rsidRDefault="003026C2" w:rsidP="003026C2">
      <w:pPr>
        <w:jc w:val="both"/>
        <w:rPr>
          <w:sz w:val="22"/>
          <w:szCs w:val="22"/>
        </w:rPr>
      </w:pPr>
      <w:r w:rsidRPr="0056098E">
        <w:rPr>
          <w:sz w:val="22"/>
          <w:szCs w:val="22"/>
        </w:rPr>
        <w:t xml:space="preserve">Jediným kritériem pro posuzování podaných nabídek bude nejnižší nabídková cena. Pro hodnocení je rozhodná výše nabídkové ceny v Kč </w:t>
      </w:r>
      <w:r>
        <w:rPr>
          <w:sz w:val="22"/>
          <w:szCs w:val="22"/>
        </w:rPr>
        <w:t>bez</w:t>
      </w:r>
      <w:r w:rsidRPr="0056098E">
        <w:rPr>
          <w:sz w:val="22"/>
          <w:szCs w:val="22"/>
        </w:rPr>
        <w:t xml:space="preserve"> DPH. Hodnocena bude celková nabídková cena v Kč </w:t>
      </w:r>
      <w:r>
        <w:rPr>
          <w:sz w:val="22"/>
          <w:szCs w:val="22"/>
        </w:rPr>
        <w:t>bez</w:t>
      </w:r>
      <w:r w:rsidRPr="0056098E">
        <w:rPr>
          <w:sz w:val="22"/>
          <w:szCs w:val="22"/>
        </w:rPr>
        <w:t xml:space="preserve"> DPH. </w:t>
      </w:r>
    </w:p>
    <w:p w:rsidR="003026C2" w:rsidRDefault="003026C2" w:rsidP="003026C2">
      <w:pPr>
        <w:jc w:val="both"/>
        <w:rPr>
          <w:sz w:val="22"/>
          <w:szCs w:val="22"/>
        </w:rPr>
      </w:pPr>
    </w:p>
    <w:p w:rsidR="003026C2" w:rsidRPr="0056098E" w:rsidRDefault="003026C2" w:rsidP="003026C2">
      <w:pPr>
        <w:jc w:val="both"/>
        <w:rPr>
          <w:b/>
          <w:bCs/>
          <w:sz w:val="24"/>
          <w:szCs w:val="24"/>
          <w:u w:val="single"/>
        </w:rPr>
      </w:pPr>
      <w:r w:rsidRPr="0056098E">
        <w:rPr>
          <w:b/>
          <w:bCs/>
          <w:sz w:val="24"/>
          <w:szCs w:val="24"/>
          <w:u w:val="single"/>
        </w:rPr>
        <w:t>5. Nabídka bude zpracována v následujícím členění</w:t>
      </w:r>
    </w:p>
    <w:p w:rsidR="003026C2" w:rsidRPr="0056098E" w:rsidRDefault="003026C2" w:rsidP="003026C2">
      <w:pPr>
        <w:rPr>
          <w:b/>
          <w:sz w:val="22"/>
          <w:szCs w:val="22"/>
        </w:rPr>
      </w:pPr>
    </w:p>
    <w:p w:rsidR="003026C2" w:rsidRPr="0056098E" w:rsidRDefault="003026C2" w:rsidP="003026C2">
      <w:pPr>
        <w:keepNext/>
        <w:tabs>
          <w:tab w:val="left" w:pos="6313"/>
        </w:tabs>
        <w:jc w:val="both"/>
        <w:outlineLvl w:val="0"/>
        <w:rPr>
          <w:b/>
          <w:bCs/>
          <w:sz w:val="22"/>
          <w:szCs w:val="22"/>
        </w:rPr>
      </w:pPr>
      <w:r w:rsidRPr="004423B1">
        <w:rPr>
          <w:b/>
          <w:bCs/>
          <w:sz w:val="22"/>
          <w:szCs w:val="22"/>
          <w:highlight w:val="cyan"/>
        </w:rPr>
        <w:t>a) Základní údaje o dodavateli (nebo též „účastníkovi“) včetně doložení příslušných dokladů</w:t>
      </w:r>
    </w:p>
    <w:p w:rsidR="003026C2" w:rsidRPr="0056098E" w:rsidRDefault="003026C2" w:rsidP="003026C2">
      <w:pPr>
        <w:ind w:left="284" w:hanging="284"/>
        <w:rPr>
          <w:b/>
          <w:sz w:val="22"/>
          <w:szCs w:val="22"/>
        </w:rPr>
      </w:pPr>
    </w:p>
    <w:p w:rsidR="003026C2" w:rsidRPr="0056098E" w:rsidRDefault="003026C2" w:rsidP="003026C2">
      <w:pPr>
        <w:jc w:val="both"/>
        <w:rPr>
          <w:b/>
          <w:sz w:val="22"/>
          <w:szCs w:val="22"/>
        </w:rPr>
      </w:pPr>
      <w:r w:rsidRPr="0056098E">
        <w:rPr>
          <w:b/>
          <w:sz w:val="22"/>
          <w:szCs w:val="22"/>
        </w:rPr>
        <w:t>Dodavatel (účastník) doloží ve své nabídce:</w:t>
      </w:r>
    </w:p>
    <w:p w:rsidR="003026C2" w:rsidRPr="0056098E" w:rsidRDefault="003026C2" w:rsidP="003026C2">
      <w:pPr>
        <w:numPr>
          <w:ilvl w:val="0"/>
          <w:numId w:val="3"/>
        </w:numPr>
        <w:jc w:val="both"/>
        <w:rPr>
          <w:sz w:val="22"/>
          <w:szCs w:val="22"/>
        </w:rPr>
      </w:pPr>
      <w:r w:rsidRPr="0056098E">
        <w:rPr>
          <w:b/>
          <w:sz w:val="22"/>
          <w:szCs w:val="22"/>
        </w:rPr>
        <w:t>čestné prohlášení</w:t>
      </w:r>
      <w:r w:rsidRPr="0056098E">
        <w:rPr>
          <w:sz w:val="22"/>
          <w:szCs w:val="22"/>
        </w:rPr>
        <w:t xml:space="preserve"> účastníka, ze kterého musí být zřejmé, že splňuje následující předpoklady:</w:t>
      </w:r>
    </w:p>
    <w:p w:rsidR="003026C2" w:rsidRPr="0056098E" w:rsidRDefault="003026C2" w:rsidP="003026C2">
      <w:pPr>
        <w:numPr>
          <w:ilvl w:val="1"/>
          <w:numId w:val="3"/>
        </w:numPr>
        <w:jc w:val="both"/>
        <w:rPr>
          <w:color w:val="000000"/>
          <w:sz w:val="22"/>
          <w:szCs w:val="22"/>
        </w:rPr>
      </w:pPr>
      <w:r w:rsidRPr="0056098E">
        <w:rPr>
          <w:color w:val="000000"/>
          <w:sz w:val="22"/>
          <w:szCs w:val="22"/>
        </w:rPr>
        <w:t>základní způsobilost dle § 74 zákona,</w:t>
      </w:r>
    </w:p>
    <w:p w:rsidR="003026C2" w:rsidRPr="0056098E" w:rsidRDefault="003026C2" w:rsidP="003026C2">
      <w:pPr>
        <w:numPr>
          <w:ilvl w:val="1"/>
          <w:numId w:val="3"/>
        </w:numPr>
        <w:jc w:val="both"/>
        <w:rPr>
          <w:color w:val="000000"/>
          <w:sz w:val="22"/>
          <w:szCs w:val="22"/>
        </w:rPr>
      </w:pPr>
      <w:r w:rsidRPr="0056098E">
        <w:rPr>
          <w:color w:val="000000"/>
          <w:sz w:val="22"/>
          <w:szCs w:val="22"/>
        </w:rPr>
        <w:t>má oprávnění k podnikání nutné k realizaci zakázky</w:t>
      </w:r>
      <w:r>
        <w:rPr>
          <w:color w:val="000000"/>
          <w:sz w:val="22"/>
          <w:szCs w:val="22"/>
        </w:rPr>
        <w:t xml:space="preserve"> </w:t>
      </w:r>
      <w:r w:rsidRPr="00C53C8F">
        <w:rPr>
          <w:color w:val="000000"/>
          <w:sz w:val="22"/>
          <w:szCs w:val="22"/>
        </w:rPr>
        <w:t>(</w:t>
      </w:r>
      <w:r w:rsidRPr="00C53C8F">
        <w:rPr>
          <w:sz w:val="22"/>
          <w:szCs w:val="22"/>
          <w:shd w:val="clear" w:color="auto" w:fill="FFFFFF"/>
        </w:rPr>
        <w:t>Výroba, obchod a služby neuvedené v přílohách 1 až 3 živnostenského zákona)</w:t>
      </w:r>
      <w:r w:rsidRPr="0056098E">
        <w:rPr>
          <w:color w:val="000000"/>
          <w:sz w:val="22"/>
          <w:szCs w:val="22"/>
        </w:rPr>
        <w:t>,</w:t>
      </w:r>
    </w:p>
    <w:p w:rsidR="003026C2" w:rsidRPr="0056098E" w:rsidRDefault="003026C2" w:rsidP="003026C2">
      <w:pPr>
        <w:numPr>
          <w:ilvl w:val="1"/>
          <w:numId w:val="3"/>
        </w:numPr>
        <w:jc w:val="both"/>
        <w:rPr>
          <w:color w:val="000000"/>
          <w:sz w:val="22"/>
          <w:szCs w:val="22"/>
        </w:rPr>
      </w:pPr>
      <w:r w:rsidRPr="0056098E">
        <w:rPr>
          <w:color w:val="000000"/>
          <w:sz w:val="22"/>
          <w:szCs w:val="22"/>
        </w:rPr>
        <w:t>není vůči městu Třebíč v prodlení s placením peněžitých dluhů.</w:t>
      </w:r>
    </w:p>
    <w:p w:rsidR="003026C2" w:rsidRPr="0056098E" w:rsidRDefault="003026C2" w:rsidP="003026C2">
      <w:pPr>
        <w:jc w:val="both"/>
        <w:rPr>
          <w:sz w:val="22"/>
          <w:szCs w:val="22"/>
        </w:rPr>
      </w:pPr>
    </w:p>
    <w:p w:rsidR="003026C2" w:rsidRPr="0056098E" w:rsidRDefault="003026C2" w:rsidP="003026C2">
      <w:pPr>
        <w:jc w:val="both"/>
        <w:rPr>
          <w:sz w:val="22"/>
          <w:szCs w:val="22"/>
        </w:rPr>
      </w:pPr>
      <w:r w:rsidRPr="0056098E">
        <w:rPr>
          <w:sz w:val="22"/>
          <w:szCs w:val="22"/>
        </w:rPr>
        <w:t>Účastník může využít vzor čestného prohlášení, který je přílohou této výzvy.</w:t>
      </w:r>
    </w:p>
    <w:p w:rsidR="003026C2" w:rsidRPr="0056098E" w:rsidRDefault="003026C2" w:rsidP="003026C2">
      <w:pPr>
        <w:ind w:left="720"/>
        <w:jc w:val="both"/>
        <w:rPr>
          <w:b/>
          <w:sz w:val="22"/>
          <w:szCs w:val="22"/>
        </w:rPr>
      </w:pPr>
    </w:p>
    <w:p w:rsidR="003026C2" w:rsidRPr="0056098E" w:rsidRDefault="003026C2" w:rsidP="003026C2">
      <w:pPr>
        <w:adjustRightInd w:val="0"/>
        <w:spacing w:after="240"/>
        <w:jc w:val="both"/>
        <w:rPr>
          <w:b/>
          <w:sz w:val="22"/>
          <w:szCs w:val="22"/>
        </w:rPr>
      </w:pPr>
      <w:r w:rsidRPr="0056098E">
        <w:rPr>
          <w:b/>
          <w:sz w:val="22"/>
          <w:szCs w:val="22"/>
        </w:rPr>
        <w:t xml:space="preserve">Vítězný účastník předloží </w:t>
      </w:r>
      <w:r w:rsidRPr="0056098E">
        <w:rPr>
          <w:b/>
          <w:sz w:val="22"/>
          <w:szCs w:val="22"/>
          <w:u w:val="single"/>
        </w:rPr>
        <w:t xml:space="preserve">nejpozději při podpisu </w:t>
      </w:r>
      <w:r>
        <w:rPr>
          <w:b/>
          <w:sz w:val="22"/>
          <w:szCs w:val="22"/>
          <w:u w:val="single"/>
        </w:rPr>
        <w:t>kupní smlouvy</w:t>
      </w:r>
      <w:r w:rsidRPr="0056098E">
        <w:rPr>
          <w:b/>
          <w:sz w:val="22"/>
          <w:szCs w:val="22"/>
        </w:rPr>
        <w:t xml:space="preserve"> následující doklady: </w:t>
      </w:r>
    </w:p>
    <w:p w:rsidR="003026C2" w:rsidRPr="0056098E" w:rsidRDefault="003026C2" w:rsidP="003026C2">
      <w:pPr>
        <w:numPr>
          <w:ilvl w:val="0"/>
          <w:numId w:val="2"/>
        </w:numPr>
        <w:adjustRightInd w:val="0"/>
        <w:contextualSpacing/>
        <w:jc w:val="both"/>
        <w:rPr>
          <w:b/>
          <w:sz w:val="22"/>
          <w:szCs w:val="22"/>
        </w:rPr>
      </w:pPr>
      <w:r w:rsidRPr="0056098E">
        <w:rPr>
          <w:b/>
          <w:sz w:val="22"/>
          <w:szCs w:val="22"/>
        </w:rPr>
        <w:t>doklad o oprávnění k podnikání</w:t>
      </w:r>
    </w:p>
    <w:p w:rsidR="003026C2" w:rsidRPr="0056098E" w:rsidRDefault="003026C2" w:rsidP="003026C2">
      <w:pPr>
        <w:numPr>
          <w:ilvl w:val="1"/>
          <w:numId w:val="2"/>
        </w:numPr>
        <w:adjustRightInd w:val="0"/>
        <w:contextualSpacing/>
        <w:jc w:val="both"/>
        <w:rPr>
          <w:b/>
          <w:sz w:val="22"/>
          <w:szCs w:val="22"/>
        </w:rPr>
      </w:pPr>
      <w:r w:rsidRPr="0056098E">
        <w:rPr>
          <w:b/>
          <w:sz w:val="22"/>
          <w:szCs w:val="22"/>
        </w:rPr>
        <w:t>výpis ze živnostenského rejstříku</w:t>
      </w:r>
      <w:r w:rsidRPr="0056098E">
        <w:rPr>
          <w:sz w:val="22"/>
          <w:szCs w:val="22"/>
        </w:rPr>
        <w:t xml:space="preserve"> (§ 10 odst. 3 zák. č. 455/1991 Sb., živnostenský zákon, v aktuálním znění), nebo živnostenský list (popř. listy) v rozsahu odpovídajícím předmětu plněné veřejné zakázky, a to na předmět podnikání:</w:t>
      </w:r>
    </w:p>
    <w:p w:rsidR="003026C2" w:rsidRPr="0056098E" w:rsidRDefault="003026C2" w:rsidP="003026C2">
      <w:pPr>
        <w:numPr>
          <w:ilvl w:val="2"/>
          <w:numId w:val="2"/>
        </w:numPr>
        <w:adjustRightInd w:val="0"/>
        <w:spacing w:after="120"/>
        <w:ind w:left="2154" w:hanging="357"/>
        <w:contextualSpacing/>
        <w:jc w:val="both"/>
        <w:rPr>
          <w:b/>
          <w:sz w:val="22"/>
          <w:szCs w:val="22"/>
        </w:rPr>
      </w:pPr>
      <w:r w:rsidRPr="00C53C8F">
        <w:rPr>
          <w:sz w:val="22"/>
          <w:szCs w:val="22"/>
          <w:shd w:val="clear" w:color="auto" w:fill="FFFFFF"/>
        </w:rPr>
        <w:t>Výroba, obchod a služby neuvedené v přílohách 1 až 3 živnostenského zákona</w:t>
      </w:r>
      <w:r w:rsidRPr="0056098E">
        <w:rPr>
          <w:b/>
          <w:sz w:val="22"/>
          <w:szCs w:val="22"/>
        </w:rPr>
        <w:t>.</w:t>
      </w:r>
    </w:p>
    <w:p w:rsidR="003026C2" w:rsidRPr="0056098E" w:rsidRDefault="003026C2" w:rsidP="003026C2">
      <w:pPr>
        <w:adjustRightInd w:val="0"/>
        <w:spacing w:after="120"/>
        <w:ind w:left="2154"/>
        <w:contextualSpacing/>
        <w:jc w:val="both"/>
        <w:rPr>
          <w:b/>
          <w:sz w:val="22"/>
          <w:szCs w:val="22"/>
        </w:rPr>
      </w:pPr>
    </w:p>
    <w:p w:rsidR="003026C2" w:rsidRPr="0056098E" w:rsidRDefault="003026C2" w:rsidP="003026C2">
      <w:pPr>
        <w:numPr>
          <w:ilvl w:val="1"/>
          <w:numId w:val="2"/>
        </w:numPr>
        <w:adjustRightInd w:val="0"/>
        <w:spacing w:before="120"/>
        <w:ind w:left="1434" w:hanging="357"/>
        <w:contextualSpacing/>
        <w:jc w:val="both"/>
        <w:rPr>
          <w:b/>
          <w:sz w:val="22"/>
          <w:szCs w:val="22"/>
        </w:rPr>
      </w:pPr>
      <w:r w:rsidRPr="0056098E">
        <w:rPr>
          <w:b/>
          <w:sz w:val="22"/>
          <w:szCs w:val="22"/>
        </w:rPr>
        <w:t>výpis z obchodního rejstříku</w:t>
      </w:r>
      <w:r w:rsidRPr="0056098E">
        <w:rPr>
          <w:sz w:val="22"/>
          <w:szCs w:val="22"/>
        </w:rPr>
        <w:t xml:space="preserve"> či jiné evidence (pokud v ní má být dodavatel zapsán podle zvláštních právních předpisů),</w:t>
      </w:r>
    </w:p>
    <w:p w:rsidR="003026C2" w:rsidRPr="0056098E" w:rsidRDefault="003026C2" w:rsidP="003026C2">
      <w:pPr>
        <w:numPr>
          <w:ilvl w:val="0"/>
          <w:numId w:val="2"/>
        </w:numPr>
        <w:adjustRightInd w:val="0"/>
        <w:contextualSpacing/>
        <w:jc w:val="both"/>
        <w:rPr>
          <w:b/>
          <w:sz w:val="22"/>
          <w:szCs w:val="22"/>
        </w:rPr>
      </w:pPr>
      <w:r w:rsidRPr="0056098E">
        <w:rPr>
          <w:b/>
          <w:sz w:val="22"/>
          <w:szCs w:val="22"/>
        </w:rPr>
        <w:t>potvrzení příslušného orgánu (finanční úřad, OSSZ)</w:t>
      </w:r>
      <w:r w:rsidRPr="0056098E">
        <w:rPr>
          <w:sz w:val="22"/>
          <w:szCs w:val="22"/>
        </w:rPr>
        <w:t xml:space="preserve">, že nemá daňové nedoplatky a nedoplatky na pojistném a na penále na sociální zabezpečení a příspěvku na státní politiku zaměstnanosti, ne starší než 90 </w:t>
      </w:r>
      <w:r>
        <w:rPr>
          <w:sz w:val="22"/>
          <w:szCs w:val="22"/>
        </w:rPr>
        <w:t>ode dne zahájení výběrového řízení.</w:t>
      </w:r>
      <w:r w:rsidRPr="0056098E">
        <w:rPr>
          <w:sz w:val="22"/>
          <w:szCs w:val="22"/>
        </w:rPr>
        <w:t>.</w:t>
      </w:r>
    </w:p>
    <w:p w:rsidR="003026C2" w:rsidRPr="0056098E" w:rsidRDefault="003026C2" w:rsidP="003026C2">
      <w:pPr>
        <w:adjustRightInd w:val="0"/>
        <w:jc w:val="both"/>
        <w:rPr>
          <w:b/>
          <w:sz w:val="22"/>
          <w:szCs w:val="22"/>
        </w:rPr>
      </w:pPr>
    </w:p>
    <w:p w:rsidR="003026C2" w:rsidRPr="0056098E" w:rsidRDefault="003026C2" w:rsidP="003026C2">
      <w:pPr>
        <w:adjustRightInd w:val="0"/>
        <w:jc w:val="both"/>
        <w:rPr>
          <w:sz w:val="22"/>
          <w:szCs w:val="22"/>
        </w:rPr>
      </w:pPr>
      <w:r w:rsidRPr="0056098E">
        <w:rPr>
          <w:b/>
          <w:sz w:val="22"/>
          <w:szCs w:val="22"/>
        </w:rPr>
        <w:t xml:space="preserve">Předložení těchto dokladů je podmínkou uzavření </w:t>
      </w:r>
      <w:r>
        <w:rPr>
          <w:b/>
          <w:sz w:val="22"/>
          <w:szCs w:val="22"/>
        </w:rPr>
        <w:t>kupní smlouvy</w:t>
      </w:r>
      <w:r w:rsidRPr="0056098E">
        <w:rPr>
          <w:b/>
          <w:sz w:val="22"/>
          <w:szCs w:val="22"/>
        </w:rPr>
        <w:t xml:space="preserve">. </w:t>
      </w:r>
    </w:p>
    <w:p w:rsidR="003026C2" w:rsidRPr="0056098E" w:rsidRDefault="003026C2" w:rsidP="003026C2">
      <w:pPr>
        <w:adjustRightInd w:val="0"/>
        <w:jc w:val="both"/>
        <w:rPr>
          <w:sz w:val="22"/>
          <w:szCs w:val="22"/>
        </w:rPr>
      </w:pPr>
    </w:p>
    <w:p w:rsidR="003026C2" w:rsidRPr="0056098E" w:rsidRDefault="003026C2" w:rsidP="003026C2">
      <w:pPr>
        <w:spacing w:after="120"/>
        <w:rPr>
          <w:b/>
          <w:sz w:val="22"/>
          <w:szCs w:val="22"/>
        </w:rPr>
      </w:pPr>
      <w:r w:rsidRPr="004423B1">
        <w:rPr>
          <w:b/>
          <w:sz w:val="22"/>
          <w:szCs w:val="22"/>
          <w:highlight w:val="cyan"/>
        </w:rPr>
        <w:t>b) Cenová nabídka</w:t>
      </w:r>
    </w:p>
    <w:p w:rsidR="003026C2" w:rsidRDefault="003026C2" w:rsidP="003026C2">
      <w:pPr>
        <w:jc w:val="both"/>
        <w:rPr>
          <w:sz w:val="22"/>
          <w:szCs w:val="22"/>
        </w:rPr>
      </w:pPr>
      <w:r w:rsidRPr="0056098E">
        <w:rPr>
          <w:sz w:val="22"/>
          <w:szCs w:val="22"/>
        </w:rPr>
        <w:lastRenderedPageBreak/>
        <w:t xml:space="preserve">Zadavatel předkládá účastníkům zadávacího řízení soupis </w:t>
      </w:r>
      <w:r>
        <w:rPr>
          <w:sz w:val="22"/>
          <w:szCs w:val="22"/>
        </w:rPr>
        <w:t>dodávek nazvaný cenová nabídka (příloha č. 2)</w:t>
      </w:r>
    </w:p>
    <w:p w:rsidR="003026C2" w:rsidRPr="0056098E" w:rsidRDefault="003026C2" w:rsidP="003026C2">
      <w:pPr>
        <w:jc w:val="both"/>
        <w:rPr>
          <w:b/>
          <w:sz w:val="22"/>
          <w:szCs w:val="22"/>
        </w:rPr>
      </w:pPr>
    </w:p>
    <w:p w:rsidR="003026C2" w:rsidRPr="0056098E" w:rsidRDefault="003026C2" w:rsidP="003026C2">
      <w:pPr>
        <w:jc w:val="both"/>
        <w:rPr>
          <w:sz w:val="22"/>
          <w:szCs w:val="22"/>
        </w:rPr>
      </w:pPr>
      <w:r w:rsidRPr="0056098E">
        <w:rPr>
          <w:b/>
          <w:sz w:val="22"/>
          <w:szCs w:val="22"/>
        </w:rPr>
        <w:t>Celková nabídková cena</w:t>
      </w:r>
      <w:r w:rsidRPr="0056098E">
        <w:rPr>
          <w:sz w:val="22"/>
          <w:szCs w:val="22"/>
        </w:rPr>
        <w:t xml:space="preserve"> bude účastníkem uvedena v obchodních podmínkách ve smyslu návrhu </w:t>
      </w:r>
      <w:r>
        <w:rPr>
          <w:sz w:val="22"/>
          <w:szCs w:val="22"/>
        </w:rPr>
        <w:t>kupní smlouvy.</w:t>
      </w:r>
    </w:p>
    <w:p w:rsidR="003026C2" w:rsidRPr="0056098E" w:rsidRDefault="003026C2" w:rsidP="003026C2">
      <w:pPr>
        <w:jc w:val="both"/>
        <w:rPr>
          <w:sz w:val="22"/>
          <w:szCs w:val="22"/>
        </w:rPr>
      </w:pPr>
    </w:p>
    <w:p w:rsidR="003026C2" w:rsidRDefault="003026C2" w:rsidP="003026C2">
      <w:pPr>
        <w:jc w:val="both"/>
        <w:rPr>
          <w:sz w:val="22"/>
          <w:szCs w:val="22"/>
        </w:rPr>
      </w:pPr>
      <w:r w:rsidRPr="0056098E">
        <w:rPr>
          <w:sz w:val="22"/>
          <w:szCs w:val="22"/>
        </w:rPr>
        <w:t xml:space="preserve">V ceně musí být zahrnuty veškeré </w:t>
      </w:r>
      <w:r>
        <w:rPr>
          <w:sz w:val="22"/>
          <w:szCs w:val="22"/>
        </w:rPr>
        <w:t>dodávky</w:t>
      </w:r>
      <w:r w:rsidRPr="0056098E">
        <w:rPr>
          <w:sz w:val="22"/>
          <w:szCs w:val="22"/>
        </w:rPr>
        <w:t xml:space="preserve">, činnosti a náklady nezbytné ke splnění předmětu celé zakázky. </w:t>
      </w:r>
      <w:r w:rsidRPr="0056098E">
        <w:rPr>
          <w:b/>
          <w:sz w:val="22"/>
          <w:szCs w:val="22"/>
        </w:rPr>
        <w:t>Nabídková cena je stanovená jako cena pevná, nepřekročitelná, nejvýše přípustná</w:t>
      </w:r>
      <w:r w:rsidRPr="0056098E">
        <w:rPr>
          <w:sz w:val="22"/>
          <w:szCs w:val="22"/>
        </w:rPr>
        <w:t xml:space="preserve">. Dodavatel je povinen do ceny promítnout veškeré předpokládané zvýšení ceny v závislosti na čase plnění, předpokládaný vývoj cen vstupních nákladů, veškerých podmiňujících potřeb, prací i ztížených podmínek, které lze při realizaci </w:t>
      </w:r>
      <w:r>
        <w:rPr>
          <w:sz w:val="22"/>
          <w:szCs w:val="22"/>
        </w:rPr>
        <w:t>dodávky</w:t>
      </w:r>
      <w:r w:rsidRPr="0056098E">
        <w:rPr>
          <w:sz w:val="22"/>
          <w:szCs w:val="22"/>
        </w:rPr>
        <w:t xml:space="preserve"> očekávat. </w:t>
      </w:r>
    </w:p>
    <w:p w:rsidR="003026C2" w:rsidRPr="0056098E" w:rsidRDefault="003026C2" w:rsidP="003026C2">
      <w:pPr>
        <w:jc w:val="both"/>
        <w:rPr>
          <w:b/>
          <w:sz w:val="22"/>
          <w:szCs w:val="22"/>
        </w:rPr>
      </w:pPr>
    </w:p>
    <w:p w:rsidR="003026C2" w:rsidRPr="0056098E" w:rsidRDefault="003026C2" w:rsidP="003026C2">
      <w:pPr>
        <w:jc w:val="both"/>
        <w:rPr>
          <w:sz w:val="22"/>
          <w:szCs w:val="22"/>
        </w:rPr>
      </w:pPr>
      <w:r w:rsidRPr="004423B1">
        <w:rPr>
          <w:b/>
          <w:sz w:val="22"/>
          <w:szCs w:val="22"/>
          <w:highlight w:val="cyan"/>
        </w:rPr>
        <w:t>c) Obchodní podmínky (návrh kupní smlouvy)</w:t>
      </w:r>
      <w:r>
        <w:rPr>
          <w:b/>
          <w:sz w:val="22"/>
          <w:szCs w:val="22"/>
        </w:rPr>
        <w:t xml:space="preserve"> </w:t>
      </w:r>
      <w:r w:rsidRPr="0056098E">
        <w:rPr>
          <w:b/>
          <w:sz w:val="22"/>
          <w:szCs w:val="22"/>
        </w:rPr>
        <w:t xml:space="preserve">doplněné o údaje o účastníkovi a hodnotící kritérium (cena), kdy závazné obchodní podmínky jsou přílohou této výzvy formou </w:t>
      </w:r>
      <w:r>
        <w:rPr>
          <w:b/>
          <w:sz w:val="22"/>
          <w:szCs w:val="22"/>
        </w:rPr>
        <w:t>kupní smlouvy</w:t>
      </w:r>
      <w:r w:rsidRPr="0056098E">
        <w:rPr>
          <w:b/>
          <w:sz w:val="22"/>
          <w:szCs w:val="22"/>
        </w:rPr>
        <w:t xml:space="preserve">. </w:t>
      </w:r>
      <w:r w:rsidRPr="0056098E">
        <w:rPr>
          <w:sz w:val="22"/>
          <w:szCs w:val="22"/>
        </w:rPr>
        <w:t>Zadavatel neakceptuje žádné zásahy do obchodních podmínek mimo doplnění zadavatelem požadovaných údajů.</w:t>
      </w:r>
    </w:p>
    <w:p w:rsidR="003026C2" w:rsidRPr="0056098E" w:rsidRDefault="003026C2" w:rsidP="003026C2">
      <w:pPr>
        <w:jc w:val="both"/>
        <w:rPr>
          <w:sz w:val="22"/>
          <w:szCs w:val="22"/>
        </w:rPr>
      </w:pPr>
    </w:p>
    <w:p w:rsidR="003026C2" w:rsidRPr="0056098E" w:rsidRDefault="003026C2" w:rsidP="003026C2">
      <w:pPr>
        <w:jc w:val="both"/>
        <w:rPr>
          <w:b/>
          <w:sz w:val="22"/>
          <w:szCs w:val="22"/>
        </w:rPr>
      </w:pPr>
      <w:r w:rsidRPr="004423B1">
        <w:rPr>
          <w:b/>
          <w:sz w:val="22"/>
          <w:szCs w:val="22"/>
          <w:highlight w:val="cyan"/>
        </w:rPr>
        <w:t>d) Seznam případných poddodavatelů.</w:t>
      </w:r>
    </w:p>
    <w:p w:rsidR="003026C2" w:rsidRPr="0056098E" w:rsidRDefault="003026C2" w:rsidP="003026C2">
      <w:pPr>
        <w:jc w:val="both"/>
        <w:rPr>
          <w:b/>
          <w:sz w:val="22"/>
          <w:szCs w:val="22"/>
        </w:rPr>
      </w:pPr>
    </w:p>
    <w:p w:rsidR="003026C2" w:rsidRPr="0056098E" w:rsidRDefault="003026C2" w:rsidP="003026C2">
      <w:pPr>
        <w:jc w:val="both"/>
        <w:rPr>
          <w:b/>
          <w:sz w:val="22"/>
          <w:szCs w:val="22"/>
        </w:rPr>
      </w:pPr>
      <w:r w:rsidRPr="0056098E">
        <w:rPr>
          <w:b/>
          <w:sz w:val="22"/>
          <w:szCs w:val="22"/>
        </w:rPr>
        <w:t>Jelikož zadavatel požaduje elektronické podání nabídky, veškeré doklady předkládané jako součást nabídky dle článku 5. této výzvy budou předloženy v elektronické podobě (naskenované).</w:t>
      </w:r>
    </w:p>
    <w:p w:rsidR="003026C2" w:rsidRPr="0056098E" w:rsidRDefault="003026C2" w:rsidP="003026C2">
      <w:pPr>
        <w:jc w:val="both"/>
        <w:rPr>
          <w:b/>
          <w:sz w:val="22"/>
          <w:szCs w:val="22"/>
        </w:rPr>
      </w:pPr>
    </w:p>
    <w:p w:rsidR="003026C2" w:rsidRPr="0056098E" w:rsidRDefault="003026C2" w:rsidP="003026C2">
      <w:pPr>
        <w:jc w:val="both"/>
        <w:rPr>
          <w:b/>
          <w:sz w:val="22"/>
          <w:szCs w:val="22"/>
        </w:rPr>
      </w:pPr>
      <w:r w:rsidRPr="0056098E">
        <w:rPr>
          <w:b/>
          <w:sz w:val="22"/>
          <w:szCs w:val="22"/>
        </w:rPr>
        <w:t xml:space="preserve">Nabídky účastníků, které nebudou obsahovat všechny náležitosti dle této výzvy, </w:t>
      </w:r>
      <w:r>
        <w:rPr>
          <w:b/>
          <w:sz w:val="22"/>
          <w:szCs w:val="22"/>
        </w:rPr>
        <w:t>může zadavatel vyřadit</w:t>
      </w:r>
      <w:r w:rsidRPr="0056098E">
        <w:rPr>
          <w:b/>
          <w:sz w:val="22"/>
          <w:szCs w:val="22"/>
        </w:rPr>
        <w:t xml:space="preserve"> a již je dále nebude hodnotit.</w:t>
      </w:r>
    </w:p>
    <w:p w:rsidR="003026C2" w:rsidRPr="0056098E" w:rsidRDefault="003026C2" w:rsidP="003026C2">
      <w:pPr>
        <w:jc w:val="both"/>
        <w:rPr>
          <w:b/>
          <w:sz w:val="22"/>
          <w:szCs w:val="22"/>
        </w:rPr>
      </w:pPr>
    </w:p>
    <w:p w:rsidR="003026C2" w:rsidRPr="0056098E" w:rsidRDefault="003026C2" w:rsidP="003026C2">
      <w:pPr>
        <w:jc w:val="both"/>
        <w:rPr>
          <w:b/>
          <w:sz w:val="22"/>
          <w:szCs w:val="22"/>
          <w:u w:val="single"/>
        </w:rPr>
      </w:pPr>
      <w:r w:rsidRPr="0056098E">
        <w:rPr>
          <w:b/>
          <w:sz w:val="22"/>
          <w:szCs w:val="22"/>
          <w:u w:val="single"/>
        </w:rPr>
        <w:t>6. Platební podmínky</w:t>
      </w:r>
    </w:p>
    <w:p w:rsidR="003026C2" w:rsidRPr="0056098E" w:rsidRDefault="003026C2" w:rsidP="003026C2">
      <w:pPr>
        <w:adjustRightInd w:val="0"/>
        <w:rPr>
          <w:b/>
          <w:bCs/>
          <w:sz w:val="22"/>
          <w:szCs w:val="22"/>
          <w:u w:val="single"/>
        </w:rPr>
      </w:pPr>
    </w:p>
    <w:p w:rsidR="003026C2" w:rsidRPr="0056098E" w:rsidRDefault="003026C2" w:rsidP="003026C2">
      <w:pPr>
        <w:adjustRightInd w:val="0"/>
        <w:jc w:val="both"/>
        <w:rPr>
          <w:bCs/>
          <w:sz w:val="22"/>
          <w:szCs w:val="22"/>
        </w:rPr>
      </w:pPr>
      <w:r w:rsidRPr="0056098E">
        <w:rPr>
          <w:bCs/>
          <w:sz w:val="22"/>
          <w:szCs w:val="22"/>
        </w:rPr>
        <w:t xml:space="preserve">Zadavatel neposkytuje zálohu. Cena </w:t>
      </w:r>
      <w:r>
        <w:rPr>
          <w:bCs/>
          <w:sz w:val="22"/>
          <w:szCs w:val="22"/>
        </w:rPr>
        <w:t xml:space="preserve">dodávky </w:t>
      </w:r>
      <w:r w:rsidRPr="0056098E">
        <w:rPr>
          <w:bCs/>
          <w:sz w:val="22"/>
          <w:szCs w:val="22"/>
        </w:rPr>
        <w:t>bude uhrazena za podmínek, které jsou upraveny v obchodních podmínkách, které jsou přílohou této výzvy.</w:t>
      </w:r>
    </w:p>
    <w:p w:rsidR="003026C2" w:rsidRPr="0056098E" w:rsidRDefault="003026C2" w:rsidP="003026C2">
      <w:pPr>
        <w:adjustRightInd w:val="0"/>
        <w:jc w:val="both"/>
        <w:rPr>
          <w:bCs/>
          <w:sz w:val="22"/>
          <w:szCs w:val="22"/>
        </w:rPr>
      </w:pPr>
    </w:p>
    <w:p w:rsidR="003026C2" w:rsidRPr="0056098E" w:rsidRDefault="003026C2" w:rsidP="003026C2">
      <w:pPr>
        <w:adjustRightInd w:val="0"/>
        <w:rPr>
          <w:b/>
          <w:sz w:val="22"/>
          <w:szCs w:val="22"/>
          <w:u w:val="single"/>
        </w:rPr>
      </w:pPr>
      <w:r w:rsidRPr="0056098E">
        <w:rPr>
          <w:b/>
          <w:sz w:val="22"/>
          <w:szCs w:val="22"/>
          <w:u w:val="single"/>
        </w:rPr>
        <w:t>7. Další podmínky veřejné zakázky malého rozsahu</w:t>
      </w:r>
    </w:p>
    <w:p w:rsidR="003026C2" w:rsidRPr="0056098E" w:rsidRDefault="003026C2" w:rsidP="003026C2">
      <w:pPr>
        <w:jc w:val="both"/>
        <w:rPr>
          <w:sz w:val="22"/>
          <w:szCs w:val="22"/>
        </w:rPr>
      </w:pPr>
    </w:p>
    <w:p w:rsidR="003026C2" w:rsidRPr="0056098E" w:rsidRDefault="003026C2" w:rsidP="003026C2">
      <w:pPr>
        <w:numPr>
          <w:ilvl w:val="0"/>
          <w:numId w:val="1"/>
        </w:numPr>
        <w:autoSpaceDE/>
        <w:autoSpaceDN/>
        <w:jc w:val="both"/>
        <w:rPr>
          <w:sz w:val="22"/>
          <w:szCs w:val="22"/>
        </w:rPr>
      </w:pPr>
      <w:r w:rsidRPr="0056098E">
        <w:rPr>
          <w:sz w:val="22"/>
          <w:szCs w:val="22"/>
        </w:rPr>
        <w:t>nedostatečná informovanost, mylné chápání této výzvy, chybně navržená nabídková cena apod. neopravňuje účastníka požadovat dodatečnou úhradu nákladů nebo zvýšení ceny,</w:t>
      </w:r>
    </w:p>
    <w:p w:rsidR="003026C2" w:rsidRPr="0056098E" w:rsidRDefault="003026C2" w:rsidP="003026C2">
      <w:pPr>
        <w:numPr>
          <w:ilvl w:val="0"/>
          <w:numId w:val="1"/>
        </w:numPr>
        <w:autoSpaceDE/>
        <w:autoSpaceDN/>
        <w:jc w:val="both"/>
        <w:rPr>
          <w:sz w:val="22"/>
          <w:szCs w:val="22"/>
        </w:rPr>
      </w:pPr>
      <w:r w:rsidRPr="0056098E">
        <w:rPr>
          <w:sz w:val="22"/>
          <w:szCs w:val="22"/>
        </w:rPr>
        <w:t>zadavatel si vyhrazuje právo odmítnout všechny nabídky nebo tuto výzvu zrušit bez udání důvodu a právo na změnu, doplnění nebo upřesnění podmínek výzvy,</w:t>
      </w:r>
    </w:p>
    <w:p w:rsidR="003026C2" w:rsidRPr="0056098E" w:rsidRDefault="003026C2" w:rsidP="003026C2">
      <w:pPr>
        <w:numPr>
          <w:ilvl w:val="0"/>
          <w:numId w:val="1"/>
        </w:numPr>
        <w:autoSpaceDE/>
        <w:autoSpaceDN/>
        <w:jc w:val="both"/>
        <w:rPr>
          <w:sz w:val="22"/>
          <w:szCs w:val="22"/>
        </w:rPr>
      </w:pPr>
      <w:r w:rsidRPr="0056098E">
        <w:rPr>
          <w:sz w:val="22"/>
          <w:szCs w:val="22"/>
        </w:rPr>
        <w:t xml:space="preserve">zadavatel si vyhrazuje právo posunout termín zahájení </w:t>
      </w:r>
      <w:r>
        <w:rPr>
          <w:sz w:val="22"/>
          <w:szCs w:val="22"/>
        </w:rPr>
        <w:t>dodávky</w:t>
      </w:r>
      <w:r w:rsidRPr="0056098E">
        <w:rPr>
          <w:sz w:val="22"/>
          <w:szCs w:val="22"/>
        </w:rPr>
        <w:t>,</w:t>
      </w:r>
    </w:p>
    <w:p w:rsidR="003026C2" w:rsidRPr="0056098E" w:rsidRDefault="003026C2" w:rsidP="003026C2">
      <w:pPr>
        <w:numPr>
          <w:ilvl w:val="0"/>
          <w:numId w:val="1"/>
        </w:numPr>
        <w:autoSpaceDE/>
        <w:autoSpaceDN/>
        <w:jc w:val="both"/>
        <w:rPr>
          <w:sz w:val="22"/>
          <w:szCs w:val="22"/>
        </w:rPr>
      </w:pPr>
      <w:r w:rsidRPr="0056098E">
        <w:rPr>
          <w:sz w:val="22"/>
          <w:szCs w:val="22"/>
        </w:rPr>
        <w:t>variantní řešení zakázky zadavatel nepřipouští,</w:t>
      </w:r>
    </w:p>
    <w:p w:rsidR="003026C2" w:rsidRPr="0056098E" w:rsidRDefault="003026C2" w:rsidP="003026C2">
      <w:pPr>
        <w:numPr>
          <w:ilvl w:val="0"/>
          <w:numId w:val="1"/>
        </w:numPr>
        <w:autoSpaceDE/>
        <w:autoSpaceDN/>
        <w:jc w:val="both"/>
        <w:rPr>
          <w:sz w:val="22"/>
          <w:szCs w:val="22"/>
        </w:rPr>
      </w:pPr>
      <w:r w:rsidRPr="0056098E">
        <w:rPr>
          <w:sz w:val="22"/>
          <w:szCs w:val="22"/>
        </w:rPr>
        <w:t xml:space="preserve">zadavatel má právo měnit rozsah </w:t>
      </w:r>
      <w:r>
        <w:rPr>
          <w:sz w:val="22"/>
          <w:szCs w:val="22"/>
        </w:rPr>
        <w:t>dodávek</w:t>
      </w:r>
      <w:r w:rsidRPr="0056098E">
        <w:rPr>
          <w:sz w:val="22"/>
          <w:szCs w:val="22"/>
        </w:rPr>
        <w:t>,</w:t>
      </w:r>
    </w:p>
    <w:p w:rsidR="003026C2" w:rsidRPr="0056098E" w:rsidRDefault="003026C2" w:rsidP="003026C2">
      <w:pPr>
        <w:numPr>
          <w:ilvl w:val="0"/>
          <w:numId w:val="1"/>
        </w:numPr>
        <w:autoSpaceDE/>
        <w:autoSpaceDN/>
        <w:jc w:val="both"/>
        <w:rPr>
          <w:sz w:val="22"/>
          <w:szCs w:val="22"/>
        </w:rPr>
      </w:pPr>
      <w:r w:rsidRPr="0056098E">
        <w:rPr>
          <w:sz w:val="22"/>
          <w:szCs w:val="22"/>
        </w:rPr>
        <w:t>účastníci předkládají své nabídky bezplatně, z předané nabídky nemohou vůči zadavateli uplatňovat žádné nároky,</w:t>
      </w:r>
    </w:p>
    <w:p w:rsidR="003026C2" w:rsidRDefault="003026C2" w:rsidP="003026C2">
      <w:pPr>
        <w:numPr>
          <w:ilvl w:val="0"/>
          <w:numId w:val="1"/>
        </w:numPr>
        <w:autoSpaceDE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v řízení o výběru dodavatele této veřejné zakázky malého rozsahu </w:t>
      </w:r>
      <w:r>
        <w:rPr>
          <w:sz w:val="22"/>
          <w:szCs w:val="22"/>
          <w:u w:val="single"/>
        </w:rPr>
        <w:t>se nepostupuje dle zákonných postupů zákona č. 134/2016 Sb., o zadávání veřejných zakázek, v účinném znění,</w:t>
      </w:r>
    </w:p>
    <w:p w:rsidR="003026C2" w:rsidRPr="0056098E" w:rsidRDefault="003026C2" w:rsidP="003026C2">
      <w:pPr>
        <w:numPr>
          <w:ilvl w:val="0"/>
          <w:numId w:val="1"/>
        </w:numPr>
        <w:autoSpaceDE/>
        <w:autoSpaceDN/>
        <w:jc w:val="both"/>
        <w:rPr>
          <w:sz w:val="22"/>
          <w:szCs w:val="22"/>
        </w:rPr>
      </w:pPr>
      <w:r w:rsidRPr="0056098E">
        <w:rPr>
          <w:sz w:val="22"/>
          <w:szCs w:val="22"/>
        </w:rPr>
        <w:t>pro vztahy mezi účastníky tohoto zadávacího řízení platí příslušná ustanovení občanského zákoníku,</w:t>
      </w:r>
    </w:p>
    <w:p w:rsidR="003026C2" w:rsidRPr="0056098E" w:rsidRDefault="003026C2" w:rsidP="003026C2">
      <w:pPr>
        <w:numPr>
          <w:ilvl w:val="0"/>
          <w:numId w:val="1"/>
        </w:numPr>
        <w:autoSpaceDE/>
        <w:autoSpaceDN/>
        <w:jc w:val="both"/>
        <w:rPr>
          <w:sz w:val="22"/>
          <w:szCs w:val="22"/>
        </w:rPr>
      </w:pPr>
      <w:r w:rsidRPr="0056098E">
        <w:rPr>
          <w:sz w:val="22"/>
          <w:szCs w:val="22"/>
        </w:rPr>
        <w:t>smluvní vztah se bude řídit v plném rozsahu českým právem,</w:t>
      </w:r>
    </w:p>
    <w:p w:rsidR="003026C2" w:rsidRPr="0056098E" w:rsidRDefault="003026C2" w:rsidP="003026C2">
      <w:pPr>
        <w:numPr>
          <w:ilvl w:val="0"/>
          <w:numId w:val="1"/>
        </w:numPr>
        <w:autoSpaceDE/>
        <w:autoSpaceDN/>
        <w:jc w:val="both"/>
        <w:rPr>
          <w:sz w:val="22"/>
          <w:szCs w:val="22"/>
        </w:rPr>
      </w:pPr>
      <w:r w:rsidRPr="0056098E">
        <w:rPr>
          <w:sz w:val="22"/>
          <w:szCs w:val="22"/>
        </w:rPr>
        <w:t xml:space="preserve">zadavatel si vyhrazuje právo s vybraným účastníkem jednat o obsahu </w:t>
      </w:r>
      <w:r>
        <w:rPr>
          <w:sz w:val="22"/>
          <w:szCs w:val="22"/>
        </w:rPr>
        <w:t>kupní smlouvy</w:t>
      </w:r>
      <w:r w:rsidRPr="0056098E">
        <w:rPr>
          <w:sz w:val="22"/>
          <w:szCs w:val="22"/>
        </w:rPr>
        <w:t>,</w:t>
      </w:r>
    </w:p>
    <w:p w:rsidR="003026C2" w:rsidRPr="0056098E" w:rsidRDefault="003026C2" w:rsidP="003026C2">
      <w:pPr>
        <w:numPr>
          <w:ilvl w:val="0"/>
          <w:numId w:val="1"/>
        </w:numPr>
        <w:autoSpaceDE/>
        <w:autoSpaceDN/>
        <w:jc w:val="both"/>
        <w:rPr>
          <w:sz w:val="22"/>
          <w:szCs w:val="22"/>
        </w:rPr>
      </w:pPr>
      <w:r w:rsidRPr="0056098E">
        <w:rPr>
          <w:sz w:val="22"/>
          <w:szCs w:val="22"/>
        </w:rPr>
        <w:t>nabídky se podávají v českém jazyce,</w:t>
      </w:r>
    </w:p>
    <w:p w:rsidR="003026C2" w:rsidRDefault="003026C2" w:rsidP="003026C2">
      <w:pPr>
        <w:numPr>
          <w:ilvl w:val="0"/>
          <w:numId w:val="1"/>
        </w:numPr>
        <w:autoSpaceDE/>
        <w:autoSpaceDN/>
        <w:jc w:val="both"/>
        <w:rPr>
          <w:sz w:val="22"/>
          <w:szCs w:val="22"/>
        </w:rPr>
      </w:pPr>
      <w:r w:rsidRPr="0056098E">
        <w:rPr>
          <w:sz w:val="22"/>
          <w:szCs w:val="22"/>
        </w:rPr>
        <w:t>pokud má účastník předložit v nabídce listiny jím podepsané, je povinen je podepsat osobně (u fyzické osoby) nebo osobou oprávněnou za účastníka jednat (u právnické osoby) a pokud je zastoupen další osobou, je tato povinna v nabídce doložit naskenovanou plnou moc nebo jiný doklad, na základě kterého za účastníka jedná.</w:t>
      </w:r>
    </w:p>
    <w:p w:rsidR="003026C2" w:rsidRPr="004423B1" w:rsidRDefault="003026C2" w:rsidP="003026C2">
      <w:pPr>
        <w:autoSpaceDE/>
        <w:autoSpaceDN/>
        <w:ind w:left="720"/>
        <w:jc w:val="both"/>
        <w:rPr>
          <w:sz w:val="22"/>
          <w:szCs w:val="22"/>
        </w:rPr>
      </w:pPr>
    </w:p>
    <w:p w:rsidR="003026C2" w:rsidRPr="0056098E" w:rsidRDefault="003026C2" w:rsidP="003026C2">
      <w:pPr>
        <w:keepNext/>
        <w:tabs>
          <w:tab w:val="left" w:pos="6313"/>
        </w:tabs>
        <w:outlineLvl w:val="0"/>
        <w:rPr>
          <w:b/>
          <w:bCs/>
          <w:sz w:val="22"/>
          <w:szCs w:val="22"/>
          <w:u w:val="single"/>
        </w:rPr>
      </w:pPr>
      <w:r w:rsidRPr="0056098E">
        <w:rPr>
          <w:b/>
          <w:bCs/>
          <w:sz w:val="22"/>
          <w:szCs w:val="22"/>
          <w:u w:val="single"/>
        </w:rPr>
        <w:t>8. Zadávací dokumentace</w:t>
      </w:r>
    </w:p>
    <w:p w:rsidR="003026C2" w:rsidRPr="0056098E" w:rsidRDefault="003026C2" w:rsidP="003026C2"/>
    <w:p w:rsidR="003026C2" w:rsidRPr="0056098E" w:rsidRDefault="003026C2" w:rsidP="003026C2">
      <w:pPr>
        <w:keepNext/>
        <w:tabs>
          <w:tab w:val="left" w:pos="6313"/>
        </w:tabs>
        <w:jc w:val="both"/>
        <w:outlineLvl w:val="0"/>
        <w:rPr>
          <w:b/>
          <w:bCs/>
          <w:color w:val="000000"/>
          <w:sz w:val="22"/>
          <w:szCs w:val="22"/>
        </w:rPr>
      </w:pPr>
      <w:r w:rsidRPr="0056098E">
        <w:rPr>
          <w:sz w:val="22"/>
          <w:szCs w:val="22"/>
        </w:rPr>
        <w:t xml:space="preserve">Zadávací dokumentace bude poskytnuta v elektronické podobě </w:t>
      </w:r>
      <w:r w:rsidRPr="0056098E">
        <w:rPr>
          <w:b/>
          <w:sz w:val="22"/>
          <w:szCs w:val="22"/>
        </w:rPr>
        <w:t>neomezeným a přímým dálkovým přístupem</w:t>
      </w:r>
      <w:r w:rsidRPr="0056098E">
        <w:rPr>
          <w:sz w:val="22"/>
          <w:szCs w:val="22"/>
        </w:rPr>
        <w:t xml:space="preserve"> na </w:t>
      </w:r>
      <w:hyperlink r:id="rId13" w:history="1">
        <w:r>
          <w:rPr>
            <w:rStyle w:val="Hypertextovodkaz"/>
            <w:sz w:val="22"/>
            <w:szCs w:val="22"/>
          </w:rPr>
          <w:t>https://zakazky.trebic.cz/vz00001087</w:t>
        </w:r>
      </w:hyperlink>
    </w:p>
    <w:p w:rsidR="003026C2" w:rsidRPr="0056098E" w:rsidRDefault="003026C2" w:rsidP="003026C2">
      <w:pPr>
        <w:keepNext/>
        <w:tabs>
          <w:tab w:val="left" w:pos="6313"/>
        </w:tabs>
        <w:jc w:val="both"/>
        <w:outlineLvl w:val="0"/>
        <w:rPr>
          <w:sz w:val="22"/>
          <w:szCs w:val="22"/>
        </w:rPr>
      </w:pPr>
    </w:p>
    <w:p w:rsidR="003026C2" w:rsidRPr="0056098E" w:rsidRDefault="003026C2" w:rsidP="003026C2">
      <w:pPr>
        <w:keepNext/>
        <w:tabs>
          <w:tab w:val="left" w:pos="6313"/>
        </w:tabs>
        <w:jc w:val="both"/>
        <w:outlineLvl w:val="0"/>
        <w:rPr>
          <w:sz w:val="22"/>
          <w:szCs w:val="22"/>
        </w:rPr>
      </w:pPr>
      <w:r w:rsidRPr="0056098E">
        <w:rPr>
          <w:sz w:val="22"/>
          <w:szCs w:val="22"/>
        </w:rPr>
        <w:t>Zadávací dokumentace obsahuje tuto výzvu k podání nabídek a její přílohy:</w:t>
      </w:r>
    </w:p>
    <w:p w:rsidR="003026C2" w:rsidRDefault="003026C2" w:rsidP="003026C2">
      <w:pPr>
        <w:numPr>
          <w:ilvl w:val="0"/>
          <w:numId w:val="4"/>
        </w:numPr>
        <w:contextualSpacing/>
      </w:pPr>
      <w:r w:rsidRPr="0056098E">
        <w:t>Krycí list</w:t>
      </w:r>
    </w:p>
    <w:p w:rsidR="003026C2" w:rsidRDefault="003026C2" w:rsidP="003026C2">
      <w:pPr>
        <w:numPr>
          <w:ilvl w:val="0"/>
          <w:numId w:val="4"/>
        </w:numPr>
        <w:contextualSpacing/>
      </w:pPr>
      <w:r w:rsidRPr="0056098E">
        <w:rPr>
          <w:bCs/>
          <w:sz w:val="22"/>
          <w:szCs w:val="22"/>
        </w:rPr>
        <w:t>vzor čestného prohlášení o splnění kvalifikačních předpokladů,</w:t>
      </w:r>
    </w:p>
    <w:p w:rsidR="003026C2" w:rsidRPr="0056098E" w:rsidRDefault="003026C2" w:rsidP="003026C2">
      <w:pPr>
        <w:numPr>
          <w:ilvl w:val="0"/>
          <w:numId w:val="4"/>
        </w:numPr>
        <w:contextualSpacing/>
      </w:pPr>
      <w:r w:rsidRPr="0056098E">
        <w:rPr>
          <w:bCs/>
          <w:sz w:val="22"/>
          <w:szCs w:val="22"/>
        </w:rPr>
        <w:t xml:space="preserve">obchodní podmínky ve smyslu návrhu </w:t>
      </w:r>
      <w:r>
        <w:rPr>
          <w:bCs/>
          <w:sz w:val="22"/>
          <w:szCs w:val="22"/>
        </w:rPr>
        <w:t>kupní smlouvy</w:t>
      </w:r>
    </w:p>
    <w:p w:rsidR="003026C2" w:rsidRPr="005B396A" w:rsidRDefault="003026C2" w:rsidP="003026C2">
      <w:pPr>
        <w:numPr>
          <w:ilvl w:val="0"/>
          <w:numId w:val="4"/>
        </w:numPr>
        <w:contextualSpacing/>
      </w:pPr>
      <w:r>
        <w:rPr>
          <w:sz w:val="22"/>
          <w:szCs w:val="22"/>
        </w:rPr>
        <w:t>cenová nabídka</w:t>
      </w:r>
    </w:p>
    <w:p w:rsidR="003026C2" w:rsidRPr="0056098E" w:rsidRDefault="003026C2" w:rsidP="003026C2">
      <w:pPr>
        <w:numPr>
          <w:ilvl w:val="0"/>
          <w:numId w:val="4"/>
        </w:numPr>
        <w:contextualSpacing/>
      </w:pPr>
      <w:r>
        <w:rPr>
          <w:sz w:val="22"/>
          <w:szCs w:val="22"/>
        </w:rPr>
        <w:t>technická specifikace</w:t>
      </w:r>
    </w:p>
    <w:p w:rsidR="003026C2" w:rsidRPr="0056098E" w:rsidRDefault="003026C2" w:rsidP="003026C2">
      <w:pPr>
        <w:numPr>
          <w:ilvl w:val="0"/>
          <w:numId w:val="4"/>
        </w:numPr>
        <w:contextualSpacing/>
        <w:rPr>
          <w:sz w:val="22"/>
          <w:szCs w:val="22"/>
        </w:rPr>
      </w:pPr>
      <w:r w:rsidRPr="0056098E">
        <w:rPr>
          <w:sz w:val="22"/>
        </w:rPr>
        <w:t xml:space="preserve">seznam poddodavatelů </w:t>
      </w:r>
    </w:p>
    <w:p w:rsidR="003026C2" w:rsidRPr="0056098E" w:rsidRDefault="003026C2" w:rsidP="003026C2">
      <w:pPr>
        <w:ind w:left="720"/>
        <w:contextualSpacing/>
        <w:rPr>
          <w:sz w:val="22"/>
          <w:szCs w:val="22"/>
        </w:rPr>
      </w:pPr>
    </w:p>
    <w:p w:rsidR="003026C2" w:rsidRPr="0056098E" w:rsidRDefault="003026C2" w:rsidP="003026C2">
      <w:pPr>
        <w:jc w:val="both"/>
        <w:rPr>
          <w:sz w:val="22"/>
          <w:szCs w:val="22"/>
        </w:rPr>
      </w:pPr>
      <w:r w:rsidRPr="0056098E">
        <w:rPr>
          <w:sz w:val="22"/>
          <w:szCs w:val="22"/>
        </w:rPr>
        <w:t>Bližší informace o výše uvedené zakázce poskytne referent</w:t>
      </w:r>
      <w:r w:rsidRPr="0056098E">
        <w:rPr>
          <w:color w:val="FF0000"/>
          <w:sz w:val="22"/>
          <w:szCs w:val="22"/>
        </w:rPr>
        <w:t xml:space="preserve"> </w:t>
      </w:r>
      <w:r w:rsidRPr="0056098E">
        <w:rPr>
          <w:sz w:val="22"/>
          <w:szCs w:val="22"/>
        </w:rPr>
        <w:t xml:space="preserve">odboru správy majetku a investic města </w:t>
      </w:r>
      <w:proofErr w:type="spellStart"/>
      <w:r w:rsidRPr="0056098E">
        <w:rPr>
          <w:sz w:val="22"/>
          <w:szCs w:val="22"/>
        </w:rPr>
        <w:t>MěÚ</w:t>
      </w:r>
      <w:proofErr w:type="spellEnd"/>
      <w:r w:rsidRPr="0056098E">
        <w:rPr>
          <w:sz w:val="22"/>
          <w:szCs w:val="22"/>
        </w:rPr>
        <w:t xml:space="preserve"> Třebíč:</w:t>
      </w:r>
    </w:p>
    <w:p w:rsidR="003026C2" w:rsidRPr="0056098E" w:rsidRDefault="003026C2" w:rsidP="003026C2">
      <w:pPr>
        <w:jc w:val="both"/>
        <w:rPr>
          <w:sz w:val="22"/>
        </w:rPr>
      </w:pPr>
      <w:r w:rsidRPr="0056098E">
        <w:rPr>
          <w:sz w:val="22"/>
        </w:rPr>
        <w:t xml:space="preserve">Ing. Radka Mahrová, tel. 568 896 142, </w:t>
      </w:r>
      <w:hyperlink r:id="rId14" w:history="1">
        <w:r w:rsidRPr="0056098E">
          <w:rPr>
            <w:color w:val="0000FF"/>
            <w:sz w:val="22"/>
            <w:u w:val="single"/>
          </w:rPr>
          <w:t>radka.mahrova@trebic.cz</w:t>
        </w:r>
      </w:hyperlink>
    </w:p>
    <w:p w:rsidR="003026C2" w:rsidRPr="0056098E" w:rsidRDefault="003026C2" w:rsidP="003026C2">
      <w:pPr>
        <w:jc w:val="both"/>
        <w:rPr>
          <w:sz w:val="22"/>
        </w:rPr>
      </w:pPr>
      <w:r w:rsidRPr="0056098E">
        <w:rPr>
          <w:sz w:val="22"/>
        </w:rPr>
        <w:t xml:space="preserve">Ing. Jana Fidlerová, tel. 568 896 243, </w:t>
      </w:r>
      <w:hyperlink r:id="rId15" w:history="1">
        <w:r w:rsidRPr="0056098E">
          <w:rPr>
            <w:color w:val="0000FF"/>
            <w:sz w:val="22"/>
            <w:u w:val="single"/>
          </w:rPr>
          <w:t>jana.fidlerova@trebic.cz</w:t>
        </w:r>
      </w:hyperlink>
      <w:r w:rsidRPr="0056098E">
        <w:rPr>
          <w:sz w:val="22"/>
        </w:rPr>
        <w:t xml:space="preserve"> </w:t>
      </w:r>
    </w:p>
    <w:p w:rsidR="003026C2" w:rsidRPr="0056098E" w:rsidRDefault="003026C2" w:rsidP="003026C2">
      <w:pPr>
        <w:jc w:val="both"/>
        <w:rPr>
          <w:sz w:val="22"/>
          <w:szCs w:val="22"/>
        </w:rPr>
      </w:pPr>
    </w:p>
    <w:p w:rsidR="003026C2" w:rsidRPr="0056098E" w:rsidRDefault="003026C2" w:rsidP="003026C2">
      <w:pPr>
        <w:keepNext/>
        <w:tabs>
          <w:tab w:val="left" w:pos="6313"/>
        </w:tabs>
        <w:outlineLvl w:val="0"/>
        <w:rPr>
          <w:b/>
          <w:bCs/>
          <w:sz w:val="22"/>
          <w:szCs w:val="22"/>
          <w:u w:val="single"/>
        </w:rPr>
      </w:pPr>
      <w:r w:rsidRPr="0056098E">
        <w:rPr>
          <w:b/>
          <w:bCs/>
          <w:sz w:val="22"/>
          <w:szCs w:val="22"/>
          <w:u w:val="single"/>
        </w:rPr>
        <w:t>9. Podání nabídek</w:t>
      </w:r>
    </w:p>
    <w:p w:rsidR="003026C2" w:rsidRPr="0056098E" w:rsidRDefault="003026C2" w:rsidP="003026C2">
      <w:pPr>
        <w:jc w:val="both"/>
        <w:rPr>
          <w:sz w:val="22"/>
          <w:szCs w:val="22"/>
        </w:rPr>
      </w:pPr>
    </w:p>
    <w:p w:rsidR="003026C2" w:rsidRPr="0056098E" w:rsidRDefault="003026C2" w:rsidP="003026C2">
      <w:pPr>
        <w:jc w:val="both"/>
        <w:rPr>
          <w:sz w:val="22"/>
          <w:szCs w:val="22"/>
        </w:rPr>
      </w:pPr>
      <w:r w:rsidRPr="0056098E">
        <w:rPr>
          <w:sz w:val="22"/>
          <w:szCs w:val="22"/>
        </w:rPr>
        <w:t xml:space="preserve">Nabídky budou podány prostřednictvím elektronického nástroje E-ZAK přes webovou stránku </w:t>
      </w:r>
      <w:hyperlink r:id="rId16" w:history="1">
        <w:r w:rsidRPr="0056098E">
          <w:rPr>
            <w:color w:val="0000FF"/>
            <w:sz w:val="22"/>
            <w:szCs w:val="22"/>
            <w:u w:val="single"/>
          </w:rPr>
          <w:t>https://zakazky.trebic.cz</w:t>
        </w:r>
      </w:hyperlink>
      <w:r w:rsidRPr="0056098E">
        <w:rPr>
          <w:sz w:val="22"/>
          <w:szCs w:val="22"/>
        </w:rPr>
        <w:t>.</w:t>
      </w:r>
    </w:p>
    <w:p w:rsidR="003026C2" w:rsidRPr="0056098E" w:rsidRDefault="003026C2" w:rsidP="003026C2">
      <w:pPr>
        <w:jc w:val="both"/>
        <w:rPr>
          <w:sz w:val="22"/>
          <w:szCs w:val="22"/>
        </w:rPr>
      </w:pPr>
    </w:p>
    <w:p w:rsidR="003026C2" w:rsidRPr="0056098E" w:rsidRDefault="003026C2" w:rsidP="003026C2">
      <w:pPr>
        <w:jc w:val="both"/>
        <w:rPr>
          <w:sz w:val="22"/>
          <w:szCs w:val="22"/>
        </w:rPr>
      </w:pPr>
      <w:r w:rsidRPr="0056098E">
        <w:rPr>
          <w:sz w:val="22"/>
          <w:szCs w:val="22"/>
        </w:rPr>
        <w:t xml:space="preserve">Lhůta pro podávání nabídek je stanovena do </w:t>
      </w:r>
      <w:proofErr w:type="gramStart"/>
      <w:r>
        <w:rPr>
          <w:b/>
          <w:sz w:val="22"/>
          <w:szCs w:val="22"/>
        </w:rPr>
        <w:t>01</w:t>
      </w:r>
      <w:r w:rsidRPr="0056098E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4</w:t>
      </w:r>
      <w:r w:rsidRPr="0056098E">
        <w:rPr>
          <w:b/>
          <w:sz w:val="22"/>
          <w:szCs w:val="22"/>
        </w:rPr>
        <w:t>.2026</w:t>
      </w:r>
      <w:proofErr w:type="gramEnd"/>
      <w:r w:rsidRPr="0056098E">
        <w:rPr>
          <w:b/>
          <w:sz w:val="22"/>
          <w:szCs w:val="22"/>
        </w:rPr>
        <w:t xml:space="preserve"> do </w:t>
      </w:r>
      <w:r>
        <w:rPr>
          <w:b/>
          <w:sz w:val="22"/>
          <w:szCs w:val="22"/>
        </w:rPr>
        <w:t>09</w:t>
      </w:r>
      <w:r w:rsidRPr="0056098E">
        <w:rPr>
          <w:b/>
          <w:sz w:val="22"/>
          <w:szCs w:val="22"/>
        </w:rPr>
        <w:t>:00 hod.</w:t>
      </w:r>
    </w:p>
    <w:p w:rsidR="003026C2" w:rsidRPr="0056098E" w:rsidRDefault="003026C2" w:rsidP="003026C2">
      <w:pPr>
        <w:jc w:val="both"/>
        <w:rPr>
          <w:b/>
          <w:sz w:val="22"/>
          <w:szCs w:val="22"/>
        </w:rPr>
      </w:pPr>
    </w:p>
    <w:p w:rsidR="003026C2" w:rsidRPr="0056098E" w:rsidRDefault="003026C2" w:rsidP="003026C2">
      <w:pPr>
        <w:jc w:val="both"/>
        <w:rPr>
          <w:sz w:val="22"/>
          <w:szCs w:val="22"/>
        </w:rPr>
      </w:pPr>
      <w:r w:rsidRPr="0056098E">
        <w:rPr>
          <w:sz w:val="22"/>
          <w:szCs w:val="22"/>
        </w:rPr>
        <w:t xml:space="preserve">Zadavatel doporučuje zájemcům z důvodu předejití technickým problémům při otevírání nabídek vkládat do systému E-ZAK nabídky ve formátech </w:t>
      </w:r>
      <w:proofErr w:type="spellStart"/>
      <w:r w:rsidRPr="0056098E">
        <w:rPr>
          <w:b/>
          <w:i/>
          <w:sz w:val="22"/>
          <w:szCs w:val="22"/>
        </w:rPr>
        <w:t>pdf</w:t>
      </w:r>
      <w:proofErr w:type="spellEnd"/>
      <w:r w:rsidRPr="0056098E">
        <w:rPr>
          <w:b/>
          <w:i/>
          <w:sz w:val="22"/>
          <w:szCs w:val="22"/>
        </w:rPr>
        <w:t xml:space="preserve">, </w:t>
      </w:r>
      <w:proofErr w:type="spellStart"/>
      <w:r w:rsidRPr="0056098E">
        <w:rPr>
          <w:b/>
          <w:i/>
          <w:sz w:val="22"/>
          <w:szCs w:val="22"/>
        </w:rPr>
        <w:t>jpg</w:t>
      </w:r>
      <w:proofErr w:type="spellEnd"/>
      <w:r w:rsidRPr="0056098E">
        <w:rPr>
          <w:b/>
          <w:sz w:val="22"/>
          <w:szCs w:val="22"/>
        </w:rPr>
        <w:t xml:space="preserve"> </w:t>
      </w:r>
      <w:r w:rsidRPr="0056098E">
        <w:rPr>
          <w:sz w:val="22"/>
          <w:szCs w:val="22"/>
        </w:rPr>
        <w:t xml:space="preserve">nebo </w:t>
      </w:r>
      <w:r w:rsidRPr="0056098E">
        <w:rPr>
          <w:b/>
          <w:i/>
          <w:sz w:val="22"/>
          <w:szCs w:val="22"/>
        </w:rPr>
        <w:t>doc</w:t>
      </w:r>
      <w:r w:rsidRPr="0056098E">
        <w:rPr>
          <w:b/>
          <w:sz w:val="22"/>
          <w:szCs w:val="22"/>
        </w:rPr>
        <w:t xml:space="preserve"> </w:t>
      </w:r>
      <w:r w:rsidRPr="0056098E">
        <w:rPr>
          <w:sz w:val="22"/>
          <w:szCs w:val="22"/>
        </w:rPr>
        <w:t>(textové části nabídky) a </w:t>
      </w:r>
      <w:proofErr w:type="spellStart"/>
      <w:r w:rsidRPr="0056098E">
        <w:rPr>
          <w:b/>
          <w:i/>
          <w:sz w:val="22"/>
          <w:szCs w:val="22"/>
        </w:rPr>
        <w:t>xls</w:t>
      </w:r>
      <w:proofErr w:type="spellEnd"/>
      <w:r w:rsidRPr="0056098E">
        <w:rPr>
          <w:i/>
          <w:sz w:val="22"/>
          <w:szCs w:val="22"/>
        </w:rPr>
        <w:t xml:space="preserve"> </w:t>
      </w:r>
      <w:r w:rsidRPr="0056098E">
        <w:rPr>
          <w:sz w:val="22"/>
          <w:szCs w:val="22"/>
        </w:rPr>
        <w:t>(oceněné soupisy stavebních prací, dodávek a služeb).</w:t>
      </w:r>
    </w:p>
    <w:p w:rsidR="003026C2" w:rsidRPr="0056098E" w:rsidRDefault="003026C2" w:rsidP="003026C2">
      <w:pPr>
        <w:autoSpaceDE/>
        <w:autoSpaceDN/>
        <w:spacing w:before="120" w:after="120"/>
        <w:jc w:val="both"/>
        <w:rPr>
          <w:rFonts w:cs="Times New Roman"/>
          <w:sz w:val="22"/>
        </w:rPr>
      </w:pPr>
      <w:r w:rsidRPr="0056098E">
        <w:rPr>
          <w:rFonts w:cs="Times New Roman"/>
          <w:sz w:val="22"/>
        </w:rPr>
        <w:t xml:space="preserve">Veškeré podmínky a informace týkající se elektronického nástroje E-ZAK jsou dostupné zde: </w:t>
      </w:r>
      <w:hyperlink r:id="rId17" w:history="1">
        <w:r w:rsidRPr="0056098E">
          <w:rPr>
            <w:color w:val="0000FF"/>
            <w:sz w:val="22"/>
            <w:u w:val="single"/>
          </w:rPr>
          <w:t>Manuály - E-ZAK Třebíč (trebic.cz)</w:t>
        </w:r>
      </w:hyperlink>
      <w:r w:rsidRPr="0056098E">
        <w:rPr>
          <w:rFonts w:cs="Times New Roman"/>
          <w:sz w:val="22"/>
        </w:rPr>
        <w:t xml:space="preserve"> – v </w:t>
      </w:r>
      <w:r w:rsidRPr="0056098E">
        <w:rPr>
          <w:rFonts w:cs="Times New Roman"/>
          <w:b/>
          <w:sz w:val="22"/>
        </w:rPr>
        <w:t>Uživatelské příručce dodavatele</w:t>
      </w:r>
      <w:r w:rsidRPr="0056098E">
        <w:rPr>
          <w:rFonts w:cs="Times New Roman"/>
          <w:sz w:val="22"/>
        </w:rPr>
        <w:t>.</w:t>
      </w:r>
    </w:p>
    <w:p w:rsidR="003026C2" w:rsidRPr="0056098E" w:rsidRDefault="003026C2" w:rsidP="003026C2">
      <w:pPr>
        <w:autoSpaceDE/>
        <w:autoSpaceDN/>
        <w:spacing w:before="120" w:after="120"/>
        <w:jc w:val="both"/>
        <w:rPr>
          <w:rFonts w:cs="Times New Roman"/>
          <w:b/>
          <w:sz w:val="22"/>
        </w:rPr>
      </w:pPr>
      <w:r w:rsidRPr="0056098E">
        <w:rPr>
          <w:rFonts w:cs="Times New Roman"/>
          <w:b/>
          <w:sz w:val="22"/>
        </w:rPr>
        <w:t xml:space="preserve">Podmínkou podání nabídky prostřednictvím systému E-ZAK je registrace dodavatele v systému, kterou lze provést na </w:t>
      </w:r>
      <w:hyperlink r:id="rId18" w:history="1">
        <w:r w:rsidRPr="0056098E">
          <w:rPr>
            <w:b/>
            <w:color w:val="0000FF"/>
            <w:sz w:val="22"/>
            <w:u w:val="single"/>
          </w:rPr>
          <w:t>https://zakazky.trebic.cz/registrace.html</w:t>
        </w:r>
      </w:hyperlink>
      <w:r w:rsidRPr="0056098E">
        <w:rPr>
          <w:rFonts w:cs="Times New Roman"/>
          <w:b/>
          <w:sz w:val="22"/>
        </w:rPr>
        <w:t>. Podmínkou registrace je uznávaný elektronický podpis založený na kvalifikovaném certifikátu.</w:t>
      </w:r>
    </w:p>
    <w:p w:rsidR="003026C2" w:rsidRPr="0056098E" w:rsidRDefault="003026C2" w:rsidP="003026C2">
      <w:pPr>
        <w:autoSpaceDE/>
        <w:autoSpaceDN/>
        <w:spacing w:before="120" w:after="120"/>
        <w:jc w:val="both"/>
        <w:rPr>
          <w:sz w:val="22"/>
          <w:szCs w:val="22"/>
        </w:rPr>
      </w:pPr>
      <w:r w:rsidRPr="0056098E">
        <w:rPr>
          <w:rFonts w:cs="Times New Roman"/>
          <w:sz w:val="22"/>
        </w:rPr>
        <w:t xml:space="preserve">V případě jakýchkoli otázek týkajících se uživatelského ovládání elektronického nástroje nebo technického nastavení dostupného na výše uvedené webové stránce kontaktujte, prosím, Ing. Janu Fidlerovou nebo Ing. Radku Mahrovou, odbor správy majetku a investic města </w:t>
      </w:r>
      <w:proofErr w:type="spellStart"/>
      <w:r w:rsidRPr="0056098E">
        <w:rPr>
          <w:rFonts w:cs="Times New Roman"/>
          <w:sz w:val="22"/>
        </w:rPr>
        <w:t>MěÚ</w:t>
      </w:r>
      <w:proofErr w:type="spellEnd"/>
      <w:r w:rsidRPr="0056098E">
        <w:rPr>
          <w:rFonts w:cs="Times New Roman"/>
          <w:sz w:val="22"/>
        </w:rPr>
        <w:t xml:space="preserve"> Třebíč, tel.: 568 896 234, e-mail: </w:t>
      </w:r>
      <w:hyperlink r:id="rId19" w:history="1">
        <w:r w:rsidRPr="0056098E">
          <w:rPr>
            <w:rFonts w:cs="Times New Roman"/>
            <w:color w:val="0000FF"/>
            <w:sz w:val="22"/>
            <w:u w:val="single"/>
          </w:rPr>
          <w:t>jana.fidlerova@trebic.cz</w:t>
        </w:r>
      </w:hyperlink>
      <w:r w:rsidRPr="0056098E">
        <w:rPr>
          <w:rFonts w:cs="Times New Roman"/>
          <w:sz w:val="22"/>
        </w:rPr>
        <w:t xml:space="preserve">, </w:t>
      </w:r>
      <w:hyperlink r:id="rId20" w:history="1">
        <w:r w:rsidRPr="0056098E">
          <w:rPr>
            <w:color w:val="0000FF"/>
            <w:sz w:val="22"/>
            <w:u w:val="single"/>
          </w:rPr>
          <w:t>radka.mahrova@trebic.cz</w:t>
        </w:r>
      </w:hyperlink>
      <w:r w:rsidRPr="0056098E">
        <w:rPr>
          <w:rFonts w:cs="Times New Roman"/>
          <w:sz w:val="22"/>
        </w:rPr>
        <w:t xml:space="preserve">, nebo </w:t>
      </w:r>
      <w:hyperlink r:id="rId21" w:history="1">
        <w:r w:rsidRPr="0056098E">
          <w:rPr>
            <w:color w:val="0000FF"/>
            <w:sz w:val="22"/>
            <w:u w:val="single"/>
          </w:rPr>
          <w:t>ezak@trebic.cz</w:t>
        </w:r>
      </w:hyperlink>
      <w:r w:rsidRPr="0056098E">
        <w:rPr>
          <w:rFonts w:cs="Times New Roman"/>
          <w:sz w:val="22"/>
        </w:rPr>
        <w:t xml:space="preserve">. </w:t>
      </w:r>
    </w:p>
    <w:p w:rsidR="003026C2" w:rsidRPr="0056098E" w:rsidRDefault="003026C2" w:rsidP="003026C2">
      <w:pPr>
        <w:jc w:val="both"/>
        <w:rPr>
          <w:b/>
          <w:sz w:val="24"/>
          <w:szCs w:val="22"/>
        </w:rPr>
      </w:pPr>
      <w:r w:rsidRPr="0056098E">
        <w:rPr>
          <w:b/>
          <w:sz w:val="22"/>
        </w:rPr>
        <w:t>Test nastavení internetového prohlížeče a test podání nabídky je k dispozici na </w:t>
      </w:r>
      <w:hyperlink r:id="rId22" w:history="1">
        <w:r w:rsidRPr="0056098E">
          <w:rPr>
            <w:b/>
            <w:color w:val="0000FF"/>
            <w:sz w:val="22"/>
            <w:u w:val="single"/>
          </w:rPr>
          <w:t>https://zakazky.trebic.cz/test_index.html</w:t>
        </w:r>
      </w:hyperlink>
      <w:r w:rsidRPr="0056098E">
        <w:rPr>
          <w:b/>
          <w:sz w:val="22"/>
        </w:rPr>
        <w:t>.</w:t>
      </w:r>
    </w:p>
    <w:p w:rsidR="003026C2" w:rsidRPr="0056098E" w:rsidRDefault="003026C2" w:rsidP="003026C2">
      <w:pPr>
        <w:jc w:val="both"/>
        <w:rPr>
          <w:b/>
          <w:sz w:val="22"/>
          <w:szCs w:val="22"/>
        </w:rPr>
      </w:pPr>
    </w:p>
    <w:p w:rsidR="003026C2" w:rsidRPr="0056098E" w:rsidRDefault="003026C2" w:rsidP="003026C2">
      <w:pPr>
        <w:suppressAutoHyphens/>
        <w:jc w:val="both"/>
        <w:rPr>
          <w:rFonts w:eastAsia="Calibri"/>
          <w:b/>
          <w:bCs/>
          <w:color w:val="000000"/>
          <w:sz w:val="22"/>
          <w:szCs w:val="22"/>
        </w:rPr>
      </w:pPr>
      <w:r w:rsidRPr="0056098E">
        <w:rPr>
          <w:b/>
          <w:sz w:val="22"/>
          <w:szCs w:val="22"/>
        </w:rPr>
        <w:t>V řízení o výběru této veřejné zakázky se postupuje v souladu s vnitřní směrnicí města Třebíče č.</w:t>
      </w:r>
      <w:r w:rsidRPr="0056098E">
        <w:rPr>
          <w:b/>
          <w:i/>
          <w:sz w:val="22"/>
          <w:szCs w:val="22"/>
        </w:rPr>
        <w:t xml:space="preserve"> </w:t>
      </w:r>
      <w:proofErr w:type="spellStart"/>
      <w:r w:rsidRPr="0056098E">
        <w:rPr>
          <w:b/>
          <w:sz w:val="22"/>
          <w:szCs w:val="22"/>
        </w:rPr>
        <w:t>Spec</w:t>
      </w:r>
      <w:proofErr w:type="spellEnd"/>
      <w:r w:rsidRPr="0056098E">
        <w:rPr>
          <w:b/>
          <w:sz w:val="22"/>
          <w:szCs w:val="22"/>
        </w:rPr>
        <w:t xml:space="preserve"> – 4 a </w:t>
      </w:r>
      <w:r w:rsidRPr="0056098E">
        <w:rPr>
          <w:rFonts w:eastAsia="Calibri"/>
          <w:b/>
          <w:bCs/>
          <w:color w:val="000000"/>
          <w:sz w:val="22"/>
          <w:szCs w:val="22"/>
        </w:rPr>
        <w:t xml:space="preserve">Příručkou pro zadávání veřejných zakázek Programu rozvoje venkova na období 2014-2020 – verze 4. </w:t>
      </w:r>
    </w:p>
    <w:p w:rsidR="003026C2" w:rsidRPr="0056098E" w:rsidRDefault="003026C2" w:rsidP="003026C2">
      <w:pPr>
        <w:spacing w:before="240"/>
        <w:jc w:val="both"/>
        <w:rPr>
          <w:b/>
          <w:sz w:val="22"/>
          <w:szCs w:val="22"/>
        </w:rPr>
      </w:pPr>
    </w:p>
    <w:p w:rsidR="003026C2" w:rsidRDefault="003026C2" w:rsidP="003026C2">
      <w:pPr>
        <w:autoSpaceDE/>
        <w:autoSpaceDN/>
        <w:spacing w:before="120" w:after="120"/>
        <w:jc w:val="both"/>
        <w:rPr>
          <w:snapToGrid w:val="0"/>
          <w:sz w:val="22"/>
        </w:rPr>
      </w:pPr>
    </w:p>
    <w:p w:rsidR="003026C2" w:rsidRDefault="003026C2" w:rsidP="003026C2">
      <w:pPr>
        <w:autoSpaceDE/>
        <w:autoSpaceDN/>
        <w:spacing w:before="120" w:after="120"/>
        <w:jc w:val="both"/>
        <w:rPr>
          <w:snapToGrid w:val="0"/>
          <w:sz w:val="22"/>
        </w:rPr>
      </w:pPr>
      <w:r>
        <w:rPr>
          <w:snapToGrid w:val="0"/>
          <w:sz w:val="22"/>
        </w:rPr>
        <w:t>Ing. Miloš Tomek</w:t>
      </w:r>
    </w:p>
    <w:p w:rsidR="003026C2" w:rsidRPr="007831D2" w:rsidRDefault="003026C2" w:rsidP="003026C2">
      <w:pPr>
        <w:autoSpaceDE/>
        <w:autoSpaceDN/>
        <w:spacing w:before="120" w:after="120"/>
        <w:jc w:val="both"/>
        <w:rPr>
          <w:snapToGrid w:val="0"/>
          <w:sz w:val="22"/>
        </w:rPr>
      </w:pPr>
      <w:r>
        <w:rPr>
          <w:snapToGrid w:val="0"/>
          <w:sz w:val="22"/>
        </w:rPr>
        <w:t>vedoucí odboru informatiky</w:t>
      </w:r>
    </w:p>
    <w:p w:rsidR="008830BB" w:rsidRDefault="008830BB" w:rsidP="008830BB">
      <w:pPr>
        <w:rPr>
          <w:sz w:val="22"/>
          <w:szCs w:val="22"/>
        </w:rPr>
      </w:pPr>
    </w:p>
    <w:p w:rsidR="00EC166E" w:rsidRPr="008830BB" w:rsidRDefault="00EC166E" w:rsidP="008830BB">
      <w:pPr>
        <w:jc w:val="center"/>
        <w:rPr>
          <w:sz w:val="22"/>
          <w:szCs w:val="22"/>
        </w:rPr>
      </w:pPr>
    </w:p>
    <w:sectPr w:rsidR="00EC166E" w:rsidRPr="008830BB" w:rsidSect="000A7D4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1418" w:right="1418" w:bottom="1418" w:left="1418" w:header="397" w:footer="39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1F3" w:rsidRDefault="005621F3">
      <w:r>
        <w:separator/>
      </w:r>
    </w:p>
  </w:endnote>
  <w:endnote w:type="continuationSeparator" w:id="0">
    <w:p w:rsidR="005621F3" w:rsidRDefault="0056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512" w:rsidRDefault="00E705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4B5" w:rsidRPr="00A415BD" w:rsidRDefault="008254B5" w:rsidP="008254B5">
    <w:pPr>
      <w:jc w:val="center"/>
      <w:rPr>
        <w:sz w:val="16"/>
        <w:szCs w:val="16"/>
      </w:rPr>
    </w:pPr>
    <w:r w:rsidRPr="00A415BD">
      <w:rPr>
        <w:sz w:val="16"/>
        <w:szCs w:val="16"/>
      </w:rPr>
      <w:t xml:space="preserve">Strana </w:t>
    </w:r>
    <w:r w:rsidRPr="00A415BD">
      <w:rPr>
        <w:sz w:val="16"/>
        <w:szCs w:val="16"/>
      </w:rPr>
      <w:fldChar w:fldCharType="begin"/>
    </w:r>
    <w:r w:rsidRPr="00A415BD">
      <w:rPr>
        <w:sz w:val="16"/>
        <w:szCs w:val="16"/>
      </w:rPr>
      <w:instrText xml:space="preserve"> PAGE </w:instrText>
    </w:r>
    <w:r w:rsidRPr="00A415BD">
      <w:rPr>
        <w:sz w:val="16"/>
        <w:szCs w:val="16"/>
      </w:rPr>
      <w:fldChar w:fldCharType="separate"/>
    </w:r>
    <w:r w:rsidR="00333A9A">
      <w:rPr>
        <w:noProof/>
        <w:sz w:val="16"/>
        <w:szCs w:val="16"/>
      </w:rPr>
      <w:t>6</w:t>
    </w:r>
    <w:r w:rsidRPr="00A415BD">
      <w:rPr>
        <w:sz w:val="16"/>
        <w:szCs w:val="16"/>
      </w:rPr>
      <w:fldChar w:fldCharType="end"/>
    </w:r>
    <w:r w:rsidRPr="00A415BD">
      <w:rPr>
        <w:sz w:val="16"/>
        <w:szCs w:val="16"/>
      </w:rPr>
      <w:t xml:space="preserve"> (celkem </w:t>
    </w:r>
    <w:r w:rsidRPr="00A415BD">
      <w:rPr>
        <w:sz w:val="16"/>
        <w:szCs w:val="16"/>
      </w:rPr>
      <w:fldChar w:fldCharType="begin"/>
    </w:r>
    <w:r w:rsidRPr="00A415BD">
      <w:rPr>
        <w:sz w:val="16"/>
        <w:szCs w:val="16"/>
      </w:rPr>
      <w:instrText xml:space="preserve"> NUMPAGES  </w:instrText>
    </w:r>
    <w:r w:rsidRPr="00A415BD">
      <w:rPr>
        <w:sz w:val="16"/>
        <w:szCs w:val="16"/>
      </w:rPr>
      <w:fldChar w:fldCharType="separate"/>
    </w:r>
    <w:r w:rsidR="00333A9A">
      <w:rPr>
        <w:noProof/>
        <w:sz w:val="16"/>
        <w:szCs w:val="16"/>
      </w:rPr>
      <w:t>6</w:t>
    </w:r>
    <w:r w:rsidRPr="00A415BD">
      <w:rPr>
        <w:sz w:val="16"/>
        <w:szCs w:val="16"/>
      </w:rPr>
      <w:fldChar w:fldCharType="end"/>
    </w:r>
    <w:r w:rsidRPr="00A415BD">
      <w:rPr>
        <w:sz w:val="16"/>
        <w:szCs w:val="16"/>
      </w:rPr>
      <w:t>)</w:t>
    </w:r>
  </w:p>
  <w:p w:rsidR="008254B5" w:rsidRDefault="008254B5" w:rsidP="008254B5">
    <w:pPr>
      <w:jc w:val="center"/>
    </w:pPr>
  </w:p>
  <w:p w:rsidR="008254B5" w:rsidRPr="0006051E" w:rsidRDefault="008254B5" w:rsidP="008254B5">
    <w:pPr>
      <w:pStyle w:val="Zpat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1B5" w:rsidRDefault="005201B5" w:rsidP="005201B5">
    <w:pPr>
      <w:pStyle w:val="Zpat"/>
      <w:tabs>
        <w:tab w:val="clear" w:pos="4536"/>
        <w:tab w:val="clear" w:pos="9072"/>
        <w:tab w:val="right" w:pos="9356"/>
      </w:tabs>
    </w:pPr>
    <w:r>
      <w:tab/>
    </w:r>
  </w:p>
  <w:tbl>
    <w:tblPr>
      <w:tblW w:w="9885" w:type="dxa"/>
      <w:tblLayout w:type="fixed"/>
      <w:tblLook w:val="01E0" w:firstRow="1" w:lastRow="1" w:firstColumn="1" w:lastColumn="1" w:noHBand="0" w:noVBand="0"/>
    </w:tblPr>
    <w:tblGrid>
      <w:gridCol w:w="3295"/>
      <w:gridCol w:w="3295"/>
      <w:gridCol w:w="3295"/>
    </w:tblGrid>
    <w:tr w:rsidR="00747B98" w:rsidTr="00747B98">
      <w:trPr>
        <w:trHeight w:val="201"/>
      </w:trPr>
      <w:tc>
        <w:tcPr>
          <w:tcW w:w="3296" w:type="dxa"/>
          <w:vAlign w:val="center"/>
          <w:hideMark/>
        </w:tcPr>
        <w:p w:rsidR="00747B98" w:rsidRDefault="00747B98">
          <w:pPr>
            <w:tabs>
              <w:tab w:val="left" w:pos="709"/>
            </w:tabs>
            <w:spacing w:before="40"/>
            <w:rPr>
              <w:bCs/>
              <w:snapToGrid w:val="0"/>
              <w:sz w:val="14"/>
              <w:szCs w:val="14"/>
            </w:rPr>
          </w:pPr>
          <w:r>
            <w:rPr>
              <w:snapToGrid w:val="0"/>
              <w:sz w:val="14"/>
              <w:szCs w:val="14"/>
            </w:rPr>
            <w:t>Úřední hodiny</w:t>
          </w:r>
        </w:p>
      </w:tc>
      <w:tc>
        <w:tcPr>
          <w:tcW w:w="3296" w:type="dxa"/>
          <w:vAlign w:val="center"/>
          <w:hideMark/>
        </w:tcPr>
        <w:p w:rsidR="00747B98" w:rsidRDefault="00747B98">
          <w:pPr>
            <w:tabs>
              <w:tab w:val="left" w:pos="709"/>
            </w:tabs>
            <w:spacing w:before="40"/>
            <w:rPr>
              <w:snapToGrid w:val="0"/>
              <w:sz w:val="14"/>
              <w:szCs w:val="14"/>
            </w:rPr>
          </w:pPr>
          <w:r>
            <w:rPr>
              <w:snapToGrid w:val="0"/>
              <w:sz w:val="14"/>
              <w:szCs w:val="14"/>
            </w:rPr>
            <w:t>Bankovní spojení:</w:t>
          </w:r>
        </w:p>
      </w:tc>
      <w:tc>
        <w:tcPr>
          <w:tcW w:w="3296" w:type="dxa"/>
          <w:vAlign w:val="center"/>
          <w:hideMark/>
        </w:tcPr>
        <w:p w:rsidR="00747B98" w:rsidRDefault="00747B98">
          <w:pPr>
            <w:tabs>
              <w:tab w:val="left" w:pos="709"/>
            </w:tabs>
            <w:spacing w:before="40"/>
            <w:rPr>
              <w:snapToGrid w:val="0"/>
              <w:sz w:val="14"/>
              <w:szCs w:val="14"/>
            </w:rPr>
          </w:pPr>
          <w:r>
            <w:rPr>
              <w:snapToGrid w:val="0"/>
              <w:sz w:val="14"/>
              <w:szCs w:val="14"/>
            </w:rPr>
            <w:t xml:space="preserve">Tel.: </w:t>
          </w:r>
          <w:r w:rsidR="003968E7">
            <w:rPr>
              <w:snapToGrid w:val="0"/>
              <w:sz w:val="14"/>
              <w:szCs w:val="14"/>
            </w:rPr>
            <w:t>568 896 100</w:t>
          </w:r>
        </w:p>
      </w:tc>
    </w:tr>
    <w:tr w:rsidR="00747B98" w:rsidTr="00747B98">
      <w:trPr>
        <w:trHeight w:val="201"/>
      </w:trPr>
      <w:tc>
        <w:tcPr>
          <w:tcW w:w="3296" w:type="dxa"/>
          <w:vAlign w:val="center"/>
          <w:hideMark/>
        </w:tcPr>
        <w:p w:rsidR="00747B98" w:rsidRDefault="00747B98">
          <w:pPr>
            <w:tabs>
              <w:tab w:val="left" w:pos="284"/>
              <w:tab w:val="left" w:pos="1418"/>
            </w:tabs>
            <w:spacing w:before="40"/>
            <w:rPr>
              <w:bCs/>
              <w:snapToGrid w:val="0"/>
              <w:sz w:val="14"/>
              <w:szCs w:val="14"/>
            </w:rPr>
          </w:pPr>
          <w:r>
            <w:rPr>
              <w:snapToGrid w:val="0"/>
              <w:sz w:val="14"/>
              <w:szCs w:val="14"/>
            </w:rPr>
            <w:t>Po</w:t>
          </w:r>
          <w:r>
            <w:rPr>
              <w:snapToGrid w:val="0"/>
              <w:sz w:val="14"/>
              <w:szCs w:val="14"/>
            </w:rPr>
            <w:tab/>
            <w:t>08:00 – 17:00 hod.</w:t>
          </w:r>
        </w:p>
      </w:tc>
      <w:tc>
        <w:tcPr>
          <w:tcW w:w="3296" w:type="dxa"/>
          <w:vAlign w:val="center"/>
          <w:hideMark/>
        </w:tcPr>
        <w:p w:rsidR="00747B98" w:rsidRDefault="00747B98">
          <w:pPr>
            <w:tabs>
              <w:tab w:val="left" w:pos="709"/>
            </w:tabs>
            <w:spacing w:before="40"/>
            <w:rPr>
              <w:snapToGrid w:val="0"/>
              <w:sz w:val="14"/>
              <w:szCs w:val="14"/>
            </w:rPr>
          </w:pPr>
          <w:r>
            <w:rPr>
              <w:snapToGrid w:val="0"/>
              <w:sz w:val="14"/>
              <w:szCs w:val="14"/>
            </w:rPr>
            <w:t>Komerční banka, a. s., Třebíč</w:t>
          </w:r>
        </w:p>
      </w:tc>
      <w:tc>
        <w:tcPr>
          <w:tcW w:w="3296" w:type="dxa"/>
          <w:hideMark/>
        </w:tcPr>
        <w:p w:rsidR="00747B98" w:rsidRDefault="00747B98">
          <w:pPr>
            <w:tabs>
              <w:tab w:val="left" w:pos="709"/>
            </w:tabs>
            <w:spacing w:before="40"/>
            <w:rPr>
              <w:snapToGrid w:val="0"/>
              <w:sz w:val="14"/>
              <w:szCs w:val="14"/>
            </w:rPr>
          </w:pPr>
          <w:r>
            <w:rPr>
              <w:snapToGrid w:val="0"/>
              <w:sz w:val="14"/>
              <w:szCs w:val="14"/>
            </w:rPr>
            <w:t xml:space="preserve">epodatelna@trebic.cz </w:t>
          </w:r>
        </w:p>
      </w:tc>
    </w:tr>
    <w:tr w:rsidR="00747B98" w:rsidTr="00747B98">
      <w:trPr>
        <w:trHeight w:val="201"/>
      </w:trPr>
      <w:tc>
        <w:tcPr>
          <w:tcW w:w="3296" w:type="dxa"/>
          <w:vAlign w:val="center"/>
          <w:hideMark/>
        </w:tcPr>
        <w:p w:rsidR="00747B98" w:rsidRDefault="00747B98">
          <w:pPr>
            <w:tabs>
              <w:tab w:val="left" w:pos="284"/>
              <w:tab w:val="left" w:pos="1418"/>
            </w:tabs>
            <w:spacing w:before="40"/>
            <w:rPr>
              <w:bCs/>
              <w:snapToGrid w:val="0"/>
              <w:sz w:val="14"/>
              <w:szCs w:val="14"/>
            </w:rPr>
          </w:pPr>
          <w:r>
            <w:rPr>
              <w:snapToGrid w:val="0"/>
              <w:sz w:val="14"/>
              <w:szCs w:val="14"/>
            </w:rPr>
            <w:t>Út</w:t>
          </w:r>
          <w:r>
            <w:rPr>
              <w:snapToGrid w:val="0"/>
              <w:sz w:val="14"/>
              <w:szCs w:val="14"/>
            </w:rPr>
            <w:tab/>
            <w:t>08:00 – 14:00 hod.</w:t>
          </w:r>
        </w:p>
      </w:tc>
      <w:tc>
        <w:tcPr>
          <w:tcW w:w="3296" w:type="dxa"/>
          <w:vAlign w:val="center"/>
          <w:hideMark/>
        </w:tcPr>
        <w:p w:rsidR="00747B98" w:rsidRDefault="00747B98">
          <w:pPr>
            <w:tabs>
              <w:tab w:val="left" w:pos="709"/>
            </w:tabs>
            <w:spacing w:before="40"/>
            <w:rPr>
              <w:snapToGrid w:val="0"/>
              <w:sz w:val="14"/>
              <w:szCs w:val="14"/>
            </w:rPr>
          </w:pPr>
          <w:r>
            <w:rPr>
              <w:snapToGrid w:val="0"/>
              <w:sz w:val="14"/>
              <w:szCs w:val="14"/>
            </w:rPr>
            <w:t xml:space="preserve">Č. </w:t>
          </w:r>
          <w:proofErr w:type="spellStart"/>
          <w:r>
            <w:rPr>
              <w:snapToGrid w:val="0"/>
              <w:sz w:val="14"/>
              <w:szCs w:val="14"/>
            </w:rPr>
            <w:t>ú.</w:t>
          </w:r>
          <w:proofErr w:type="spellEnd"/>
          <w:r>
            <w:rPr>
              <w:snapToGrid w:val="0"/>
              <w:sz w:val="14"/>
              <w:szCs w:val="14"/>
            </w:rPr>
            <w:t>: 329711/0100</w:t>
          </w:r>
        </w:p>
      </w:tc>
      <w:tc>
        <w:tcPr>
          <w:tcW w:w="3296" w:type="dxa"/>
          <w:hideMark/>
        </w:tcPr>
        <w:p w:rsidR="00747B98" w:rsidRDefault="00747B98">
          <w:pPr>
            <w:tabs>
              <w:tab w:val="left" w:pos="709"/>
            </w:tabs>
            <w:spacing w:before="40"/>
            <w:rPr>
              <w:snapToGrid w:val="0"/>
              <w:sz w:val="14"/>
              <w:szCs w:val="14"/>
            </w:rPr>
          </w:pPr>
          <w:r>
            <w:rPr>
              <w:snapToGrid w:val="0"/>
              <w:sz w:val="14"/>
              <w:szCs w:val="14"/>
            </w:rPr>
            <w:t>www.trebic.cz</w:t>
          </w:r>
        </w:p>
      </w:tc>
    </w:tr>
    <w:tr w:rsidR="00747B98" w:rsidTr="00747B98">
      <w:trPr>
        <w:trHeight w:val="201"/>
      </w:trPr>
      <w:tc>
        <w:tcPr>
          <w:tcW w:w="3296" w:type="dxa"/>
          <w:vAlign w:val="center"/>
          <w:hideMark/>
        </w:tcPr>
        <w:p w:rsidR="00747B98" w:rsidRDefault="00747B98">
          <w:pPr>
            <w:tabs>
              <w:tab w:val="left" w:pos="284"/>
              <w:tab w:val="left" w:pos="1418"/>
            </w:tabs>
            <w:spacing w:before="40"/>
            <w:rPr>
              <w:bCs/>
              <w:snapToGrid w:val="0"/>
              <w:sz w:val="14"/>
              <w:szCs w:val="14"/>
            </w:rPr>
          </w:pPr>
          <w:r>
            <w:rPr>
              <w:snapToGrid w:val="0"/>
              <w:sz w:val="14"/>
              <w:szCs w:val="14"/>
            </w:rPr>
            <w:t>St</w:t>
          </w:r>
          <w:r>
            <w:rPr>
              <w:snapToGrid w:val="0"/>
              <w:sz w:val="14"/>
              <w:szCs w:val="14"/>
            </w:rPr>
            <w:tab/>
            <w:t>08:00 – 17:00 hod</w:t>
          </w:r>
        </w:p>
      </w:tc>
      <w:tc>
        <w:tcPr>
          <w:tcW w:w="3296" w:type="dxa"/>
          <w:vAlign w:val="center"/>
          <w:hideMark/>
        </w:tcPr>
        <w:p w:rsidR="00747B98" w:rsidRDefault="00747B98" w:rsidP="007F5C68">
          <w:pPr>
            <w:tabs>
              <w:tab w:val="left" w:pos="709"/>
            </w:tabs>
            <w:spacing w:before="40"/>
            <w:rPr>
              <w:snapToGrid w:val="0"/>
              <w:sz w:val="14"/>
              <w:szCs w:val="14"/>
            </w:rPr>
          </w:pPr>
          <w:r>
            <w:rPr>
              <w:snapToGrid w:val="0"/>
              <w:sz w:val="14"/>
              <w:szCs w:val="14"/>
            </w:rPr>
            <w:t>IČ: 00290629</w:t>
          </w:r>
        </w:p>
      </w:tc>
      <w:tc>
        <w:tcPr>
          <w:tcW w:w="3296" w:type="dxa"/>
          <w:hideMark/>
        </w:tcPr>
        <w:p w:rsidR="00747B98" w:rsidRDefault="00747B98">
          <w:pPr>
            <w:tabs>
              <w:tab w:val="left" w:pos="709"/>
            </w:tabs>
            <w:spacing w:before="40"/>
            <w:rPr>
              <w:snapToGrid w:val="0"/>
              <w:sz w:val="14"/>
              <w:szCs w:val="14"/>
            </w:rPr>
          </w:pPr>
          <w:r>
            <w:rPr>
              <w:snapToGrid w:val="0"/>
              <w:sz w:val="14"/>
              <w:szCs w:val="14"/>
            </w:rPr>
            <w:t>ID datové schránky: 6pub8mc</w:t>
          </w:r>
        </w:p>
      </w:tc>
    </w:tr>
    <w:tr w:rsidR="00747B98" w:rsidTr="00747B98">
      <w:trPr>
        <w:trHeight w:val="201"/>
      </w:trPr>
      <w:tc>
        <w:tcPr>
          <w:tcW w:w="3296" w:type="dxa"/>
          <w:vAlign w:val="center"/>
          <w:hideMark/>
        </w:tcPr>
        <w:p w:rsidR="00747B98" w:rsidRDefault="00747B98">
          <w:pPr>
            <w:tabs>
              <w:tab w:val="left" w:pos="284"/>
              <w:tab w:val="left" w:pos="1418"/>
            </w:tabs>
            <w:spacing w:before="40"/>
            <w:rPr>
              <w:bCs/>
              <w:snapToGrid w:val="0"/>
              <w:sz w:val="14"/>
              <w:szCs w:val="14"/>
            </w:rPr>
          </w:pPr>
          <w:r>
            <w:rPr>
              <w:snapToGrid w:val="0"/>
              <w:sz w:val="14"/>
              <w:szCs w:val="14"/>
            </w:rPr>
            <w:t>Čt</w:t>
          </w:r>
          <w:r>
            <w:rPr>
              <w:snapToGrid w:val="0"/>
              <w:sz w:val="14"/>
              <w:szCs w:val="14"/>
            </w:rPr>
            <w:tab/>
            <w:t>08:00 – 14:00 hod.</w:t>
          </w:r>
        </w:p>
      </w:tc>
      <w:tc>
        <w:tcPr>
          <w:tcW w:w="3296" w:type="dxa"/>
          <w:vAlign w:val="center"/>
          <w:hideMark/>
        </w:tcPr>
        <w:p w:rsidR="00747B98" w:rsidRDefault="00747B98">
          <w:pPr>
            <w:tabs>
              <w:tab w:val="left" w:pos="709"/>
            </w:tabs>
            <w:spacing w:before="40"/>
            <w:rPr>
              <w:snapToGrid w:val="0"/>
              <w:sz w:val="14"/>
              <w:szCs w:val="14"/>
            </w:rPr>
          </w:pPr>
          <w:r>
            <w:rPr>
              <w:snapToGrid w:val="0"/>
              <w:sz w:val="14"/>
              <w:szCs w:val="14"/>
            </w:rPr>
            <w:t>DIČ: CZ00290629</w:t>
          </w:r>
        </w:p>
      </w:tc>
      <w:tc>
        <w:tcPr>
          <w:tcW w:w="3296" w:type="dxa"/>
        </w:tcPr>
        <w:p w:rsidR="00747B98" w:rsidRDefault="00747B98">
          <w:pPr>
            <w:tabs>
              <w:tab w:val="left" w:pos="709"/>
            </w:tabs>
            <w:spacing w:before="40"/>
            <w:rPr>
              <w:snapToGrid w:val="0"/>
              <w:sz w:val="14"/>
              <w:szCs w:val="14"/>
            </w:rPr>
          </w:pPr>
        </w:p>
      </w:tc>
    </w:tr>
    <w:tr w:rsidR="00747B98" w:rsidTr="00747B98">
      <w:trPr>
        <w:trHeight w:val="201"/>
      </w:trPr>
      <w:tc>
        <w:tcPr>
          <w:tcW w:w="3296" w:type="dxa"/>
          <w:vAlign w:val="center"/>
          <w:hideMark/>
        </w:tcPr>
        <w:p w:rsidR="00747B98" w:rsidRDefault="00747B98">
          <w:pPr>
            <w:tabs>
              <w:tab w:val="left" w:pos="284"/>
              <w:tab w:val="left" w:pos="1418"/>
            </w:tabs>
            <w:spacing w:before="40"/>
            <w:rPr>
              <w:bCs/>
              <w:snapToGrid w:val="0"/>
              <w:sz w:val="14"/>
              <w:szCs w:val="14"/>
            </w:rPr>
          </w:pPr>
          <w:r>
            <w:rPr>
              <w:snapToGrid w:val="0"/>
              <w:sz w:val="14"/>
              <w:szCs w:val="14"/>
            </w:rPr>
            <w:t>Pá</w:t>
          </w:r>
          <w:r>
            <w:rPr>
              <w:snapToGrid w:val="0"/>
              <w:sz w:val="14"/>
              <w:szCs w:val="14"/>
            </w:rPr>
            <w:tab/>
            <w:t>08:00 – 13:00 hod.</w:t>
          </w:r>
        </w:p>
      </w:tc>
      <w:tc>
        <w:tcPr>
          <w:tcW w:w="3296" w:type="dxa"/>
          <w:vAlign w:val="center"/>
        </w:tcPr>
        <w:p w:rsidR="00747B98" w:rsidRDefault="00747B98">
          <w:pPr>
            <w:tabs>
              <w:tab w:val="left" w:pos="709"/>
            </w:tabs>
            <w:spacing w:before="40"/>
            <w:rPr>
              <w:snapToGrid w:val="0"/>
              <w:sz w:val="14"/>
              <w:szCs w:val="14"/>
            </w:rPr>
          </w:pPr>
        </w:p>
      </w:tc>
      <w:tc>
        <w:tcPr>
          <w:tcW w:w="3296" w:type="dxa"/>
        </w:tcPr>
        <w:p w:rsidR="00747B98" w:rsidRDefault="00747B98">
          <w:pPr>
            <w:tabs>
              <w:tab w:val="left" w:pos="709"/>
            </w:tabs>
            <w:spacing w:before="40"/>
            <w:rPr>
              <w:snapToGrid w:val="0"/>
              <w:sz w:val="14"/>
              <w:szCs w:val="14"/>
            </w:rPr>
          </w:pPr>
        </w:p>
      </w:tc>
    </w:tr>
  </w:tbl>
  <w:p w:rsidR="005201B5" w:rsidRPr="005201B5" w:rsidRDefault="005201B5" w:rsidP="005201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1F3" w:rsidRDefault="005621F3">
      <w:r>
        <w:separator/>
      </w:r>
    </w:p>
  </w:footnote>
  <w:footnote w:type="continuationSeparator" w:id="0">
    <w:p w:rsidR="005621F3" w:rsidRDefault="00562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512" w:rsidRDefault="00E705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4B5" w:rsidRDefault="008254B5" w:rsidP="008254B5">
    <w:pPr>
      <w:jc w:val="both"/>
    </w:pPr>
  </w:p>
  <w:p w:rsidR="008254B5" w:rsidRDefault="008254B5" w:rsidP="008254B5">
    <w:pPr>
      <w:jc w:val="both"/>
    </w:pPr>
  </w:p>
  <w:p w:rsidR="008254B5" w:rsidRDefault="008254B5" w:rsidP="008254B5">
    <w:pPr>
      <w:jc w:val="both"/>
    </w:pPr>
  </w:p>
  <w:p w:rsidR="008254B5" w:rsidRPr="00B12756" w:rsidRDefault="008254B5" w:rsidP="008254B5">
    <w:pPr>
      <w:jc w:val="both"/>
    </w:pPr>
    <w:r w:rsidRPr="00B12756">
      <w:t>Č. j.: </w:t>
    </w:r>
    <w:r w:rsidR="00E70512">
      <w:t>OMIM 21770/26 - SPIS 3117/2026/</w:t>
    </w:r>
    <w:proofErr w:type="spellStart"/>
    <w:r w:rsidR="00E70512">
      <w:t>Mah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268" w:rsidRDefault="00351268" w:rsidP="00351268">
    <w:pPr>
      <w:pStyle w:val="Zhlav"/>
      <w:widowControl/>
      <w:ind w:right="2268"/>
      <w:jc w:val="center"/>
      <w:rPr>
        <w:spacing w:val="40"/>
        <w:sz w:val="22"/>
        <w:szCs w:val="22"/>
      </w:rPr>
    </w:pPr>
  </w:p>
  <w:p w:rsidR="008830BB" w:rsidRDefault="008830BB" w:rsidP="008830BB">
    <w:pPr>
      <w:pStyle w:val="Zhlav"/>
      <w:widowControl/>
      <w:spacing w:after="60"/>
      <w:ind w:left="1985"/>
      <w:rPr>
        <w:bCs/>
        <w:caps/>
        <w:spacing w:val="4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12065</wp:posOffset>
              </wp:positionV>
              <wp:extent cx="636905" cy="734695"/>
              <wp:effectExtent l="0" t="0" r="0" b="0"/>
              <wp:wrapSquare wrapText="bothSides"/>
              <wp:docPr id="1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6905" cy="734695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48261FE6" id="Rectangle 1" o:spid="_x0000_s1026" style="position:absolute;margin-left:2.75pt;margin-top:.95pt;width:50.15pt;height:57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" stroked="f">
              <v:fill r:id="rId2" o:title="" recolor="t" rotate="t" type="frame"/>
              <w10:wrap type="square"/>
            </v:rect>
          </w:pict>
        </mc:Fallback>
      </mc:AlternateContent>
    </w:r>
    <w:r>
      <w:rPr>
        <w:bCs/>
        <w:caps/>
        <w:spacing w:val="40"/>
        <w:sz w:val="24"/>
        <w:szCs w:val="24"/>
      </w:rPr>
      <w:t>město třebíč</w:t>
    </w:r>
  </w:p>
  <w:p w:rsidR="008830BB" w:rsidRPr="00D915BF" w:rsidRDefault="008830BB" w:rsidP="008830BB">
    <w:pPr>
      <w:pStyle w:val="Zhlav"/>
      <w:widowControl/>
      <w:spacing w:after="60"/>
      <w:ind w:left="1985"/>
      <w:rPr>
        <w:bCs/>
        <w:sz w:val="22"/>
        <w:szCs w:val="22"/>
      </w:rPr>
    </w:pPr>
    <w:bookmarkStart w:id="15" w:name="_Hlk220929434"/>
    <w:r>
      <w:rPr>
        <w:bCs/>
        <w:sz w:val="22"/>
        <w:szCs w:val="22"/>
      </w:rPr>
      <w:t>starosta</w:t>
    </w:r>
    <w:bookmarkEnd w:id="15"/>
  </w:p>
  <w:p w:rsidR="00351268" w:rsidRDefault="00351268" w:rsidP="00351268">
    <w:pPr>
      <w:pStyle w:val="Zhlav"/>
      <w:widowControl/>
      <w:ind w:left="993" w:right="2266"/>
      <w:jc w:val="center"/>
      <w:rPr>
        <w:sz w:val="22"/>
        <w:szCs w:val="22"/>
      </w:rPr>
    </w:pPr>
    <w:bookmarkStart w:id="16" w:name="odbor"/>
    <w:bookmarkEnd w:id="16"/>
  </w:p>
  <w:p w:rsidR="008830BB" w:rsidRDefault="008830BB" w:rsidP="00351268">
    <w:pPr>
      <w:pStyle w:val="Zhlav"/>
      <w:widowControl/>
      <w:ind w:left="993" w:right="2266"/>
      <w:jc w:val="center"/>
      <w:rPr>
        <w:sz w:val="22"/>
        <w:szCs w:val="22"/>
      </w:rPr>
    </w:pPr>
  </w:p>
  <w:p w:rsidR="00351268" w:rsidRDefault="00351268" w:rsidP="00351268">
    <w:pPr>
      <w:pStyle w:val="Zhlav"/>
      <w:widowControl/>
      <w:ind w:right="2266"/>
      <w:jc w:val="center"/>
      <w:rPr>
        <w:sz w:val="22"/>
        <w:szCs w:val="22"/>
      </w:rPr>
    </w:pPr>
  </w:p>
  <w:p w:rsidR="00351268" w:rsidRDefault="00351268" w:rsidP="00351268">
    <w:pPr>
      <w:pStyle w:val="Zkladntext"/>
      <w:ind w:left="-142" w:right="-144"/>
      <w:jc w:val="center"/>
      <w:rPr>
        <w:sz w:val="18"/>
        <w:szCs w:val="18"/>
      </w:rPr>
    </w:pPr>
    <w:r>
      <w:rPr>
        <w:sz w:val="18"/>
        <w:szCs w:val="18"/>
      </w:rPr>
      <w:t>Karlovo nám. 104/55, 674 01 Třebíč, adresa pro doručení písemnosti: Masarykovo nám. 116/6, 674 01 Třebíč</w:t>
    </w:r>
  </w:p>
  <w:p w:rsidR="00351268" w:rsidRDefault="008830BB" w:rsidP="00351268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3138170</wp:posOffset>
              </wp:positionH>
              <wp:positionV relativeFrom="paragraph">
                <wp:posOffset>368300</wp:posOffset>
              </wp:positionV>
              <wp:extent cx="2616835" cy="101727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835" cy="1017270"/>
                        <a:chOff x="6746" y="2612"/>
                        <a:chExt cx="4367" cy="1602"/>
                      </a:xfrm>
                    </wpg:grpSpPr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6746" y="2682"/>
                          <a:ext cx="228" cy="228"/>
                          <a:chOff x="6746" y="2268"/>
                          <a:chExt cx="228" cy="228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46" y="2269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747" y="2268"/>
                            <a:ext cx="2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6"/>
                      <wpg:cNvGrpSpPr>
                        <a:grpSpLocks/>
                      </wpg:cNvGrpSpPr>
                      <wpg:grpSpPr bwMode="auto">
                        <a:xfrm>
                          <a:off x="10885" y="2612"/>
                          <a:ext cx="228" cy="228"/>
                          <a:chOff x="10885" y="2198"/>
                          <a:chExt cx="228" cy="228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113" y="2199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885" y="2198"/>
                            <a:ext cx="2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9"/>
                      <wpg:cNvGrpSpPr>
                        <a:grpSpLocks/>
                      </wpg:cNvGrpSpPr>
                      <wpg:grpSpPr bwMode="auto">
                        <a:xfrm>
                          <a:off x="10872" y="3986"/>
                          <a:ext cx="228" cy="228"/>
                          <a:chOff x="10872" y="3572"/>
                          <a:chExt cx="228" cy="228"/>
                        </a:xfrm>
                      </wpg:grpSpPr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100" y="3572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872" y="3800"/>
                            <a:ext cx="2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7E8B5B0A" id="Group 2" o:spid="_x0000_s1026" style="position:absolute;margin-left:247.1pt;margin-top:29pt;width:206.05pt;height:80.1pt;z-index:251656704" coordorigin="6746,2612" coordsize="4367,1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">
              <v:group id="Group 3" o:spid="_x0000_s1027" style="position:absolute;left:6746;top:2682;width:228;height:228" coordorigin="6746,2268" coordsize="22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line id="Line 4" o:spid="_x0000_s1028" style="position:absolute;visibility:visible;mso-wrap-style:square" from="6746,2269" to="6746,2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5" o:spid="_x0000_s1029" style="position:absolute;visibility:visible;mso-wrap-style:square" from="6747,2268" to="6974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</v:group>
              <v:group id="Group 6" o:spid="_x0000_s1030" style="position:absolute;left:10885;top:2612;width:228;height:228" coordorigin="10885,2198" coordsize="22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7" o:spid="_x0000_s1031" style="position:absolute;visibility:visible;mso-wrap-style:square" from="11113,2199" to="11113,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8" o:spid="_x0000_s1032" style="position:absolute;visibility:visible;mso-wrap-style:square" from="10885,2198" to="11112,2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</v:group>
              <v:group id="Group 9" o:spid="_x0000_s1033" style="position:absolute;left:10872;top:3986;width:228;height:228" coordorigin="10872,3572" coordsize="22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line id="Line 10" o:spid="_x0000_s1034" style="position:absolute;visibility:visible;mso-wrap-style:square" from="11100,3572" to="11100,3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1" o:spid="_x0000_s1035" style="position:absolute;visibility:visible;mso-wrap-style:square" from="10872,3800" to="11099,3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-42545</wp:posOffset>
              </wp:positionH>
              <wp:positionV relativeFrom="paragraph">
                <wp:posOffset>48895</wp:posOffset>
              </wp:positionV>
              <wp:extent cx="5869940" cy="0"/>
              <wp:effectExtent l="0" t="0" r="0" b="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99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2D1EC568" id="Line 1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3.85pt" to="458.8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6487"/>
    <w:multiLevelType w:val="hybridMultilevel"/>
    <w:tmpl w:val="DBE0C098"/>
    <w:lvl w:ilvl="0" w:tplc="81A622B8">
      <w:start w:val="2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830CD"/>
    <w:multiLevelType w:val="hybridMultilevel"/>
    <w:tmpl w:val="CAD6F328"/>
    <w:lvl w:ilvl="0" w:tplc="4E32247A">
      <w:start w:val="674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01F9B"/>
    <w:multiLevelType w:val="singleLevel"/>
    <w:tmpl w:val="4E32247A"/>
    <w:lvl w:ilvl="0">
      <w:start w:val="674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745F324E"/>
    <w:multiLevelType w:val="hybridMultilevel"/>
    <w:tmpl w:val="3B44EF10"/>
    <w:lvl w:ilvl="0" w:tplc="4E32247A">
      <w:start w:val="674"/>
      <w:numFmt w:val="bullet"/>
      <w:lvlText w:val="-"/>
      <w:lvlJc w:val="left"/>
      <w:pPr>
        <w:ind w:left="360" w:hanging="360"/>
      </w:p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D7"/>
    <w:rsid w:val="00002C8E"/>
    <w:rsid w:val="00026897"/>
    <w:rsid w:val="0006051E"/>
    <w:rsid w:val="00062AAF"/>
    <w:rsid w:val="000729B3"/>
    <w:rsid w:val="000A7D43"/>
    <w:rsid w:val="000C01E4"/>
    <w:rsid w:val="000C301F"/>
    <w:rsid w:val="000C32CA"/>
    <w:rsid w:val="000C6FB1"/>
    <w:rsid w:val="00105A9F"/>
    <w:rsid w:val="001171D7"/>
    <w:rsid w:val="00146629"/>
    <w:rsid w:val="00165FA8"/>
    <w:rsid w:val="001729A6"/>
    <w:rsid w:val="001734EE"/>
    <w:rsid w:val="001968CB"/>
    <w:rsid w:val="001A4672"/>
    <w:rsid w:val="001C4983"/>
    <w:rsid w:val="001C617B"/>
    <w:rsid w:val="001E3ABF"/>
    <w:rsid w:val="001F0A0C"/>
    <w:rsid w:val="001F4032"/>
    <w:rsid w:val="00242D3E"/>
    <w:rsid w:val="00255FFF"/>
    <w:rsid w:val="00281967"/>
    <w:rsid w:val="002B792A"/>
    <w:rsid w:val="002D0658"/>
    <w:rsid w:val="00300AFA"/>
    <w:rsid w:val="003026C2"/>
    <w:rsid w:val="00307836"/>
    <w:rsid w:val="0031276F"/>
    <w:rsid w:val="003164E0"/>
    <w:rsid w:val="00333A9A"/>
    <w:rsid w:val="00351268"/>
    <w:rsid w:val="0037246F"/>
    <w:rsid w:val="003968E7"/>
    <w:rsid w:val="0041795A"/>
    <w:rsid w:val="00456D79"/>
    <w:rsid w:val="0046506B"/>
    <w:rsid w:val="004B41AA"/>
    <w:rsid w:val="004B7AF0"/>
    <w:rsid w:val="004C097A"/>
    <w:rsid w:val="004D08E8"/>
    <w:rsid w:val="004E4C1A"/>
    <w:rsid w:val="005201B5"/>
    <w:rsid w:val="00521421"/>
    <w:rsid w:val="005621F3"/>
    <w:rsid w:val="0057142B"/>
    <w:rsid w:val="00572409"/>
    <w:rsid w:val="005915B3"/>
    <w:rsid w:val="00594E75"/>
    <w:rsid w:val="005A4BF5"/>
    <w:rsid w:val="005D26D1"/>
    <w:rsid w:val="00611485"/>
    <w:rsid w:val="00645346"/>
    <w:rsid w:val="006971BC"/>
    <w:rsid w:val="00747B98"/>
    <w:rsid w:val="007941A1"/>
    <w:rsid w:val="007E5756"/>
    <w:rsid w:val="007F5C68"/>
    <w:rsid w:val="00813F2C"/>
    <w:rsid w:val="00820E12"/>
    <w:rsid w:val="00824104"/>
    <w:rsid w:val="008254B5"/>
    <w:rsid w:val="00864CC0"/>
    <w:rsid w:val="008830BB"/>
    <w:rsid w:val="008E2B57"/>
    <w:rsid w:val="0094285B"/>
    <w:rsid w:val="0094329C"/>
    <w:rsid w:val="009578F3"/>
    <w:rsid w:val="00962650"/>
    <w:rsid w:val="009A2A92"/>
    <w:rsid w:val="009F236A"/>
    <w:rsid w:val="00A415BD"/>
    <w:rsid w:val="00A42E30"/>
    <w:rsid w:val="00A472DB"/>
    <w:rsid w:val="00A61C57"/>
    <w:rsid w:val="00A7539E"/>
    <w:rsid w:val="00B0327D"/>
    <w:rsid w:val="00B12756"/>
    <w:rsid w:val="00B833BC"/>
    <w:rsid w:val="00BA75F6"/>
    <w:rsid w:val="00C049DA"/>
    <w:rsid w:val="00C32147"/>
    <w:rsid w:val="00C41064"/>
    <w:rsid w:val="00C55A26"/>
    <w:rsid w:val="00C55DC4"/>
    <w:rsid w:val="00C62993"/>
    <w:rsid w:val="00C72A5F"/>
    <w:rsid w:val="00C82AF8"/>
    <w:rsid w:val="00C935E6"/>
    <w:rsid w:val="00D10169"/>
    <w:rsid w:val="00DA5AA4"/>
    <w:rsid w:val="00DB470D"/>
    <w:rsid w:val="00DC0D20"/>
    <w:rsid w:val="00DC4E33"/>
    <w:rsid w:val="00DE5AF2"/>
    <w:rsid w:val="00E52CF8"/>
    <w:rsid w:val="00E601ED"/>
    <w:rsid w:val="00E70512"/>
    <w:rsid w:val="00E748DD"/>
    <w:rsid w:val="00E924EB"/>
    <w:rsid w:val="00EA0F96"/>
    <w:rsid w:val="00EB1603"/>
    <w:rsid w:val="00EC166E"/>
    <w:rsid w:val="00ED21C1"/>
    <w:rsid w:val="00F40A76"/>
    <w:rsid w:val="00F607E8"/>
    <w:rsid w:val="00F614C2"/>
    <w:rsid w:val="00F65444"/>
    <w:rsid w:val="00F85086"/>
    <w:rsid w:val="00F915AC"/>
    <w:rsid w:val="00FA4C0E"/>
    <w:rsid w:val="00FC08C3"/>
    <w:rsid w:val="00FC3F4F"/>
    <w:rsid w:val="00FE0A83"/>
    <w:rsid w:val="00FE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ED095CEB-E796-4A37-8C61-4BE3AB60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051E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06051E"/>
    <w:pPr>
      <w:keepNext/>
      <w:tabs>
        <w:tab w:val="left" w:pos="6313"/>
      </w:tabs>
      <w:outlineLvl w:val="0"/>
    </w:pPr>
    <w:rPr>
      <w:b/>
      <w:bCs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026897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pPr>
      <w:widowControl w:val="0"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06051E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cs="Arial"/>
      <w:color w:val="0000FF"/>
      <w:u w:val="single"/>
    </w:rPr>
  </w:style>
  <w:style w:type="character" w:styleId="slostrnky">
    <w:name w:val="page number"/>
    <w:basedOn w:val="Standardnpsmoodstavce"/>
    <w:uiPriority w:val="99"/>
    <w:rPr>
      <w:rFonts w:cs="Arial"/>
    </w:rPr>
  </w:style>
  <w:style w:type="table" w:styleId="Mkatabulky">
    <w:name w:val="Table Grid"/>
    <w:basedOn w:val="Normlntabulka"/>
    <w:uiPriority w:val="99"/>
    <w:rsid w:val="000A7D4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01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trebic.cz/" TargetMode="External"/><Relationship Id="rId13" Type="http://schemas.openxmlformats.org/officeDocument/2006/relationships/hyperlink" Target="https://zakazky.trebic.cz/vz00001087" TargetMode="External"/><Relationship Id="rId18" Type="http://schemas.openxmlformats.org/officeDocument/2006/relationships/hyperlink" Target="https://zakazky.trebic.cz/registrace.html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mailto:ezak@trebic.cz" TargetMode="External"/><Relationship Id="rId7" Type="http://schemas.openxmlformats.org/officeDocument/2006/relationships/image" Target="media/image1.tmp"/><Relationship Id="rId12" Type="http://schemas.openxmlformats.org/officeDocument/2006/relationships/hyperlink" Target="mailto:milos.tomek@trebic.cz" TargetMode="External"/><Relationship Id="rId17" Type="http://schemas.openxmlformats.org/officeDocument/2006/relationships/hyperlink" Target="https://zakazky.trebic.cz/manual.html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zakazky.trebic.cz" TargetMode="External"/><Relationship Id="rId20" Type="http://schemas.openxmlformats.org/officeDocument/2006/relationships/hyperlink" Target="mailto:radka.mahrova@trebic.cz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na.fidlerova@trebic.cz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jana.fidlerova@trebic.cz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mailto:radka.mahrova@trebic.cz" TargetMode="External"/><Relationship Id="rId19" Type="http://schemas.openxmlformats.org/officeDocument/2006/relationships/hyperlink" Target="mailto:jana.fidlerova@trebic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azky.trebic.cz/vz00001087" TargetMode="External"/><Relationship Id="rId14" Type="http://schemas.openxmlformats.org/officeDocument/2006/relationships/hyperlink" Target="mailto:radka.mahrova@trebic.cz" TargetMode="External"/><Relationship Id="rId22" Type="http://schemas.openxmlformats.org/officeDocument/2006/relationships/hyperlink" Target="https://zakazky.trebic.cz/test_index.html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1373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Vera, spol s.r.o</Company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neznámý</dc:creator>
  <cp:keywords/>
  <dc:description/>
  <cp:lastModifiedBy>Mahrová Radka, Ing.</cp:lastModifiedBy>
  <cp:revision>2</cp:revision>
  <dcterms:created xsi:type="dcterms:W3CDTF">2026-03-04T12:35:00Z</dcterms:created>
  <dcterms:modified xsi:type="dcterms:W3CDTF">2026-03-04T12:35:00Z</dcterms:modified>
</cp:coreProperties>
</file>