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1EE30" w14:textId="77777777" w:rsidR="007C26EB" w:rsidRPr="00D34F98" w:rsidRDefault="007C26EB" w:rsidP="007C26EB">
      <w:pPr>
        <w:spacing w:after="0" w:line="240" w:lineRule="auto"/>
        <w:jc w:val="center"/>
        <w:rPr>
          <w:rFonts w:ascii="Arial" w:hAnsi="Arial"/>
          <w:b/>
        </w:rPr>
      </w:pPr>
      <w:r w:rsidRPr="00D34F98">
        <w:rPr>
          <w:rFonts w:ascii="Arial" w:hAnsi="Arial"/>
          <w:b/>
        </w:rPr>
        <w:t>OBCHODNÍ PODMÍNKY – ZÁVAZNÉ SMLUVNÍ PODMÍNKY</w:t>
      </w:r>
    </w:p>
    <w:p w14:paraId="28FB7FC8" w14:textId="77777777" w:rsidR="007C26EB" w:rsidRPr="00D34F98" w:rsidRDefault="007C26EB" w:rsidP="007C26EB">
      <w:pPr>
        <w:spacing w:after="0" w:line="240" w:lineRule="auto"/>
        <w:jc w:val="center"/>
        <w:rPr>
          <w:rFonts w:ascii="Arial" w:hAnsi="Arial"/>
          <w:b/>
          <w:caps/>
        </w:rPr>
      </w:pPr>
      <w:r w:rsidRPr="00D34F98">
        <w:rPr>
          <w:rFonts w:ascii="Arial" w:hAnsi="Arial"/>
          <w:b/>
        </w:rPr>
        <w:t>pro uzavření</w:t>
      </w:r>
      <w:r w:rsidRPr="00D34F98">
        <w:rPr>
          <w:rFonts w:ascii="Arial" w:hAnsi="Arial"/>
          <w:b/>
          <w:caps/>
        </w:rPr>
        <w:t xml:space="preserve"> Smlouvy o dílo</w:t>
      </w:r>
    </w:p>
    <w:p w14:paraId="5361D50D" w14:textId="77777777" w:rsidR="0014552C" w:rsidRPr="00D34F98" w:rsidRDefault="0014552C" w:rsidP="007C26EB">
      <w:pPr>
        <w:spacing w:after="0" w:line="240" w:lineRule="auto"/>
        <w:jc w:val="center"/>
        <w:rPr>
          <w:rFonts w:ascii="Arial" w:hAnsi="Arial" w:cs="Cambria"/>
          <w:bCs/>
        </w:rPr>
      </w:pPr>
    </w:p>
    <w:p w14:paraId="6B3732CE" w14:textId="77777777" w:rsidR="007C26EB" w:rsidRPr="00D34F98" w:rsidRDefault="007C26EB" w:rsidP="007C26EB">
      <w:pPr>
        <w:spacing w:after="0" w:line="240" w:lineRule="auto"/>
        <w:jc w:val="center"/>
        <w:rPr>
          <w:rFonts w:ascii="Arial" w:hAnsi="Arial" w:cs="Cambria"/>
          <w:b/>
          <w:bCs/>
        </w:rPr>
      </w:pPr>
      <w:r w:rsidRPr="00D34F98">
        <w:rPr>
          <w:rFonts w:ascii="Arial" w:hAnsi="Arial" w:cs="Cambria"/>
          <w:bCs/>
        </w:rPr>
        <w:t>č. objednatele:</w:t>
      </w:r>
      <w:r w:rsidRPr="00D34F98">
        <w:rPr>
          <w:rFonts w:ascii="Arial" w:hAnsi="Arial" w:cs="Cambria"/>
          <w:b/>
          <w:bCs/>
        </w:rPr>
        <w:t>……….</w:t>
      </w:r>
      <w:r w:rsidRPr="00D34F98">
        <w:rPr>
          <w:rFonts w:ascii="Arial" w:hAnsi="Arial" w:cs="Cambria"/>
          <w:bCs/>
        </w:rPr>
        <w:t>,  č. zhotovitele:</w:t>
      </w:r>
      <w:r w:rsidRPr="00D34F98">
        <w:rPr>
          <w:rFonts w:ascii="Arial" w:hAnsi="Arial" w:cs="Cambria"/>
          <w:b/>
          <w:bCs/>
        </w:rPr>
        <w:t xml:space="preserve"> …………</w:t>
      </w:r>
    </w:p>
    <w:p w14:paraId="3FA4F5EF" w14:textId="77777777" w:rsidR="0014552C" w:rsidRPr="00D34F98" w:rsidRDefault="0014552C" w:rsidP="007C26EB">
      <w:pPr>
        <w:spacing w:after="0" w:line="240" w:lineRule="auto"/>
        <w:jc w:val="center"/>
        <w:rPr>
          <w:rFonts w:ascii="Arial" w:hAnsi="Arial" w:cs="Cambria"/>
          <w:bCs/>
        </w:rPr>
      </w:pPr>
    </w:p>
    <w:p w14:paraId="367B9749" w14:textId="77777777" w:rsidR="007C26EB" w:rsidRPr="00D34F98" w:rsidRDefault="007C26EB" w:rsidP="007C26EB">
      <w:pPr>
        <w:spacing w:after="0" w:line="240" w:lineRule="auto"/>
        <w:jc w:val="both"/>
        <w:rPr>
          <w:rFonts w:ascii="Arial" w:hAnsi="Arial" w:cs="Cambria"/>
        </w:rPr>
      </w:pPr>
      <w:r w:rsidRPr="00D34F98">
        <w:rPr>
          <w:rFonts w:ascii="Arial" w:hAnsi="Arial" w:cs="Cambria"/>
        </w:rPr>
        <w:t xml:space="preserve">uzavřené dle § 2586 a násl. zákona č. 89/2012 Sb., občanský zákoník, </w:t>
      </w:r>
      <w:r w:rsidRPr="00D34F98">
        <w:rPr>
          <w:rFonts w:ascii="Arial" w:hAnsi="Arial" w:cs="Arial"/>
        </w:rPr>
        <w:t>ve znění účinném ke dni uzavření této smlouvy</w:t>
      </w:r>
      <w:r w:rsidRPr="00D34F98">
        <w:rPr>
          <w:rFonts w:ascii="Arial" w:hAnsi="Arial" w:cs="Cambria"/>
        </w:rPr>
        <w:t xml:space="preserve"> (dále jen „občanský zákoník“)</w:t>
      </w:r>
    </w:p>
    <w:p w14:paraId="3E678D9B" w14:textId="77777777" w:rsidR="00F543E0" w:rsidRPr="00D34F98" w:rsidRDefault="00F543E0" w:rsidP="00FD5981">
      <w:pPr>
        <w:spacing w:after="0" w:line="240" w:lineRule="auto"/>
        <w:jc w:val="center"/>
        <w:rPr>
          <w:rFonts w:ascii="Arial" w:hAnsi="Arial" w:cs="Cambria"/>
        </w:rPr>
      </w:pPr>
    </w:p>
    <w:p w14:paraId="25B05518" w14:textId="77777777" w:rsidR="00FD5981" w:rsidRPr="00D34F98" w:rsidRDefault="00F543E0" w:rsidP="00230C28">
      <w:pPr>
        <w:pStyle w:val="Nadpis1"/>
        <w:pBdr>
          <w:bottom w:val="none" w:sz="0" w:space="0" w:color="auto"/>
        </w:pBdr>
        <w:spacing w:after="240" w:line="240" w:lineRule="auto"/>
        <w:ind w:left="0"/>
        <w:rPr>
          <w:rFonts w:ascii="Arial" w:hAnsi="Arial" w:cs="Arial"/>
          <w:sz w:val="24"/>
          <w:szCs w:val="24"/>
        </w:rPr>
      </w:pPr>
      <w:r w:rsidRPr="00D34F98">
        <w:rPr>
          <w:rFonts w:ascii="Arial" w:hAnsi="Arial" w:cs="Arial"/>
          <w:sz w:val="24"/>
          <w:szCs w:val="24"/>
        </w:rPr>
        <w:t>Smluvní strany</w:t>
      </w:r>
    </w:p>
    <w:p w14:paraId="78BD2EC4" w14:textId="77777777" w:rsidR="00FD5981" w:rsidRPr="00D34F98" w:rsidRDefault="00FD5981" w:rsidP="00FD5981">
      <w:pPr>
        <w:spacing w:after="0" w:line="240" w:lineRule="auto"/>
        <w:rPr>
          <w:sz w:val="16"/>
          <w:szCs w:val="16"/>
        </w:rPr>
      </w:pPr>
    </w:p>
    <w:p w14:paraId="0CB80620" w14:textId="77777777" w:rsidR="00755B62" w:rsidRPr="00D34F98" w:rsidRDefault="00755B62" w:rsidP="00230C28">
      <w:pPr>
        <w:pStyle w:val="Import2"/>
        <w:tabs>
          <w:tab w:val="clear" w:pos="1584"/>
          <w:tab w:val="clear" w:pos="2448"/>
          <w:tab w:val="clear" w:pos="3312"/>
          <w:tab w:val="left" w:pos="1560"/>
          <w:tab w:val="left" w:pos="1620"/>
        </w:tabs>
        <w:spacing w:line="240" w:lineRule="auto"/>
        <w:rPr>
          <w:rFonts w:ascii="Arial" w:hAnsi="Arial" w:cs="Arial"/>
          <w:sz w:val="22"/>
          <w:szCs w:val="22"/>
        </w:rPr>
      </w:pPr>
      <w:r w:rsidRPr="00D34F98">
        <w:rPr>
          <w:rFonts w:ascii="Arial" w:hAnsi="Arial" w:cs="Arial"/>
          <w:b/>
          <w:sz w:val="22"/>
          <w:szCs w:val="22"/>
        </w:rPr>
        <w:t xml:space="preserve">Objednatel: </w:t>
      </w:r>
      <w:r w:rsidRPr="00D34F98">
        <w:rPr>
          <w:rFonts w:ascii="Arial" w:hAnsi="Arial" w:cs="Arial"/>
          <w:sz w:val="22"/>
          <w:szCs w:val="22"/>
        </w:rPr>
        <w:tab/>
      </w:r>
      <w:r w:rsidRPr="00D34F98">
        <w:rPr>
          <w:rFonts w:ascii="Arial" w:hAnsi="Arial" w:cs="Arial"/>
          <w:b/>
          <w:sz w:val="22"/>
          <w:szCs w:val="22"/>
        </w:rPr>
        <w:t>MĚSTO TŘEBÍČ</w:t>
      </w:r>
    </w:p>
    <w:p w14:paraId="0ACFA2EA" w14:textId="77777777" w:rsidR="00755B62" w:rsidRPr="00D34F98" w:rsidRDefault="00755B62" w:rsidP="00FD5981">
      <w:pPr>
        <w:pStyle w:val="Import2"/>
        <w:tabs>
          <w:tab w:val="clear" w:pos="1584"/>
          <w:tab w:val="clear" w:pos="2448"/>
          <w:tab w:val="clear" w:pos="3312"/>
          <w:tab w:val="left" w:pos="1560"/>
          <w:tab w:val="left" w:pos="1620"/>
        </w:tabs>
        <w:spacing w:line="240" w:lineRule="auto"/>
        <w:ind w:left="1440" w:hanging="1440"/>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00831EC6" w:rsidRPr="00D34F98">
        <w:rPr>
          <w:rFonts w:ascii="Arial" w:hAnsi="Arial" w:cs="Arial"/>
          <w:sz w:val="22"/>
          <w:szCs w:val="22"/>
        </w:rPr>
        <w:tab/>
      </w:r>
      <w:r w:rsidRPr="00D34F98">
        <w:rPr>
          <w:rFonts w:ascii="Arial" w:hAnsi="Arial" w:cs="Arial"/>
          <w:sz w:val="22"/>
          <w:szCs w:val="22"/>
        </w:rPr>
        <w:t>se sídlem v Třebíči, Karlovo nám. 104/55, 674 01 Třebíč</w:t>
      </w:r>
    </w:p>
    <w:p w14:paraId="3B578ED8" w14:textId="551E1C9E" w:rsidR="00E60B21" w:rsidRPr="00E60B21" w:rsidRDefault="00D50DD5" w:rsidP="00FD5981">
      <w:pPr>
        <w:pStyle w:val="Import2"/>
        <w:tabs>
          <w:tab w:val="clear" w:pos="1584"/>
          <w:tab w:val="clear" w:pos="2448"/>
          <w:tab w:val="clear" w:pos="3312"/>
          <w:tab w:val="left" w:pos="1560"/>
          <w:tab w:val="left" w:pos="1620"/>
        </w:tabs>
        <w:spacing w:line="240" w:lineRule="auto"/>
        <w:ind w:left="1560"/>
        <w:rPr>
          <w:rFonts w:ascii="Arial" w:hAnsi="Arial" w:cs="Arial"/>
          <w:sz w:val="22"/>
          <w:szCs w:val="22"/>
        </w:rPr>
      </w:pPr>
      <w:r>
        <w:rPr>
          <w:rFonts w:ascii="Arial" w:hAnsi="Arial" w:cs="Arial"/>
          <w:sz w:val="22"/>
          <w:szCs w:val="22"/>
        </w:rPr>
        <w:t xml:space="preserve">zastoupené: </w:t>
      </w:r>
      <w:r>
        <w:rPr>
          <w:rFonts w:ascii="Arial" w:hAnsi="Arial" w:cs="Arial"/>
          <w:sz w:val="22"/>
        </w:rPr>
        <w:t>Milošem Hrůzou</w:t>
      </w:r>
      <w:r w:rsidRPr="00B1440A">
        <w:rPr>
          <w:rFonts w:ascii="Arial" w:hAnsi="Arial" w:cs="Arial"/>
          <w:sz w:val="22"/>
        </w:rPr>
        <w:t xml:space="preserve">, místostarostou, pověřeným k podpisu smlouvy na základě usnesení zastupitelstva města č. </w:t>
      </w:r>
      <w:r w:rsidRPr="000752A0">
        <w:rPr>
          <w:rFonts w:ascii="Arial" w:hAnsi="Arial" w:cs="Arial"/>
          <w:sz w:val="22"/>
        </w:rPr>
        <w:t>9/</w:t>
      </w:r>
      <w:r>
        <w:rPr>
          <w:rFonts w:ascii="Arial" w:hAnsi="Arial" w:cs="Arial"/>
          <w:sz w:val="22"/>
        </w:rPr>
        <w:t>5</w:t>
      </w:r>
      <w:r w:rsidRPr="000752A0">
        <w:rPr>
          <w:rFonts w:ascii="Arial" w:hAnsi="Arial" w:cs="Arial"/>
          <w:sz w:val="22"/>
        </w:rPr>
        <w:t>/ZM/20</w:t>
      </w:r>
      <w:r>
        <w:rPr>
          <w:rFonts w:ascii="Arial" w:hAnsi="Arial" w:cs="Arial"/>
          <w:sz w:val="22"/>
        </w:rPr>
        <w:t>22</w:t>
      </w:r>
      <w:r>
        <w:rPr>
          <w:rFonts w:cs="Arial"/>
          <w:sz w:val="22"/>
        </w:rPr>
        <w:t xml:space="preserve"> </w:t>
      </w:r>
      <w:r w:rsidRPr="00BF6C3A">
        <w:rPr>
          <w:rFonts w:ascii="Arial" w:hAnsi="Arial" w:cs="Arial"/>
          <w:sz w:val="22"/>
        </w:rPr>
        <w:t xml:space="preserve">ze dne </w:t>
      </w:r>
      <w:proofErr w:type="gramStart"/>
      <w:r>
        <w:rPr>
          <w:rFonts w:ascii="Arial" w:hAnsi="Arial" w:cs="Arial"/>
          <w:sz w:val="22"/>
        </w:rPr>
        <w:t>20.10.2022</w:t>
      </w:r>
      <w:proofErr w:type="gramEnd"/>
    </w:p>
    <w:p w14:paraId="38AD6729" w14:textId="0129CAD9" w:rsidR="00755B62" w:rsidRPr="00D34F98" w:rsidRDefault="00755B62" w:rsidP="00FD5981">
      <w:pPr>
        <w:pStyle w:val="Import2"/>
        <w:tabs>
          <w:tab w:val="clear" w:pos="1584"/>
          <w:tab w:val="clear" w:pos="2448"/>
          <w:tab w:val="clear" w:pos="3312"/>
          <w:tab w:val="left" w:pos="1560"/>
          <w:tab w:val="left" w:pos="1620"/>
        </w:tabs>
        <w:spacing w:line="240" w:lineRule="auto"/>
        <w:ind w:left="1560"/>
        <w:rPr>
          <w:rFonts w:ascii="Arial" w:hAnsi="Arial" w:cs="Arial"/>
          <w:sz w:val="22"/>
          <w:szCs w:val="22"/>
        </w:rPr>
      </w:pPr>
      <w:r w:rsidRPr="00D34F98">
        <w:rPr>
          <w:rFonts w:ascii="Arial" w:hAnsi="Arial" w:cs="Arial"/>
          <w:sz w:val="22"/>
          <w:szCs w:val="22"/>
        </w:rPr>
        <w:t>Bankovní spojení: KB Třebíč</w:t>
      </w:r>
    </w:p>
    <w:p w14:paraId="6F5B5187" w14:textId="77777777" w:rsidR="00755B62" w:rsidRPr="00D34F98" w:rsidRDefault="00755B62" w:rsidP="00FD5981">
      <w:pPr>
        <w:pStyle w:val="Import2"/>
        <w:tabs>
          <w:tab w:val="clear" w:pos="1584"/>
          <w:tab w:val="clear" w:pos="2448"/>
          <w:tab w:val="clear" w:pos="3312"/>
          <w:tab w:val="left" w:pos="1560"/>
          <w:tab w:val="left" w:pos="1620"/>
        </w:tabs>
        <w:spacing w:line="240" w:lineRule="auto"/>
        <w:ind w:left="1440"/>
        <w:rPr>
          <w:rFonts w:ascii="Arial" w:hAnsi="Arial" w:cs="Arial"/>
          <w:sz w:val="22"/>
          <w:szCs w:val="22"/>
        </w:rPr>
      </w:pPr>
      <w:r w:rsidRPr="00D34F98">
        <w:rPr>
          <w:rFonts w:ascii="Arial" w:hAnsi="Arial" w:cs="Arial"/>
          <w:sz w:val="22"/>
          <w:szCs w:val="22"/>
        </w:rPr>
        <w:tab/>
        <w:t>č.</w:t>
      </w:r>
      <w:r w:rsidR="0075658F" w:rsidRPr="00D34F98">
        <w:rPr>
          <w:rFonts w:ascii="Arial" w:hAnsi="Arial" w:cs="Arial"/>
          <w:sz w:val="22"/>
          <w:szCs w:val="22"/>
        </w:rPr>
        <w:t xml:space="preserve"> </w:t>
      </w:r>
      <w:proofErr w:type="spellStart"/>
      <w:r w:rsidR="00046D66" w:rsidRPr="00D34F98">
        <w:rPr>
          <w:rFonts w:ascii="Arial" w:hAnsi="Arial" w:cs="Arial"/>
          <w:sz w:val="22"/>
          <w:szCs w:val="22"/>
        </w:rPr>
        <w:t>ú.</w:t>
      </w:r>
      <w:proofErr w:type="spellEnd"/>
      <w:r w:rsidR="00046D66" w:rsidRPr="00D34F98">
        <w:rPr>
          <w:rFonts w:ascii="Arial" w:hAnsi="Arial" w:cs="Arial"/>
          <w:sz w:val="22"/>
          <w:szCs w:val="22"/>
        </w:rPr>
        <w:t xml:space="preserve"> 329</w:t>
      </w:r>
      <w:r w:rsidRPr="00D34F98">
        <w:rPr>
          <w:rFonts w:ascii="Arial" w:hAnsi="Arial" w:cs="Arial"/>
          <w:sz w:val="22"/>
          <w:szCs w:val="22"/>
        </w:rPr>
        <w:t>711/0100</w:t>
      </w:r>
    </w:p>
    <w:p w14:paraId="1D53ACBE" w14:textId="77777777" w:rsidR="00755B62" w:rsidRPr="00D34F98" w:rsidRDefault="00F62691" w:rsidP="00FD5981">
      <w:pPr>
        <w:pStyle w:val="Import2"/>
        <w:tabs>
          <w:tab w:val="clear" w:pos="1584"/>
          <w:tab w:val="clear" w:pos="2448"/>
          <w:tab w:val="clear" w:pos="3312"/>
          <w:tab w:val="left" w:pos="1440"/>
          <w:tab w:val="left" w:pos="1560"/>
          <w:tab w:val="left" w:pos="1620"/>
        </w:tabs>
        <w:spacing w:line="240" w:lineRule="auto"/>
        <w:ind w:left="1440"/>
        <w:rPr>
          <w:rFonts w:ascii="Arial" w:hAnsi="Arial" w:cs="Arial"/>
          <w:sz w:val="22"/>
          <w:szCs w:val="22"/>
        </w:rPr>
      </w:pPr>
      <w:r w:rsidRPr="00D34F98">
        <w:rPr>
          <w:rFonts w:ascii="Arial" w:hAnsi="Arial" w:cs="Arial"/>
          <w:sz w:val="22"/>
          <w:szCs w:val="22"/>
        </w:rPr>
        <w:tab/>
        <w:t>IČ: 00290</w:t>
      </w:r>
      <w:r w:rsidR="00755B62" w:rsidRPr="00D34F98">
        <w:rPr>
          <w:rFonts w:ascii="Arial" w:hAnsi="Arial" w:cs="Arial"/>
          <w:sz w:val="22"/>
          <w:szCs w:val="22"/>
        </w:rPr>
        <w:t>629, DIČ: CZ00290629</w:t>
      </w:r>
    </w:p>
    <w:p w14:paraId="2E16C2E0" w14:textId="77777777" w:rsidR="005060ED" w:rsidRPr="00D34F98" w:rsidRDefault="00755B62" w:rsidP="00FD5981">
      <w:pPr>
        <w:pStyle w:val="Import2"/>
        <w:tabs>
          <w:tab w:val="clear" w:pos="1584"/>
          <w:tab w:val="clear" w:pos="2448"/>
          <w:tab w:val="clear" w:pos="3312"/>
          <w:tab w:val="left" w:pos="1440"/>
          <w:tab w:val="left" w:pos="1560"/>
          <w:tab w:val="left" w:pos="1620"/>
        </w:tabs>
        <w:spacing w:line="240" w:lineRule="auto"/>
        <w:ind w:left="1560"/>
        <w:jc w:val="both"/>
        <w:rPr>
          <w:rFonts w:ascii="Arial" w:hAnsi="Arial" w:cs="Arial"/>
          <w:sz w:val="22"/>
          <w:szCs w:val="22"/>
        </w:rPr>
      </w:pPr>
      <w:r w:rsidRPr="00D34F98">
        <w:rPr>
          <w:rFonts w:ascii="Arial" w:hAnsi="Arial" w:cs="Arial"/>
          <w:sz w:val="22"/>
          <w:szCs w:val="22"/>
        </w:rPr>
        <w:t>Osoba oprávněná jednat ve věcech realizace:</w:t>
      </w:r>
      <w:r w:rsidR="0025226C" w:rsidRPr="00D34F98">
        <w:rPr>
          <w:rFonts w:ascii="Arial" w:hAnsi="Arial" w:cs="Arial"/>
          <w:sz w:val="22"/>
          <w:szCs w:val="22"/>
        </w:rPr>
        <w:t xml:space="preserve"> </w:t>
      </w:r>
    </w:p>
    <w:p w14:paraId="2F64D339" w14:textId="77777777" w:rsidR="000F1F22" w:rsidRDefault="00A61789" w:rsidP="0075532D">
      <w:pPr>
        <w:pStyle w:val="Import2"/>
        <w:tabs>
          <w:tab w:val="clear" w:pos="2448"/>
          <w:tab w:val="clear" w:pos="3312"/>
          <w:tab w:val="left" w:pos="1440"/>
          <w:tab w:val="left" w:pos="1620"/>
        </w:tabs>
        <w:spacing w:line="240" w:lineRule="auto"/>
        <w:ind w:left="1560"/>
        <w:jc w:val="both"/>
        <w:rPr>
          <w:rStyle w:val="Hypertextovodkaz"/>
          <w:rFonts w:ascii="Arial" w:hAnsi="Arial" w:cs="Arial"/>
          <w:sz w:val="22"/>
          <w:szCs w:val="22"/>
        </w:rPr>
      </w:pPr>
      <w:r w:rsidRPr="00D34F98">
        <w:rPr>
          <w:rFonts w:ascii="Arial" w:hAnsi="Arial" w:cs="Arial"/>
          <w:sz w:val="22"/>
          <w:szCs w:val="22"/>
        </w:rPr>
        <w:t xml:space="preserve">Mgr. Pavel Kraus, tel.: 602 769 023, e-mail: </w:t>
      </w:r>
      <w:hyperlink r:id="rId8" w:history="1">
        <w:r w:rsidRPr="00D34F98">
          <w:rPr>
            <w:rStyle w:val="Hypertextovodkaz"/>
            <w:rFonts w:ascii="Arial" w:hAnsi="Arial" w:cs="Arial"/>
            <w:sz w:val="22"/>
            <w:szCs w:val="22"/>
          </w:rPr>
          <w:t>pavel.kraus@trebic.cz</w:t>
        </w:r>
      </w:hyperlink>
    </w:p>
    <w:p w14:paraId="5EF9B7CD" w14:textId="79534BF7" w:rsidR="00E936EF" w:rsidRPr="000F1F22" w:rsidRDefault="001337AE" w:rsidP="0075532D">
      <w:pPr>
        <w:pStyle w:val="Import2"/>
        <w:tabs>
          <w:tab w:val="clear" w:pos="2448"/>
          <w:tab w:val="clear" w:pos="3312"/>
          <w:tab w:val="left" w:pos="1440"/>
          <w:tab w:val="left" w:pos="1620"/>
        </w:tabs>
        <w:spacing w:line="240" w:lineRule="auto"/>
        <w:ind w:left="1560"/>
        <w:jc w:val="both"/>
        <w:rPr>
          <w:rFonts w:ascii="Arial" w:hAnsi="Arial" w:cs="Arial"/>
          <w:sz w:val="22"/>
          <w:szCs w:val="22"/>
        </w:rPr>
      </w:pPr>
      <w:r>
        <w:rPr>
          <w:rFonts w:ascii="Arial" w:hAnsi="Arial" w:cs="Arial"/>
          <w:sz w:val="22"/>
          <w:szCs w:val="22"/>
        </w:rPr>
        <w:t>Radka Bártová</w:t>
      </w:r>
      <w:r w:rsidR="00E936EF" w:rsidRPr="000F1F22">
        <w:rPr>
          <w:rFonts w:ascii="Arial" w:hAnsi="Arial" w:cs="Arial"/>
          <w:sz w:val="22"/>
          <w:szCs w:val="22"/>
        </w:rPr>
        <w:t xml:space="preserve">, tel.: </w:t>
      </w:r>
      <w:r>
        <w:rPr>
          <w:rFonts w:ascii="Arial" w:hAnsi="Arial" w:cs="Arial"/>
          <w:color w:val="444444"/>
          <w:sz w:val="22"/>
          <w:szCs w:val="22"/>
        </w:rPr>
        <w:t>568 896 143</w:t>
      </w:r>
      <w:r w:rsidR="000F1F22">
        <w:rPr>
          <w:rFonts w:ascii="Arial" w:hAnsi="Arial" w:cs="Arial"/>
          <w:sz w:val="22"/>
          <w:szCs w:val="22"/>
        </w:rPr>
        <w:t xml:space="preserve">, e-mail: </w:t>
      </w:r>
      <w:r>
        <w:rPr>
          <w:rFonts w:ascii="Arial" w:hAnsi="Arial" w:cs="Arial"/>
          <w:sz w:val="22"/>
          <w:szCs w:val="22"/>
        </w:rPr>
        <w:t>radka.bartova</w:t>
      </w:r>
      <w:r w:rsidR="000F1F22">
        <w:rPr>
          <w:rFonts w:ascii="Arial" w:hAnsi="Arial" w:cs="Arial"/>
          <w:sz w:val="22"/>
          <w:szCs w:val="22"/>
        </w:rPr>
        <w:t>@trebic.cz</w:t>
      </w:r>
    </w:p>
    <w:p w14:paraId="4BC78115" w14:textId="2C5694DC" w:rsidR="0033208B" w:rsidRPr="00D34F98" w:rsidRDefault="00C64803" w:rsidP="00042C8A">
      <w:pPr>
        <w:pStyle w:val="Bezmezer"/>
        <w:spacing w:after="0" w:line="240" w:lineRule="auto"/>
        <w:ind w:left="852" w:firstLine="708"/>
        <w:rPr>
          <w:rFonts w:ascii="Arial" w:hAnsi="Arial"/>
          <w:sz w:val="22"/>
          <w:szCs w:val="22"/>
        </w:rPr>
      </w:pPr>
      <w:r w:rsidRPr="000F1F22">
        <w:rPr>
          <w:rFonts w:ascii="Arial" w:hAnsi="Arial"/>
          <w:sz w:val="22"/>
          <w:szCs w:val="22"/>
        </w:rPr>
        <w:t xml:space="preserve"> </w:t>
      </w:r>
      <w:r w:rsidR="009822E0" w:rsidRPr="000F1F22">
        <w:rPr>
          <w:rFonts w:ascii="Arial" w:hAnsi="Arial"/>
          <w:sz w:val="22"/>
          <w:szCs w:val="22"/>
        </w:rPr>
        <w:t>(dále jen „Objednatel“)</w:t>
      </w:r>
    </w:p>
    <w:p w14:paraId="3FAFF292" w14:textId="77777777" w:rsidR="009822E0" w:rsidRPr="00D34F98" w:rsidRDefault="009822E0" w:rsidP="009C31A4">
      <w:pPr>
        <w:pStyle w:val="Import2"/>
        <w:tabs>
          <w:tab w:val="clear" w:pos="1584"/>
          <w:tab w:val="clear" w:pos="2448"/>
          <w:tab w:val="clear" w:pos="3312"/>
          <w:tab w:val="left" w:pos="1440"/>
          <w:tab w:val="left" w:pos="1560"/>
          <w:tab w:val="left" w:pos="1620"/>
        </w:tabs>
        <w:spacing w:line="240" w:lineRule="auto"/>
        <w:ind w:left="1440"/>
        <w:rPr>
          <w:rFonts w:ascii="Arial" w:hAnsi="Arial" w:cs="Arial"/>
          <w:sz w:val="16"/>
          <w:szCs w:val="16"/>
        </w:rPr>
      </w:pPr>
    </w:p>
    <w:p w14:paraId="5BF9B31D" w14:textId="77777777" w:rsidR="007C26EB" w:rsidRPr="00D34F98" w:rsidRDefault="007C26EB" w:rsidP="007C26EB">
      <w:pPr>
        <w:pStyle w:val="Import2"/>
        <w:tabs>
          <w:tab w:val="clear" w:pos="2448"/>
          <w:tab w:val="clear" w:pos="3312"/>
          <w:tab w:val="left" w:pos="1620"/>
        </w:tabs>
        <w:spacing w:line="240" w:lineRule="auto"/>
        <w:ind w:left="1560" w:hanging="1560"/>
        <w:rPr>
          <w:rFonts w:ascii="Arial" w:hAnsi="Arial" w:cs="Arial"/>
          <w:sz w:val="22"/>
          <w:szCs w:val="22"/>
        </w:rPr>
      </w:pPr>
      <w:r w:rsidRPr="00D34F98">
        <w:rPr>
          <w:rFonts w:ascii="Arial" w:hAnsi="Arial" w:cs="Arial"/>
          <w:b/>
          <w:sz w:val="22"/>
          <w:szCs w:val="22"/>
        </w:rPr>
        <w:t>Zhotovitel:</w:t>
      </w:r>
      <w:r w:rsidRPr="00D34F98">
        <w:rPr>
          <w:rFonts w:ascii="Arial" w:hAnsi="Arial" w:cs="Arial"/>
          <w:b/>
          <w:sz w:val="22"/>
          <w:szCs w:val="22"/>
        </w:rPr>
        <w:tab/>
        <w:t>………………………</w:t>
      </w:r>
    </w:p>
    <w:p w14:paraId="155944D7" w14:textId="77777777" w:rsidR="007C26EB" w:rsidRPr="00D34F98"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Pr="00D34F98">
        <w:rPr>
          <w:rFonts w:ascii="Arial" w:hAnsi="Arial" w:cs="Arial"/>
          <w:sz w:val="22"/>
          <w:szCs w:val="22"/>
        </w:rPr>
        <w:tab/>
        <w:t>se sídlem……………………</w:t>
      </w:r>
    </w:p>
    <w:p w14:paraId="1CB2B5C3" w14:textId="77777777" w:rsidR="007C26EB" w:rsidRPr="00D34F98"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Pr="00D34F98">
        <w:rPr>
          <w:rFonts w:ascii="Arial" w:hAnsi="Arial" w:cs="Arial"/>
          <w:sz w:val="22"/>
          <w:szCs w:val="22"/>
        </w:rPr>
        <w:tab/>
        <w:t>zastoupen…………………..</w:t>
      </w:r>
    </w:p>
    <w:p w14:paraId="0EF3C286" w14:textId="77777777" w:rsidR="007C26EB" w:rsidRPr="00D34F98" w:rsidRDefault="007C26EB" w:rsidP="007C26EB">
      <w:pPr>
        <w:pStyle w:val="Import2"/>
        <w:tabs>
          <w:tab w:val="clear" w:pos="2448"/>
          <w:tab w:val="clear" w:pos="3312"/>
          <w:tab w:val="left" w:pos="1620"/>
        </w:tabs>
        <w:spacing w:line="240" w:lineRule="auto"/>
        <w:ind w:left="1584" w:hanging="1440"/>
        <w:jc w:val="both"/>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t>Bankovní spojení:…………..</w:t>
      </w:r>
    </w:p>
    <w:p w14:paraId="387A4980" w14:textId="77777777" w:rsidR="007C26EB" w:rsidRPr="00D34F98"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Pr="00D34F98">
        <w:rPr>
          <w:rFonts w:ascii="Arial" w:hAnsi="Arial" w:cs="Arial"/>
          <w:sz w:val="22"/>
          <w:szCs w:val="22"/>
        </w:rPr>
        <w:tab/>
        <w:t xml:space="preserve">č. </w:t>
      </w:r>
      <w:proofErr w:type="spellStart"/>
      <w:r w:rsidRPr="00D34F98">
        <w:rPr>
          <w:rFonts w:ascii="Arial" w:hAnsi="Arial" w:cs="Arial"/>
          <w:sz w:val="22"/>
          <w:szCs w:val="22"/>
        </w:rPr>
        <w:t>ú.</w:t>
      </w:r>
      <w:proofErr w:type="spellEnd"/>
      <w:r w:rsidRPr="00D34F98">
        <w:rPr>
          <w:rFonts w:ascii="Arial" w:hAnsi="Arial" w:cs="Arial"/>
          <w:sz w:val="22"/>
          <w:szCs w:val="22"/>
        </w:rPr>
        <w:t>:…………………………</w:t>
      </w:r>
    </w:p>
    <w:p w14:paraId="46627D87" w14:textId="77777777" w:rsidR="007C26EB" w:rsidRPr="00D34F98"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Pr="00D34F98">
        <w:rPr>
          <w:rFonts w:ascii="Arial" w:hAnsi="Arial" w:cs="Arial"/>
          <w:sz w:val="22"/>
          <w:szCs w:val="22"/>
        </w:rPr>
        <w:tab/>
        <w:t>IČ:……………………………</w:t>
      </w:r>
    </w:p>
    <w:p w14:paraId="4B768F91" w14:textId="77777777" w:rsidR="007C26EB" w:rsidRPr="00D34F98" w:rsidRDefault="007C26EB" w:rsidP="007C26EB">
      <w:pPr>
        <w:pStyle w:val="Import2"/>
        <w:tabs>
          <w:tab w:val="clear" w:pos="2448"/>
          <w:tab w:val="clear" w:pos="3312"/>
          <w:tab w:val="left" w:pos="1620"/>
        </w:tabs>
        <w:spacing w:line="240" w:lineRule="auto"/>
        <w:ind w:left="1440"/>
        <w:rPr>
          <w:rFonts w:ascii="Arial" w:hAnsi="Arial" w:cs="Arial"/>
          <w:sz w:val="22"/>
          <w:szCs w:val="22"/>
        </w:rPr>
      </w:pPr>
      <w:r w:rsidRPr="00D34F98">
        <w:rPr>
          <w:rFonts w:ascii="Arial" w:hAnsi="Arial" w:cs="Arial"/>
          <w:sz w:val="22"/>
          <w:szCs w:val="22"/>
        </w:rPr>
        <w:tab/>
        <w:t>DIČ:…………………………</w:t>
      </w:r>
    </w:p>
    <w:p w14:paraId="1E6E7A41" w14:textId="77777777" w:rsidR="007C26EB" w:rsidRPr="00D34F98" w:rsidRDefault="007C26EB" w:rsidP="007C26EB">
      <w:pPr>
        <w:pStyle w:val="Import2"/>
        <w:spacing w:line="240" w:lineRule="auto"/>
        <w:ind w:left="1584"/>
        <w:rPr>
          <w:rFonts w:ascii="Arial" w:hAnsi="Arial" w:cs="Arial"/>
          <w:sz w:val="22"/>
          <w:szCs w:val="22"/>
        </w:rPr>
      </w:pPr>
      <w:r w:rsidRPr="00D34F98">
        <w:rPr>
          <w:rFonts w:ascii="Arial" w:hAnsi="Arial" w:cs="Arial"/>
          <w:sz w:val="22"/>
          <w:szCs w:val="22"/>
        </w:rPr>
        <w:t>Osoba oprávněná jednat ve věcech realizace: …………………, tel.: ………., e-mail: ………………</w:t>
      </w:r>
    </w:p>
    <w:p w14:paraId="0F54DB85" w14:textId="77777777" w:rsidR="007C26EB" w:rsidRPr="00D34F98" w:rsidRDefault="007C26EB" w:rsidP="007C26EB">
      <w:pPr>
        <w:pStyle w:val="Import2"/>
        <w:spacing w:line="240" w:lineRule="auto"/>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t>Zapsaný v Obchodním rejstříku u …., oddíl …., vložka</w:t>
      </w:r>
      <w:r w:rsidR="00AD3619" w:rsidRPr="00D34F98">
        <w:rPr>
          <w:rFonts w:ascii="Arial" w:hAnsi="Arial" w:cs="Arial"/>
          <w:sz w:val="22"/>
          <w:szCs w:val="22"/>
        </w:rPr>
        <w:t xml:space="preserve"> </w:t>
      </w:r>
      <w:r w:rsidRPr="00D34F98">
        <w:rPr>
          <w:rFonts w:ascii="Arial" w:hAnsi="Arial" w:cs="Arial"/>
          <w:sz w:val="22"/>
          <w:szCs w:val="22"/>
        </w:rPr>
        <w:t>….</w:t>
      </w:r>
    </w:p>
    <w:p w14:paraId="457630DE" w14:textId="77777777" w:rsidR="007C26EB" w:rsidRPr="00D34F98" w:rsidRDefault="007C26EB" w:rsidP="007C26EB">
      <w:pPr>
        <w:pStyle w:val="Import2"/>
        <w:spacing w:line="240" w:lineRule="auto"/>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t xml:space="preserve">Zapsaný v jiném veřejném rejstříku či jiné evidenci (§ 435 </w:t>
      </w:r>
      <w:proofErr w:type="spellStart"/>
      <w:r w:rsidRPr="00D34F98">
        <w:rPr>
          <w:rFonts w:ascii="Arial" w:hAnsi="Arial" w:cs="Arial"/>
          <w:sz w:val="22"/>
          <w:szCs w:val="22"/>
        </w:rPr>
        <w:t>obč</w:t>
      </w:r>
      <w:proofErr w:type="spellEnd"/>
      <w:r w:rsidRPr="00D34F98">
        <w:rPr>
          <w:rFonts w:ascii="Arial" w:hAnsi="Arial" w:cs="Arial"/>
          <w:sz w:val="22"/>
          <w:szCs w:val="22"/>
        </w:rPr>
        <w:t xml:space="preserve">. </w:t>
      </w:r>
      <w:proofErr w:type="gramStart"/>
      <w:r w:rsidRPr="00D34F98">
        <w:rPr>
          <w:rFonts w:ascii="Arial" w:hAnsi="Arial" w:cs="Arial"/>
          <w:sz w:val="22"/>
          <w:szCs w:val="22"/>
        </w:rPr>
        <w:t>zákoníku</w:t>
      </w:r>
      <w:proofErr w:type="gramEnd"/>
      <w:r w:rsidRPr="00D34F98">
        <w:rPr>
          <w:rFonts w:ascii="Arial" w:hAnsi="Arial" w:cs="Arial"/>
          <w:sz w:val="22"/>
          <w:szCs w:val="22"/>
        </w:rPr>
        <w:t>)</w:t>
      </w:r>
      <w:r w:rsidR="00AD3619" w:rsidRPr="00D34F98">
        <w:rPr>
          <w:rFonts w:ascii="Arial" w:hAnsi="Arial" w:cs="Arial"/>
          <w:sz w:val="22"/>
          <w:szCs w:val="22"/>
        </w:rPr>
        <w:t xml:space="preserve"> </w:t>
      </w:r>
      <w:r w:rsidRPr="00D34F98">
        <w:rPr>
          <w:rFonts w:ascii="Arial" w:hAnsi="Arial" w:cs="Arial"/>
          <w:sz w:val="22"/>
          <w:szCs w:val="22"/>
        </w:rPr>
        <w:t>….</w:t>
      </w:r>
    </w:p>
    <w:p w14:paraId="623D8D49" w14:textId="77777777" w:rsidR="007C26EB" w:rsidRPr="00D34F98" w:rsidRDefault="007C26EB" w:rsidP="007C26EB">
      <w:pPr>
        <w:pStyle w:val="Import2"/>
        <w:spacing w:line="240" w:lineRule="auto"/>
        <w:rPr>
          <w:rFonts w:ascii="Arial" w:hAnsi="Arial" w:cs="Arial"/>
          <w:sz w:val="22"/>
          <w:szCs w:val="22"/>
        </w:rPr>
      </w:pPr>
    </w:p>
    <w:p w14:paraId="6E622526" w14:textId="77777777" w:rsidR="009822E0" w:rsidRPr="00D34F98" w:rsidRDefault="00042C8A" w:rsidP="009C31A4">
      <w:pPr>
        <w:pStyle w:val="Import2"/>
        <w:spacing w:line="240" w:lineRule="auto"/>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009822E0" w:rsidRPr="00D34F98">
        <w:rPr>
          <w:rFonts w:ascii="Arial" w:hAnsi="Arial" w:cs="Arial"/>
          <w:sz w:val="22"/>
          <w:szCs w:val="22"/>
        </w:rPr>
        <w:t>(dále jen „Zhotovitel“)</w:t>
      </w:r>
    </w:p>
    <w:p w14:paraId="463817C5" w14:textId="77777777" w:rsidR="009822E0" w:rsidRPr="00D34F98" w:rsidRDefault="009822E0" w:rsidP="009C31A4">
      <w:pPr>
        <w:pStyle w:val="Import2"/>
        <w:spacing w:line="240" w:lineRule="auto"/>
        <w:rPr>
          <w:rFonts w:ascii="Arial" w:hAnsi="Arial" w:cs="Arial"/>
          <w:sz w:val="16"/>
          <w:szCs w:val="16"/>
        </w:rPr>
      </w:pPr>
    </w:p>
    <w:p w14:paraId="70F4A8DF" w14:textId="77777777" w:rsidR="005A31B9" w:rsidRPr="00D34F98" w:rsidRDefault="00DB006D" w:rsidP="009C31A4">
      <w:pPr>
        <w:pStyle w:val="Bezmezer"/>
        <w:spacing w:after="0" w:line="240" w:lineRule="auto"/>
        <w:rPr>
          <w:rFonts w:ascii="Arial" w:hAnsi="Arial"/>
          <w:sz w:val="22"/>
          <w:szCs w:val="22"/>
        </w:rPr>
      </w:pPr>
      <w:r w:rsidRPr="00D34F98">
        <w:rPr>
          <w:rFonts w:ascii="Arial" w:hAnsi="Arial"/>
          <w:sz w:val="22"/>
          <w:szCs w:val="22"/>
        </w:rPr>
        <w:t>Výše uvedení zástupci obou smluvních stran prohlašují, že podle zákona</w:t>
      </w:r>
      <w:r w:rsidR="00BB6771" w:rsidRPr="00D34F98">
        <w:rPr>
          <w:rFonts w:ascii="Arial" w:hAnsi="Arial"/>
          <w:sz w:val="22"/>
          <w:szCs w:val="22"/>
        </w:rPr>
        <w:t xml:space="preserve">, </w:t>
      </w:r>
      <w:r w:rsidR="005A31B9" w:rsidRPr="00D34F98">
        <w:rPr>
          <w:rFonts w:ascii="Arial" w:hAnsi="Arial"/>
          <w:sz w:val="22"/>
          <w:szCs w:val="22"/>
        </w:rPr>
        <w:t>stanov</w:t>
      </w:r>
      <w:r w:rsidR="00BB6771" w:rsidRPr="00D34F98">
        <w:rPr>
          <w:rFonts w:ascii="Arial" w:hAnsi="Arial"/>
          <w:sz w:val="22"/>
          <w:szCs w:val="22"/>
        </w:rPr>
        <w:t xml:space="preserve">, společenské smlouvy nebo jiného obdobného organizačního předpisu jsou oprávněni tuto smlouvu </w:t>
      </w:r>
      <w:r w:rsidR="00FE4955" w:rsidRPr="00D34F98">
        <w:rPr>
          <w:rFonts w:ascii="Arial" w:hAnsi="Arial"/>
          <w:sz w:val="22"/>
          <w:szCs w:val="22"/>
        </w:rPr>
        <w:t xml:space="preserve">(dále též „Smlouva“) </w:t>
      </w:r>
      <w:r w:rsidR="00BB6771" w:rsidRPr="00D34F98">
        <w:rPr>
          <w:rFonts w:ascii="Arial" w:hAnsi="Arial"/>
          <w:sz w:val="22"/>
          <w:szCs w:val="22"/>
        </w:rPr>
        <w:t xml:space="preserve">podepsat a k platnosti </w:t>
      </w:r>
      <w:r w:rsidR="001D1873" w:rsidRPr="00D34F98">
        <w:rPr>
          <w:rFonts w:ascii="Arial" w:hAnsi="Arial"/>
          <w:sz w:val="22"/>
          <w:szCs w:val="22"/>
        </w:rPr>
        <w:t xml:space="preserve">této </w:t>
      </w:r>
      <w:r w:rsidR="00BB6771" w:rsidRPr="00D34F98">
        <w:rPr>
          <w:rFonts w:ascii="Arial" w:hAnsi="Arial"/>
          <w:sz w:val="22"/>
          <w:szCs w:val="22"/>
        </w:rPr>
        <w:t>smlouvy není třeba podpisu jiné osoby.</w:t>
      </w:r>
      <w:r w:rsidRPr="00D34F98">
        <w:rPr>
          <w:rFonts w:ascii="Arial" w:hAnsi="Arial"/>
          <w:sz w:val="22"/>
          <w:szCs w:val="22"/>
        </w:rPr>
        <w:t xml:space="preserve"> </w:t>
      </w:r>
    </w:p>
    <w:p w14:paraId="74FF57B6" w14:textId="2553B794" w:rsidR="0014552C" w:rsidRPr="00D34F98" w:rsidRDefault="0014552C" w:rsidP="009C31A4">
      <w:pPr>
        <w:pStyle w:val="Bezmezer"/>
        <w:spacing w:after="0" w:line="240" w:lineRule="auto"/>
        <w:rPr>
          <w:rFonts w:ascii="Arial" w:hAnsi="Arial"/>
          <w:bCs/>
          <w:iCs/>
          <w:sz w:val="22"/>
          <w:szCs w:val="22"/>
        </w:rPr>
      </w:pPr>
    </w:p>
    <w:p w14:paraId="02D4E61E" w14:textId="77777777" w:rsidR="00BB6771" w:rsidRPr="00D34F98" w:rsidRDefault="00BB6771" w:rsidP="009C31A4">
      <w:pPr>
        <w:pStyle w:val="Bezmezer"/>
        <w:spacing w:after="0" w:line="240" w:lineRule="auto"/>
        <w:rPr>
          <w:rFonts w:ascii="Arial" w:hAnsi="Arial"/>
          <w:bCs/>
          <w:iCs/>
          <w:sz w:val="22"/>
          <w:szCs w:val="22"/>
        </w:rPr>
      </w:pPr>
      <w:r w:rsidRPr="00D34F98">
        <w:rPr>
          <w:rFonts w:ascii="Arial" w:hAnsi="Arial"/>
          <w:bCs/>
          <w:iCs/>
          <w:sz w:val="22"/>
          <w:szCs w:val="22"/>
        </w:rPr>
        <w:t>Změnu pověřených pracovníků nebo jejich oprávnění lze měnit pouze dodatkem k této smlouvě.</w:t>
      </w:r>
    </w:p>
    <w:p w14:paraId="3C8CD042" w14:textId="77777777" w:rsidR="00F543E0" w:rsidRPr="00D34F98" w:rsidRDefault="00F543E0" w:rsidP="00230C28">
      <w:pPr>
        <w:pStyle w:val="Nadpis1"/>
        <w:pBdr>
          <w:bottom w:val="none" w:sz="0" w:space="0" w:color="auto"/>
        </w:pBdr>
        <w:spacing w:before="360" w:after="240" w:line="240" w:lineRule="auto"/>
        <w:ind w:left="0"/>
        <w:rPr>
          <w:rFonts w:ascii="Arial" w:hAnsi="Arial" w:cs="Arial"/>
          <w:sz w:val="24"/>
          <w:szCs w:val="24"/>
        </w:rPr>
      </w:pPr>
      <w:r w:rsidRPr="00D34F98">
        <w:rPr>
          <w:rFonts w:ascii="Arial" w:hAnsi="Arial" w:cs="Arial"/>
          <w:sz w:val="24"/>
          <w:szCs w:val="24"/>
        </w:rPr>
        <w:t>Předmět Smlouvy</w:t>
      </w:r>
    </w:p>
    <w:p w14:paraId="011E5923" w14:textId="77777777" w:rsidR="00A653B8" w:rsidRPr="00D34F98" w:rsidRDefault="00F543E0" w:rsidP="00A653B8">
      <w:pPr>
        <w:pStyle w:val="Nadpis2"/>
        <w:numPr>
          <w:ilvl w:val="0"/>
          <w:numId w:val="7"/>
        </w:numPr>
        <w:spacing w:after="0" w:line="240" w:lineRule="auto"/>
        <w:ind w:left="426" w:hanging="426"/>
        <w:rPr>
          <w:rFonts w:ascii="Arial" w:hAnsi="Arial"/>
          <w:sz w:val="22"/>
          <w:szCs w:val="22"/>
        </w:rPr>
      </w:pPr>
      <w:r w:rsidRPr="00D34F98">
        <w:rPr>
          <w:rFonts w:ascii="Arial" w:hAnsi="Arial"/>
          <w:sz w:val="22"/>
          <w:szCs w:val="22"/>
        </w:rPr>
        <w:t xml:space="preserve">Zhotovitel se Smlouvou zavazuje provést pro Objednatele řádně a včas, na svůj </w:t>
      </w:r>
      <w:r w:rsidR="0007796F" w:rsidRPr="00D34F98">
        <w:rPr>
          <w:rFonts w:ascii="Arial" w:hAnsi="Arial"/>
          <w:sz w:val="22"/>
          <w:szCs w:val="22"/>
        </w:rPr>
        <w:t>náklad a </w:t>
      </w:r>
      <w:r w:rsidRPr="00D34F98">
        <w:rPr>
          <w:rFonts w:ascii="Arial" w:hAnsi="Arial"/>
          <w:sz w:val="22"/>
          <w:szCs w:val="22"/>
        </w:rPr>
        <w:t>na své nebezpečí sjednané dílo dle článku I</w:t>
      </w:r>
      <w:r w:rsidR="009D4944" w:rsidRPr="00D34F98">
        <w:rPr>
          <w:rFonts w:ascii="Arial" w:hAnsi="Arial"/>
          <w:sz w:val="22"/>
          <w:szCs w:val="22"/>
        </w:rPr>
        <w:t>II</w:t>
      </w:r>
      <w:r w:rsidRPr="00D34F98">
        <w:rPr>
          <w:rFonts w:ascii="Arial" w:hAnsi="Arial"/>
          <w:sz w:val="22"/>
          <w:szCs w:val="22"/>
        </w:rPr>
        <w:t>. Smlouvy a Objednat</w:t>
      </w:r>
      <w:r w:rsidR="00357C39" w:rsidRPr="00D34F98">
        <w:rPr>
          <w:rFonts w:ascii="Arial" w:hAnsi="Arial"/>
          <w:sz w:val="22"/>
          <w:szCs w:val="22"/>
        </w:rPr>
        <w:t>el se zavazuje za </w:t>
      </w:r>
      <w:r w:rsidRPr="00D34F98">
        <w:rPr>
          <w:rFonts w:ascii="Arial" w:hAnsi="Arial"/>
          <w:sz w:val="22"/>
          <w:szCs w:val="22"/>
        </w:rPr>
        <w:t>řá</w:t>
      </w:r>
      <w:r w:rsidR="00FE4955" w:rsidRPr="00D34F98">
        <w:rPr>
          <w:rFonts w:ascii="Arial" w:hAnsi="Arial"/>
          <w:sz w:val="22"/>
          <w:szCs w:val="22"/>
        </w:rPr>
        <w:t xml:space="preserve">dně a včas </w:t>
      </w:r>
      <w:r w:rsidR="00A653B8" w:rsidRPr="00D34F98">
        <w:rPr>
          <w:rFonts w:ascii="Arial" w:hAnsi="Arial"/>
          <w:sz w:val="22"/>
          <w:szCs w:val="22"/>
        </w:rPr>
        <w:t>provedené dílo</w:t>
      </w:r>
      <w:r w:rsidR="0045317F" w:rsidRPr="00D34F98">
        <w:rPr>
          <w:rFonts w:ascii="Arial" w:hAnsi="Arial"/>
          <w:sz w:val="22"/>
          <w:szCs w:val="22"/>
        </w:rPr>
        <w:t xml:space="preserve"> (včetně jeho přechodu do vlastnictví Objednatele)</w:t>
      </w:r>
      <w:r w:rsidRPr="00D34F98">
        <w:rPr>
          <w:rFonts w:ascii="Arial" w:hAnsi="Arial"/>
          <w:b/>
          <w:bCs/>
          <w:sz w:val="22"/>
          <w:szCs w:val="22"/>
        </w:rPr>
        <w:t xml:space="preserve"> </w:t>
      </w:r>
      <w:r w:rsidRPr="00D34F98">
        <w:rPr>
          <w:rFonts w:ascii="Arial" w:hAnsi="Arial"/>
          <w:sz w:val="22"/>
          <w:szCs w:val="22"/>
        </w:rPr>
        <w:t>zaplatit Zhotoviteli cenu ve výši a za podmínek sjednaných v článku VI. Smlouvy.</w:t>
      </w:r>
    </w:p>
    <w:p w14:paraId="044E4014" w14:textId="5AE83A87" w:rsidR="00F543E0" w:rsidRPr="00D34F98" w:rsidRDefault="00F543E0" w:rsidP="00FD7F86">
      <w:pPr>
        <w:pStyle w:val="Nadpis2"/>
        <w:numPr>
          <w:ilvl w:val="0"/>
          <w:numId w:val="7"/>
        </w:numPr>
        <w:spacing w:after="0" w:line="240" w:lineRule="auto"/>
        <w:ind w:left="426" w:hanging="426"/>
        <w:rPr>
          <w:rFonts w:ascii="Arial" w:hAnsi="Arial"/>
          <w:sz w:val="22"/>
          <w:szCs w:val="22"/>
        </w:rPr>
      </w:pPr>
      <w:r w:rsidRPr="00D34F98">
        <w:rPr>
          <w:rFonts w:ascii="Arial" w:hAnsi="Arial"/>
          <w:sz w:val="22"/>
          <w:szCs w:val="22"/>
        </w:rPr>
        <w:t>Zhotovitel splní závazek založený Smlouvou tím, že řádně a včas provede předmět díla dle Smlouvy, splní všechny ostatní povinnosti vyplývající ze Smlouvy a v souladu se</w:t>
      </w:r>
      <w:r w:rsidR="00E6031A" w:rsidRPr="00D34F98">
        <w:rPr>
          <w:rFonts w:ascii="Arial" w:hAnsi="Arial"/>
          <w:sz w:val="22"/>
          <w:szCs w:val="22"/>
        </w:rPr>
        <w:t> </w:t>
      </w:r>
      <w:r w:rsidRPr="00D34F98">
        <w:rPr>
          <w:rFonts w:ascii="Arial" w:hAnsi="Arial"/>
          <w:sz w:val="22"/>
          <w:szCs w:val="22"/>
        </w:rPr>
        <w:t xml:space="preserve">zadávacími podmínkami stanovenými v zadávací dokumentaci a jejich přílohách. </w:t>
      </w:r>
      <w:r w:rsidRPr="00D34F98">
        <w:rPr>
          <w:rFonts w:ascii="Arial" w:hAnsi="Arial"/>
          <w:sz w:val="22"/>
          <w:szCs w:val="22"/>
        </w:rPr>
        <w:lastRenderedPageBreak/>
        <w:t>Zhotovitel je povinen provést kompletní předmět díla</w:t>
      </w:r>
      <w:r w:rsidR="0075658F" w:rsidRPr="00D34F98">
        <w:rPr>
          <w:rFonts w:ascii="Arial" w:hAnsi="Arial"/>
          <w:sz w:val="22"/>
          <w:szCs w:val="22"/>
        </w:rPr>
        <w:t>,</w:t>
      </w:r>
      <w:r w:rsidRPr="00D34F98">
        <w:rPr>
          <w:rFonts w:ascii="Arial" w:hAnsi="Arial"/>
          <w:sz w:val="22"/>
          <w:szCs w:val="22"/>
        </w:rPr>
        <w:t xml:space="preserve"> jak je stanoven ve všech relevantních dokladech.</w:t>
      </w:r>
    </w:p>
    <w:p w14:paraId="38FC7E03" w14:textId="283D49C5" w:rsidR="00CF0382" w:rsidRPr="00D34F98" w:rsidRDefault="00F543E0" w:rsidP="00CF0382">
      <w:pPr>
        <w:pStyle w:val="Nadpis2"/>
        <w:numPr>
          <w:ilvl w:val="0"/>
          <w:numId w:val="7"/>
        </w:numPr>
        <w:spacing w:after="0" w:line="240" w:lineRule="auto"/>
        <w:ind w:left="426" w:hanging="426"/>
        <w:rPr>
          <w:rFonts w:ascii="Arial" w:hAnsi="Arial"/>
          <w:sz w:val="22"/>
          <w:szCs w:val="22"/>
        </w:rPr>
      </w:pPr>
      <w:r w:rsidRPr="00D34F98">
        <w:rPr>
          <w:rFonts w:ascii="Arial" w:hAnsi="Arial"/>
          <w:sz w:val="22"/>
          <w:szCs w:val="22"/>
        </w:rPr>
        <w:t>Objednatel splní závazek založený Smlouvou tím, že řádně provedené dílo</w:t>
      </w:r>
      <w:r w:rsidRPr="00D34F98">
        <w:rPr>
          <w:rFonts w:ascii="Arial" w:hAnsi="Arial" w:cs="Calibri"/>
          <w:sz w:val="22"/>
          <w:szCs w:val="22"/>
        </w:rPr>
        <w:t xml:space="preserve"> </w:t>
      </w:r>
      <w:r w:rsidR="0025226C" w:rsidRPr="00D34F98">
        <w:rPr>
          <w:rFonts w:ascii="Arial" w:hAnsi="Arial"/>
          <w:sz w:val="22"/>
          <w:szCs w:val="22"/>
        </w:rPr>
        <w:t>převezme a </w:t>
      </w:r>
      <w:r w:rsidR="00CF0382" w:rsidRPr="00D34F98">
        <w:rPr>
          <w:rFonts w:ascii="Arial" w:hAnsi="Arial"/>
          <w:sz w:val="22"/>
          <w:szCs w:val="22"/>
        </w:rPr>
        <w:t>zaplatí cenu díla.</w:t>
      </w:r>
    </w:p>
    <w:p w14:paraId="28475F3B" w14:textId="77777777" w:rsidR="00F543E0" w:rsidRPr="00D34F98" w:rsidRDefault="00F543E0" w:rsidP="00230C28">
      <w:pPr>
        <w:pStyle w:val="Nadpis1"/>
        <w:pBdr>
          <w:bottom w:val="none" w:sz="0" w:space="0" w:color="auto"/>
        </w:pBdr>
        <w:spacing w:before="360" w:after="240" w:line="240" w:lineRule="auto"/>
        <w:ind w:left="0"/>
        <w:rPr>
          <w:rFonts w:ascii="Arial" w:hAnsi="Arial" w:cs="Arial"/>
          <w:sz w:val="24"/>
          <w:szCs w:val="24"/>
        </w:rPr>
      </w:pPr>
      <w:r w:rsidRPr="00D34F98">
        <w:rPr>
          <w:rFonts w:ascii="Arial" w:hAnsi="Arial" w:cs="Arial"/>
          <w:sz w:val="24"/>
          <w:szCs w:val="24"/>
        </w:rPr>
        <w:t>Specifikace díla</w:t>
      </w:r>
    </w:p>
    <w:p w14:paraId="551D3279" w14:textId="50803337" w:rsidR="00641647" w:rsidRPr="00420DE6" w:rsidRDefault="00FE4955" w:rsidP="00C64803">
      <w:pPr>
        <w:pStyle w:val="Nadpis2"/>
        <w:numPr>
          <w:ilvl w:val="0"/>
          <w:numId w:val="8"/>
        </w:numPr>
        <w:spacing w:after="0" w:line="240" w:lineRule="auto"/>
        <w:rPr>
          <w:rFonts w:ascii="Arial" w:hAnsi="Arial" w:cs="Arial"/>
        </w:rPr>
      </w:pPr>
      <w:r w:rsidRPr="00D34F98">
        <w:rPr>
          <w:rFonts w:ascii="Arial" w:hAnsi="Arial" w:cs="Arial"/>
          <w:sz w:val="22"/>
          <w:szCs w:val="22"/>
        </w:rPr>
        <w:t>Předmětem S</w:t>
      </w:r>
      <w:r w:rsidR="006D23AE" w:rsidRPr="00D34F98">
        <w:rPr>
          <w:rFonts w:ascii="Arial" w:hAnsi="Arial" w:cs="Arial"/>
          <w:sz w:val="22"/>
          <w:szCs w:val="22"/>
        </w:rPr>
        <w:t>mlo</w:t>
      </w:r>
      <w:r w:rsidRPr="00D34F98">
        <w:rPr>
          <w:rFonts w:ascii="Arial" w:hAnsi="Arial" w:cs="Arial"/>
          <w:sz w:val="22"/>
          <w:szCs w:val="22"/>
        </w:rPr>
        <w:t>uvy</w:t>
      </w:r>
      <w:r w:rsidR="006D23AE" w:rsidRPr="00D34F98">
        <w:rPr>
          <w:rFonts w:ascii="Arial" w:hAnsi="Arial" w:cs="Arial"/>
          <w:sz w:val="22"/>
          <w:szCs w:val="22"/>
        </w:rPr>
        <w:t xml:space="preserve"> je provedení díla </w:t>
      </w:r>
      <w:r w:rsidR="0033208B" w:rsidRPr="00D34F98">
        <w:rPr>
          <w:rFonts w:ascii="Arial" w:hAnsi="Arial" w:cs="Arial"/>
          <w:b/>
          <w:sz w:val="22"/>
          <w:szCs w:val="22"/>
        </w:rPr>
        <w:t>„</w:t>
      </w:r>
      <w:r w:rsidR="00420DE6" w:rsidRPr="00420DE6">
        <w:rPr>
          <w:rFonts w:ascii="Arial" w:eastAsia="BatangChe" w:hAnsi="Arial" w:cs="Arial"/>
          <w:b/>
          <w:bCs/>
          <w:sz w:val="22"/>
          <w:szCs w:val="22"/>
        </w:rPr>
        <w:t>Kulturní zařízení fórum</w:t>
      </w:r>
      <w:r w:rsidR="00B01E93">
        <w:rPr>
          <w:rFonts w:ascii="Arial" w:eastAsia="BatangChe" w:hAnsi="Arial" w:cs="Arial"/>
          <w:b/>
          <w:bCs/>
          <w:sz w:val="22"/>
          <w:szCs w:val="22"/>
        </w:rPr>
        <w:t xml:space="preserve"> – stavební úpravy</w:t>
      </w:r>
      <w:r w:rsidR="00DE34C8" w:rsidRPr="00420DE6">
        <w:rPr>
          <w:rFonts w:ascii="Arial" w:hAnsi="Arial" w:cs="Arial"/>
          <w:b/>
          <w:bCs/>
          <w:sz w:val="22"/>
          <w:szCs w:val="22"/>
        </w:rPr>
        <w:t xml:space="preserve">“ </w:t>
      </w:r>
      <w:r w:rsidR="006D23AE" w:rsidRPr="00420DE6">
        <w:rPr>
          <w:rFonts w:ascii="Arial" w:hAnsi="Arial" w:cs="Arial"/>
          <w:sz w:val="22"/>
          <w:szCs w:val="22"/>
        </w:rPr>
        <w:t>podle dokumentace</w:t>
      </w:r>
      <w:r w:rsidR="006E6DB3" w:rsidRPr="00420DE6">
        <w:rPr>
          <w:rFonts w:ascii="Arial" w:hAnsi="Arial" w:cs="Arial"/>
          <w:sz w:val="22"/>
          <w:szCs w:val="22"/>
        </w:rPr>
        <w:t xml:space="preserve"> </w:t>
      </w:r>
      <w:r w:rsidR="001048F0" w:rsidRPr="00420DE6">
        <w:rPr>
          <w:rFonts w:ascii="Arial" w:hAnsi="Arial" w:cs="Arial"/>
          <w:sz w:val="22"/>
          <w:szCs w:val="22"/>
        </w:rPr>
        <w:t xml:space="preserve">pro </w:t>
      </w:r>
      <w:r w:rsidR="00420DE6" w:rsidRPr="00420DE6">
        <w:rPr>
          <w:rFonts w:ascii="Arial" w:hAnsi="Arial" w:cs="Arial"/>
          <w:sz w:val="22"/>
          <w:szCs w:val="22"/>
        </w:rPr>
        <w:t>ohlášení stavby</w:t>
      </w:r>
      <w:r w:rsidR="00E60B21">
        <w:rPr>
          <w:rFonts w:ascii="Arial" w:hAnsi="Arial" w:cs="Arial"/>
          <w:sz w:val="22"/>
          <w:szCs w:val="22"/>
        </w:rPr>
        <w:t>,</w:t>
      </w:r>
      <w:r w:rsidR="00420DE6" w:rsidRPr="00420DE6">
        <w:rPr>
          <w:rFonts w:ascii="Arial" w:hAnsi="Arial" w:cs="Arial"/>
          <w:sz w:val="22"/>
          <w:szCs w:val="22"/>
        </w:rPr>
        <w:t xml:space="preserve"> stavebních úprav a změny v užívání části stavby objektu Kulturního zařízen</w:t>
      </w:r>
      <w:r w:rsidR="003C13C7">
        <w:rPr>
          <w:rFonts w:ascii="Arial" w:hAnsi="Arial" w:cs="Arial"/>
          <w:sz w:val="22"/>
          <w:szCs w:val="22"/>
        </w:rPr>
        <w:t>í Fórum, Masarykovo nám. 1313, 6</w:t>
      </w:r>
      <w:r w:rsidR="00420DE6" w:rsidRPr="00420DE6">
        <w:rPr>
          <w:rFonts w:ascii="Arial" w:hAnsi="Arial" w:cs="Arial"/>
          <w:sz w:val="22"/>
          <w:szCs w:val="22"/>
        </w:rPr>
        <w:t>74 01 Třebíč</w:t>
      </w:r>
      <w:r w:rsidR="00490102" w:rsidRPr="00420DE6">
        <w:rPr>
          <w:rFonts w:ascii="Arial" w:hAnsi="Arial" w:cs="Arial"/>
          <w:sz w:val="22"/>
          <w:szCs w:val="22"/>
        </w:rPr>
        <w:t xml:space="preserve"> vyprac</w:t>
      </w:r>
      <w:r w:rsidR="00E40B5B" w:rsidRPr="00420DE6">
        <w:rPr>
          <w:rFonts w:ascii="Arial" w:hAnsi="Arial" w:cs="Arial"/>
          <w:sz w:val="22"/>
          <w:szCs w:val="22"/>
        </w:rPr>
        <w:t xml:space="preserve">ované </w:t>
      </w:r>
      <w:r w:rsidR="00C64803" w:rsidRPr="00420DE6">
        <w:rPr>
          <w:rFonts w:ascii="Arial" w:hAnsi="Arial" w:cs="Arial"/>
          <w:sz w:val="22"/>
          <w:szCs w:val="22"/>
        </w:rPr>
        <w:t xml:space="preserve">Ing. Jiřím Hnízdilem, projektantem ve výstavbě, Jasanová 1064, 674 01 Třebíč, IČ 12734411, ČKAIT 1000123, </w:t>
      </w:r>
      <w:r w:rsidR="00420DE6" w:rsidRPr="00420DE6">
        <w:rPr>
          <w:rFonts w:ascii="Arial" w:hAnsi="Arial" w:cs="Arial"/>
          <w:sz w:val="22"/>
          <w:szCs w:val="22"/>
        </w:rPr>
        <w:t xml:space="preserve">(dále jen </w:t>
      </w:r>
      <w:r w:rsidR="00FC59DA" w:rsidRPr="00420DE6">
        <w:rPr>
          <w:rFonts w:ascii="Arial" w:hAnsi="Arial" w:cs="Arial"/>
          <w:bCs/>
          <w:sz w:val="22"/>
          <w:szCs w:val="22"/>
        </w:rPr>
        <w:t>„dokumentace“).</w:t>
      </w:r>
      <w:r w:rsidR="00B36A66" w:rsidRPr="00420DE6">
        <w:rPr>
          <w:rFonts w:ascii="Arial" w:hAnsi="Arial" w:cs="Arial"/>
          <w:bCs/>
          <w:sz w:val="22"/>
          <w:szCs w:val="22"/>
        </w:rPr>
        <w:t xml:space="preserve"> </w:t>
      </w:r>
    </w:p>
    <w:p w14:paraId="5C263634" w14:textId="577FABC2" w:rsidR="00F543E0" w:rsidRPr="00D34F98" w:rsidRDefault="00D94D4C" w:rsidP="00D94D4C">
      <w:pPr>
        <w:pStyle w:val="Nadpis2"/>
        <w:numPr>
          <w:ilvl w:val="0"/>
          <w:numId w:val="8"/>
        </w:numPr>
        <w:spacing w:after="0" w:line="240" w:lineRule="auto"/>
        <w:ind w:left="426" w:hanging="426"/>
        <w:rPr>
          <w:rFonts w:ascii="Arial" w:hAnsi="Arial"/>
          <w:sz w:val="22"/>
          <w:szCs w:val="22"/>
        </w:rPr>
      </w:pPr>
      <w:r w:rsidRPr="00D34F98">
        <w:rPr>
          <w:rFonts w:ascii="Arial" w:hAnsi="Arial"/>
          <w:sz w:val="22"/>
          <w:szCs w:val="22"/>
        </w:rPr>
        <w:t xml:space="preserve">Zhotovením díla se rozumí úplné, funkční a bezvadné provedení </w:t>
      </w:r>
      <w:r w:rsidR="001048F0" w:rsidRPr="00D34F98">
        <w:rPr>
          <w:rFonts w:ascii="Arial" w:hAnsi="Arial"/>
          <w:sz w:val="22"/>
          <w:szCs w:val="22"/>
        </w:rPr>
        <w:t xml:space="preserve">všech </w:t>
      </w:r>
      <w:r w:rsidR="003F00D2" w:rsidRPr="00D34F98">
        <w:rPr>
          <w:rFonts w:ascii="Arial" w:hAnsi="Arial"/>
          <w:sz w:val="22"/>
          <w:szCs w:val="22"/>
        </w:rPr>
        <w:t>stavebních a</w:t>
      </w:r>
      <w:r w:rsidR="0006721F" w:rsidRPr="00D34F98">
        <w:rPr>
          <w:rFonts w:ascii="Arial" w:hAnsi="Arial"/>
          <w:sz w:val="22"/>
          <w:szCs w:val="22"/>
        </w:rPr>
        <w:t> </w:t>
      </w:r>
      <w:r w:rsidRPr="00D34F98">
        <w:rPr>
          <w:rFonts w:ascii="Arial" w:hAnsi="Arial"/>
          <w:sz w:val="22"/>
          <w:szCs w:val="22"/>
        </w:rPr>
        <w:t>montážních prací a konstrukcí, včetně dodávek potřebných materiálů a zařízení nezbytných pro řádné dokončení díla, dále provedení všech činností souvisejících s</w:t>
      </w:r>
      <w:r w:rsidR="001048F0" w:rsidRPr="00D34F98">
        <w:rPr>
          <w:rFonts w:ascii="Arial" w:hAnsi="Arial"/>
          <w:sz w:val="22"/>
          <w:szCs w:val="22"/>
        </w:rPr>
        <w:t> </w:t>
      </w:r>
      <w:r w:rsidRPr="00D34F98">
        <w:rPr>
          <w:rFonts w:ascii="Arial" w:hAnsi="Arial"/>
          <w:sz w:val="22"/>
          <w:szCs w:val="22"/>
        </w:rPr>
        <w:t>dodávkou</w:t>
      </w:r>
      <w:r w:rsidR="001048F0" w:rsidRPr="00D34F98">
        <w:rPr>
          <w:rFonts w:ascii="Arial" w:hAnsi="Arial"/>
          <w:sz w:val="22"/>
          <w:szCs w:val="22"/>
        </w:rPr>
        <w:t xml:space="preserve"> stavebních prací, konstrukcí a</w:t>
      </w:r>
      <w:r w:rsidRPr="00D34F98">
        <w:rPr>
          <w:rFonts w:ascii="Arial" w:hAnsi="Arial"/>
          <w:sz w:val="22"/>
          <w:szCs w:val="22"/>
        </w:rPr>
        <w:t xml:space="preserve"> technologického vybavení, jejichž provedení je pro řádné dokončení díla nezbytné, včetně koordinační a kompletační činnosti celého díla a zároveň zhotovení dokumentace skutečného provedení díla.</w:t>
      </w:r>
    </w:p>
    <w:p w14:paraId="40FA5876" w14:textId="54997D28" w:rsidR="00F543E0" w:rsidRPr="00D34F98" w:rsidRDefault="00F543E0" w:rsidP="00FD7F86">
      <w:pPr>
        <w:pStyle w:val="Nadpis2"/>
        <w:numPr>
          <w:ilvl w:val="0"/>
          <w:numId w:val="8"/>
        </w:numPr>
        <w:spacing w:after="0" w:line="240" w:lineRule="auto"/>
        <w:ind w:left="426" w:hanging="426"/>
        <w:rPr>
          <w:rFonts w:ascii="Arial" w:hAnsi="Arial"/>
          <w:sz w:val="22"/>
          <w:szCs w:val="22"/>
        </w:rPr>
      </w:pPr>
      <w:r w:rsidRPr="00D34F98">
        <w:rPr>
          <w:rFonts w:ascii="Arial" w:hAnsi="Arial"/>
          <w:sz w:val="22"/>
          <w:szCs w:val="22"/>
        </w:rPr>
        <w:t>Dle dohody smluvních stran je předmětem díla provedení všech činno</w:t>
      </w:r>
      <w:r w:rsidR="0025226C" w:rsidRPr="00D34F98">
        <w:rPr>
          <w:rFonts w:ascii="Arial" w:hAnsi="Arial"/>
          <w:sz w:val="22"/>
          <w:szCs w:val="22"/>
        </w:rPr>
        <w:t>stí, prací a </w:t>
      </w:r>
      <w:r w:rsidR="00884684" w:rsidRPr="00D34F98">
        <w:rPr>
          <w:rFonts w:ascii="Arial" w:hAnsi="Arial"/>
          <w:sz w:val="22"/>
          <w:szCs w:val="22"/>
        </w:rPr>
        <w:t>dodávek obsažených</w:t>
      </w:r>
      <w:r w:rsidRPr="00D34F98">
        <w:rPr>
          <w:rFonts w:ascii="Arial" w:hAnsi="Arial"/>
          <w:sz w:val="22"/>
          <w:szCs w:val="22"/>
        </w:rPr>
        <w:t xml:space="preserve"> v dokumentaci,</w:t>
      </w:r>
      <w:r w:rsidR="00884684" w:rsidRPr="00D34F98">
        <w:rPr>
          <w:rFonts w:ascii="Arial" w:hAnsi="Arial"/>
          <w:sz w:val="22"/>
          <w:szCs w:val="22"/>
        </w:rPr>
        <w:t xml:space="preserve"> v nabídce </w:t>
      </w:r>
      <w:r w:rsidR="00844D77" w:rsidRPr="00D34F98">
        <w:rPr>
          <w:rFonts w:ascii="Arial" w:hAnsi="Arial"/>
          <w:sz w:val="22"/>
          <w:szCs w:val="22"/>
        </w:rPr>
        <w:t xml:space="preserve">Zhotovitele do zadávacího řízení na tuto veřejnou zakázku </w:t>
      </w:r>
      <w:r w:rsidR="00884684" w:rsidRPr="00D34F98">
        <w:rPr>
          <w:rFonts w:ascii="Arial" w:hAnsi="Arial"/>
          <w:sz w:val="22"/>
          <w:szCs w:val="22"/>
        </w:rPr>
        <w:t xml:space="preserve">vč. </w:t>
      </w:r>
      <w:r w:rsidR="009C0D0D" w:rsidRPr="00D34F98">
        <w:rPr>
          <w:rFonts w:ascii="Arial" w:hAnsi="Arial"/>
          <w:sz w:val="22"/>
          <w:szCs w:val="22"/>
        </w:rPr>
        <w:t>soupisu stavebních prací, dodávek a služeb</w:t>
      </w:r>
      <w:r w:rsidR="00216FD8" w:rsidRPr="00D34F98">
        <w:rPr>
          <w:rFonts w:ascii="Arial" w:hAnsi="Arial"/>
          <w:sz w:val="22"/>
          <w:szCs w:val="22"/>
        </w:rPr>
        <w:t xml:space="preserve"> a v </w:t>
      </w:r>
      <w:r w:rsidRPr="00D34F98">
        <w:rPr>
          <w:rFonts w:ascii="Arial" w:hAnsi="Arial"/>
          <w:sz w:val="22"/>
          <w:szCs w:val="22"/>
        </w:rPr>
        <w:t xml:space="preserve">zadávacích podmínkách </w:t>
      </w:r>
      <w:r w:rsidR="00C64803">
        <w:rPr>
          <w:rFonts w:ascii="Arial" w:hAnsi="Arial"/>
          <w:sz w:val="22"/>
          <w:szCs w:val="22"/>
        </w:rPr>
        <w:t xml:space="preserve">této </w:t>
      </w:r>
      <w:r w:rsidRPr="00D34F98">
        <w:rPr>
          <w:rFonts w:ascii="Arial" w:hAnsi="Arial"/>
          <w:sz w:val="22"/>
          <w:szCs w:val="22"/>
        </w:rPr>
        <w:t>veřejné zakázky</w:t>
      </w:r>
      <w:r w:rsidR="00A66C61" w:rsidRPr="00D34F98">
        <w:rPr>
          <w:rFonts w:ascii="Arial" w:hAnsi="Arial"/>
          <w:sz w:val="22"/>
          <w:szCs w:val="22"/>
        </w:rPr>
        <w:t>.</w:t>
      </w:r>
      <w:r w:rsidRPr="00D34F98">
        <w:rPr>
          <w:rFonts w:ascii="Arial" w:hAnsi="Arial"/>
          <w:sz w:val="22"/>
          <w:szCs w:val="22"/>
        </w:rPr>
        <w:t xml:space="preserve"> Dí</w:t>
      </w:r>
      <w:r w:rsidR="0025226C" w:rsidRPr="00D34F98">
        <w:rPr>
          <w:rFonts w:ascii="Arial" w:hAnsi="Arial"/>
          <w:sz w:val="22"/>
          <w:szCs w:val="22"/>
        </w:rPr>
        <w:t>lo zahrnuje provedení, dodání a </w:t>
      </w:r>
      <w:r w:rsidRPr="00D34F98">
        <w:rPr>
          <w:rFonts w:ascii="Arial" w:hAnsi="Arial"/>
          <w:sz w:val="22"/>
          <w:szCs w:val="22"/>
        </w:rPr>
        <w:t>zajištění všech činností, prací, služeb, věcí a dodáv</w:t>
      </w:r>
      <w:r w:rsidR="003B0BDA" w:rsidRPr="00D34F98">
        <w:rPr>
          <w:rFonts w:ascii="Arial" w:hAnsi="Arial"/>
          <w:sz w:val="22"/>
          <w:szCs w:val="22"/>
        </w:rPr>
        <w:t>ek, nutných k </w:t>
      </w:r>
      <w:r w:rsidR="0025226C" w:rsidRPr="00D34F98">
        <w:rPr>
          <w:rFonts w:ascii="Arial" w:hAnsi="Arial"/>
          <w:sz w:val="22"/>
          <w:szCs w:val="22"/>
        </w:rPr>
        <w:t>realizaci díla, a </w:t>
      </w:r>
      <w:r w:rsidRPr="00D34F98">
        <w:rPr>
          <w:rFonts w:ascii="Arial" w:hAnsi="Arial"/>
          <w:sz w:val="22"/>
          <w:szCs w:val="22"/>
        </w:rPr>
        <w:t>zejména také:</w:t>
      </w:r>
    </w:p>
    <w:p w14:paraId="5F206C19" w14:textId="77777777" w:rsidR="00F543E0" w:rsidRPr="00D34F98" w:rsidRDefault="00F543E0" w:rsidP="00EA409B">
      <w:pPr>
        <w:pStyle w:val="Nadpis3"/>
        <w:numPr>
          <w:ilvl w:val="0"/>
          <w:numId w:val="29"/>
        </w:numPr>
        <w:spacing w:after="0" w:line="240" w:lineRule="auto"/>
        <w:rPr>
          <w:rFonts w:ascii="Arial" w:hAnsi="Arial" w:cs="Arial"/>
          <w:sz w:val="22"/>
          <w:szCs w:val="22"/>
        </w:rPr>
      </w:pPr>
      <w:r w:rsidRPr="00D34F98">
        <w:rPr>
          <w:rFonts w:ascii="Arial" w:hAnsi="Arial" w:cs="Arial"/>
          <w:sz w:val="22"/>
          <w:szCs w:val="22"/>
        </w:rPr>
        <w:t>zajištění zařízení staveniště, a to podle potřeby na ř</w:t>
      </w:r>
      <w:r w:rsidR="00312323" w:rsidRPr="00D34F98">
        <w:rPr>
          <w:rFonts w:ascii="Arial" w:hAnsi="Arial" w:cs="Arial"/>
          <w:sz w:val="22"/>
          <w:szCs w:val="22"/>
        </w:rPr>
        <w:t xml:space="preserve">ádné provedení díla včetně jeho </w:t>
      </w:r>
      <w:r w:rsidRPr="00D34F98">
        <w:rPr>
          <w:rFonts w:ascii="Arial" w:hAnsi="Arial" w:cs="Arial"/>
          <w:sz w:val="22"/>
          <w:szCs w:val="22"/>
        </w:rPr>
        <w:t>údržby, odstranění a likvidace</w:t>
      </w:r>
      <w:r w:rsidR="00C034F2" w:rsidRPr="00D34F98">
        <w:rPr>
          <w:rFonts w:ascii="Arial" w:hAnsi="Arial" w:cs="Arial"/>
          <w:sz w:val="22"/>
          <w:szCs w:val="22"/>
        </w:rPr>
        <w:t>, včetně zabezpečení staveniště proti vniknutí cizích osob</w:t>
      </w:r>
      <w:r w:rsidRPr="00D34F98">
        <w:rPr>
          <w:rFonts w:ascii="Arial" w:hAnsi="Arial" w:cs="Arial"/>
          <w:sz w:val="22"/>
          <w:szCs w:val="22"/>
        </w:rPr>
        <w:t>,</w:t>
      </w:r>
    </w:p>
    <w:p w14:paraId="79DFF4FD" w14:textId="2DFCFF31" w:rsidR="00845A43" w:rsidRPr="00D34F98" w:rsidRDefault="00845A43" w:rsidP="00EA409B">
      <w:pPr>
        <w:numPr>
          <w:ilvl w:val="0"/>
          <w:numId w:val="29"/>
        </w:numPr>
        <w:spacing w:after="0" w:line="240" w:lineRule="auto"/>
        <w:ind w:left="1077" w:hanging="357"/>
        <w:jc w:val="both"/>
        <w:rPr>
          <w:rFonts w:ascii="Arial" w:hAnsi="Arial" w:cs="Arial"/>
        </w:rPr>
      </w:pPr>
      <w:r w:rsidRPr="00D34F98">
        <w:rPr>
          <w:rFonts w:ascii="Arial" w:hAnsi="Arial" w:cs="Arial"/>
        </w:rPr>
        <w:t>zajištění bezpečnosti práce a ochrany životního prostředí,</w:t>
      </w:r>
    </w:p>
    <w:p w14:paraId="5DD6C1FB" w14:textId="02B2729E" w:rsidR="00906C6A" w:rsidRPr="00D34F98" w:rsidRDefault="00906C6A" w:rsidP="00EA409B">
      <w:pPr>
        <w:numPr>
          <w:ilvl w:val="0"/>
          <w:numId w:val="29"/>
        </w:numPr>
        <w:spacing w:after="0" w:line="240" w:lineRule="auto"/>
        <w:ind w:left="1077" w:hanging="357"/>
        <w:jc w:val="both"/>
        <w:rPr>
          <w:rFonts w:ascii="Arial" w:hAnsi="Arial" w:cs="Arial"/>
        </w:rPr>
      </w:pPr>
      <w:r w:rsidRPr="00D34F98">
        <w:rPr>
          <w:rFonts w:ascii="Arial" w:hAnsi="Arial" w:cs="Arial"/>
        </w:rPr>
        <w:t>dodávku veškerých materiálů, výrobků a dílů potřebných pro realizaci díla a</w:t>
      </w:r>
      <w:r w:rsidR="00BF77BE" w:rsidRPr="00D34F98">
        <w:rPr>
          <w:rFonts w:ascii="Arial" w:hAnsi="Arial" w:cs="Arial"/>
        </w:rPr>
        <w:t> </w:t>
      </w:r>
      <w:r w:rsidRPr="00D34F98">
        <w:rPr>
          <w:rFonts w:ascii="Arial" w:hAnsi="Arial" w:cs="Arial"/>
        </w:rPr>
        <w:t>předání díla do provozu včetně veškerých souvisejících nákladů (doprava, montáž, demontáž včetně všech pomocných činností atd.)</w:t>
      </w:r>
      <w:r w:rsidR="00ED34C7" w:rsidRPr="00D34F98">
        <w:rPr>
          <w:rFonts w:ascii="Arial" w:hAnsi="Arial" w:cs="Arial"/>
        </w:rPr>
        <w:t>,</w:t>
      </w:r>
    </w:p>
    <w:p w14:paraId="1FC67C0F" w14:textId="2A3CFB2F" w:rsidR="002C0995" w:rsidRPr="00D34F98" w:rsidRDefault="002C0995" w:rsidP="00EA409B">
      <w:pPr>
        <w:numPr>
          <w:ilvl w:val="0"/>
          <w:numId w:val="29"/>
        </w:numPr>
        <w:spacing w:after="0" w:line="240" w:lineRule="auto"/>
        <w:ind w:left="1077" w:hanging="357"/>
        <w:jc w:val="both"/>
        <w:rPr>
          <w:rFonts w:ascii="Arial" w:hAnsi="Arial" w:cs="Arial"/>
        </w:rPr>
      </w:pPr>
      <w:r w:rsidRPr="00D34F98">
        <w:rPr>
          <w:rFonts w:ascii="Arial" w:hAnsi="Arial" w:cs="Arial"/>
        </w:rPr>
        <w:t xml:space="preserve">zajištění fotodokumentace průběhu </w:t>
      </w:r>
      <w:r w:rsidR="001048F0" w:rsidRPr="00D34F98">
        <w:rPr>
          <w:rFonts w:ascii="Arial" w:hAnsi="Arial" w:cs="Arial"/>
        </w:rPr>
        <w:t>realizace díla</w:t>
      </w:r>
      <w:r w:rsidR="003704DC" w:rsidRPr="00D34F98">
        <w:rPr>
          <w:rFonts w:ascii="Arial" w:hAnsi="Arial" w:cs="Arial"/>
        </w:rPr>
        <w:t xml:space="preserve"> </w:t>
      </w:r>
      <w:r w:rsidR="00ED229A" w:rsidRPr="00D34F98">
        <w:rPr>
          <w:rFonts w:ascii="Arial" w:hAnsi="Arial" w:cs="Arial"/>
        </w:rPr>
        <w:t>a předání O</w:t>
      </w:r>
      <w:r w:rsidR="00DD3C0E" w:rsidRPr="00D34F98">
        <w:rPr>
          <w:rFonts w:ascii="Arial" w:hAnsi="Arial" w:cs="Arial"/>
        </w:rPr>
        <w:t>bjednateli 1 x na CD,</w:t>
      </w:r>
      <w:r w:rsidRPr="00D34F98">
        <w:rPr>
          <w:rFonts w:ascii="Arial" w:hAnsi="Arial" w:cs="Arial"/>
        </w:rPr>
        <w:t xml:space="preserve"> </w:t>
      </w:r>
    </w:p>
    <w:p w14:paraId="1616610C" w14:textId="5644FBE0" w:rsidR="00E270F6" w:rsidRPr="00D34F98" w:rsidRDefault="00E270F6" w:rsidP="00EA409B">
      <w:pPr>
        <w:numPr>
          <w:ilvl w:val="0"/>
          <w:numId w:val="29"/>
        </w:numPr>
        <w:spacing w:after="0" w:line="240" w:lineRule="auto"/>
        <w:ind w:left="1077" w:hanging="357"/>
        <w:jc w:val="both"/>
        <w:rPr>
          <w:rFonts w:ascii="Arial" w:hAnsi="Arial" w:cs="Arial"/>
        </w:rPr>
      </w:pPr>
      <w:r w:rsidRPr="00D34F98">
        <w:rPr>
          <w:rFonts w:ascii="Arial" w:hAnsi="Arial" w:cs="Arial"/>
        </w:rPr>
        <w:t xml:space="preserve">dokumentace skutečného provedení díla </w:t>
      </w:r>
      <w:r w:rsidR="008F3D7A">
        <w:rPr>
          <w:rFonts w:ascii="Arial" w:hAnsi="Arial" w:cs="Arial"/>
        </w:rPr>
        <w:t>2</w:t>
      </w:r>
      <w:bookmarkStart w:id="0" w:name="_GoBack"/>
      <w:bookmarkEnd w:id="0"/>
      <w:r w:rsidRPr="00D34F98">
        <w:rPr>
          <w:rFonts w:ascii="Arial" w:hAnsi="Arial" w:cs="Arial"/>
        </w:rPr>
        <w:t xml:space="preserve"> x v tištěné podobě, 1 x na CD ve</w:t>
      </w:r>
      <w:r w:rsidR="00BF77BE" w:rsidRPr="00D34F98">
        <w:rPr>
          <w:rFonts w:ascii="Arial" w:hAnsi="Arial" w:cs="Arial"/>
        </w:rPr>
        <w:t> </w:t>
      </w:r>
      <w:r w:rsidRPr="00D34F98">
        <w:rPr>
          <w:rFonts w:ascii="Arial" w:hAnsi="Arial" w:cs="Arial"/>
        </w:rPr>
        <w:t xml:space="preserve">formátu </w:t>
      </w:r>
      <w:proofErr w:type="spellStart"/>
      <w:r w:rsidRPr="00D34F98">
        <w:rPr>
          <w:rFonts w:ascii="Arial" w:hAnsi="Arial" w:cs="Arial"/>
        </w:rPr>
        <w:t>pdf</w:t>
      </w:r>
      <w:proofErr w:type="spellEnd"/>
      <w:r w:rsidRPr="00D34F98">
        <w:rPr>
          <w:rFonts w:ascii="Arial" w:hAnsi="Arial" w:cs="Arial"/>
        </w:rPr>
        <w:t xml:space="preserve"> a </w:t>
      </w:r>
      <w:proofErr w:type="spellStart"/>
      <w:r w:rsidRPr="00D34F98">
        <w:rPr>
          <w:rFonts w:ascii="Arial" w:hAnsi="Arial" w:cs="Arial"/>
        </w:rPr>
        <w:t>dwg</w:t>
      </w:r>
      <w:proofErr w:type="spellEnd"/>
      <w:r w:rsidRPr="00D34F98">
        <w:rPr>
          <w:rFonts w:ascii="Arial" w:hAnsi="Arial" w:cs="Arial"/>
        </w:rPr>
        <w:t>,</w:t>
      </w:r>
    </w:p>
    <w:p w14:paraId="1C91FF87" w14:textId="77777777" w:rsidR="002A5AA4" w:rsidRPr="00D34F98" w:rsidRDefault="002A5AA4" w:rsidP="00EA409B">
      <w:pPr>
        <w:pStyle w:val="Nadpis3"/>
        <w:numPr>
          <w:ilvl w:val="0"/>
          <w:numId w:val="29"/>
        </w:numPr>
        <w:spacing w:after="0" w:line="240" w:lineRule="auto"/>
        <w:rPr>
          <w:rFonts w:ascii="Arial" w:hAnsi="Arial"/>
          <w:sz w:val="22"/>
          <w:szCs w:val="22"/>
        </w:rPr>
      </w:pPr>
      <w:r w:rsidRPr="00D34F98">
        <w:rPr>
          <w:rFonts w:ascii="Arial" w:hAnsi="Arial"/>
          <w:sz w:val="22"/>
          <w:szCs w:val="22"/>
        </w:rPr>
        <w:t>provedení opatření při realizaci díla vyplývajících z umístění a návaznosti díla,</w:t>
      </w:r>
    </w:p>
    <w:p w14:paraId="47E9DFDA" w14:textId="77777777" w:rsidR="002A5AA4" w:rsidRPr="00D34F98" w:rsidRDefault="002A5AA4" w:rsidP="00EA409B">
      <w:pPr>
        <w:pStyle w:val="Nadpis3"/>
        <w:numPr>
          <w:ilvl w:val="0"/>
          <w:numId w:val="29"/>
        </w:numPr>
        <w:spacing w:after="0" w:line="240" w:lineRule="auto"/>
        <w:rPr>
          <w:rFonts w:ascii="Arial" w:hAnsi="Arial"/>
          <w:sz w:val="22"/>
          <w:szCs w:val="22"/>
        </w:rPr>
      </w:pPr>
      <w:r w:rsidRPr="00D34F98">
        <w:rPr>
          <w:rFonts w:ascii="Arial" w:hAnsi="Arial"/>
          <w:sz w:val="22"/>
          <w:szCs w:val="22"/>
        </w:rPr>
        <w:t>zajištění uložení stavební suti a ekologická likvidace stavebních odpadů a doložení dokladů o této likvidaci, včetně úhrady poplatků za toto uložení, likvidaci a dopravu,</w:t>
      </w:r>
    </w:p>
    <w:p w14:paraId="723D8423" w14:textId="77777777" w:rsidR="002A5AA4" w:rsidRPr="00D34F98" w:rsidRDefault="002A5AA4" w:rsidP="00EA409B">
      <w:pPr>
        <w:pStyle w:val="Nadpis3"/>
        <w:numPr>
          <w:ilvl w:val="0"/>
          <w:numId w:val="29"/>
        </w:numPr>
        <w:spacing w:after="0" w:line="240" w:lineRule="auto"/>
        <w:rPr>
          <w:rFonts w:ascii="Arial" w:hAnsi="Arial"/>
          <w:sz w:val="22"/>
          <w:szCs w:val="22"/>
        </w:rPr>
      </w:pPr>
      <w:r w:rsidRPr="00D34F98">
        <w:rPr>
          <w:rFonts w:ascii="Arial" w:hAnsi="Arial"/>
          <w:sz w:val="22"/>
          <w:szCs w:val="22"/>
        </w:rPr>
        <w:t>zajištění a provedení všech nutných zkoušek dle ČSN (případně jiných norem vztahujících se k prováděnému dílu včetně pořízení protokolů),</w:t>
      </w:r>
    </w:p>
    <w:p w14:paraId="3D0319AB" w14:textId="014C8DCD" w:rsidR="00A7145C" w:rsidRPr="00D34F98" w:rsidRDefault="002A5AA4" w:rsidP="00EA409B">
      <w:pPr>
        <w:pStyle w:val="Nadpis3"/>
        <w:numPr>
          <w:ilvl w:val="0"/>
          <w:numId w:val="29"/>
        </w:numPr>
        <w:spacing w:after="0" w:line="240" w:lineRule="auto"/>
        <w:rPr>
          <w:rFonts w:ascii="Arial" w:hAnsi="Arial"/>
          <w:sz w:val="22"/>
          <w:szCs w:val="22"/>
        </w:rPr>
      </w:pPr>
      <w:r w:rsidRPr="00D34F98">
        <w:rPr>
          <w:rFonts w:ascii="Arial" w:hAnsi="Arial"/>
          <w:sz w:val="22"/>
          <w:szCs w:val="22"/>
        </w:rPr>
        <w:t>zajištění všech ostatních nezbytných zkoušek, atestů a revizí podle ČSN a případných jiných právních nebo technických předpisů platných v době provádění a předání díla, kterými bude prokázán</w:t>
      </w:r>
      <w:r w:rsidR="00020EA9" w:rsidRPr="00D34F98">
        <w:rPr>
          <w:rFonts w:ascii="Arial" w:hAnsi="Arial"/>
          <w:sz w:val="22"/>
          <w:szCs w:val="22"/>
        </w:rPr>
        <w:t>o dosažení předepsané kvality a </w:t>
      </w:r>
      <w:r w:rsidRPr="00D34F98">
        <w:rPr>
          <w:rFonts w:ascii="Arial" w:hAnsi="Arial"/>
          <w:sz w:val="22"/>
          <w:szCs w:val="22"/>
        </w:rPr>
        <w:t>předepsaných technických parametrů díla,</w:t>
      </w:r>
    </w:p>
    <w:p w14:paraId="039860FA" w14:textId="4D70B630" w:rsidR="00A7145C" w:rsidRPr="00D34F98" w:rsidRDefault="002A5AA4" w:rsidP="00EA409B">
      <w:pPr>
        <w:pStyle w:val="Nadpis3"/>
        <w:numPr>
          <w:ilvl w:val="0"/>
          <w:numId w:val="29"/>
        </w:numPr>
        <w:spacing w:after="0" w:line="240" w:lineRule="auto"/>
        <w:rPr>
          <w:rFonts w:ascii="Arial" w:hAnsi="Arial"/>
          <w:sz w:val="22"/>
          <w:szCs w:val="22"/>
        </w:rPr>
      </w:pPr>
      <w:r w:rsidRPr="00D34F98">
        <w:rPr>
          <w:rFonts w:ascii="Arial" w:hAnsi="Arial"/>
          <w:sz w:val="22"/>
          <w:szCs w:val="22"/>
        </w:rPr>
        <w:t>uvedení budov</w:t>
      </w:r>
      <w:r w:rsidR="00C21F96" w:rsidRPr="00D34F98">
        <w:rPr>
          <w:rFonts w:ascii="Arial" w:hAnsi="Arial"/>
          <w:sz w:val="22"/>
          <w:szCs w:val="22"/>
        </w:rPr>
        <w:t>y</w:t>
      </w:r>
      <w:r w:rsidRPr="00D34F98">
        <w:rPr>
          <w:rFonts w:ascii="Arial" w:hAnsi="Arial"/>
          <w:sz w:val="22"/>
          <w:szCs w:val="22"/>
        </w:rPr>
        <w:t xml:space="preserve"> dotčen</w:t>
      </w:r>
      <w:r w:rsidR="00C21F96" w:rsidRPr="00D34F98">
        <w:rPr>
          <w:rFonts w:ascii="Arial" w:hAnsi="Arial"/>
          <w:sz w:val="22"/>
          <w:szCs w:val="22"/>
        </w:rPr>
        <w:t>é</w:t>
      </w:r>
      <w:r w:rsidRPr="00D34F98">
        <w:rPr>
          <w:rFonts w:ascii="Arial" w:hAnsi="Arial"/>
          <w:sz w:val="22"/>
          <w:szCs w:val="22"/>
        </w:rPr>
        <w:t xml:space="preserve"> stavbou do původního stavu</w:t>
      </w:r>
      <w:r w:rsidR="005A3676" w:rsidRPr="00D34F98">
        <w:rPr>
          <w:rFonts w:ascii="Arial" w:hAnsi="Arial"/>
          <w:sz w:val="22"/>
          <w:szCs w:val="22"/>
        </w:rPr>
        <w:t>,</w:t>
      </w:r>
      <w:r w:rsidRPr="00D34F98">
        <w:rPr>
          <w:rFonts w:ascii="Arial" w:hAnsi="Arial"/>
          <w:sz w:val="22"/>
          <w:szCs w:val="22"/>
        </w:rPr>
        <w:t xml:space="preserve"> </w:t>
      </w:r>
    </w:p>
    <w:p w14:paraId="07CD11A5" w14:textId="77777777" w:rsidR="002A5AA4" w:rsidRPr="00D34F98" w:rsidRDefault="002A5AA4" w:rsidP="00EA409B">
      <w:pPr>
        <w:pStyle w:val="Nadpis3"/>
        <w:numPr>
          <w:ilvl w:val="0"/>
          <w:numId w:val="29"/>
        </w:numPr>
        <w:spacing w:after="0" w:line="240" w:lineRule="auto"/>
        <w:rPr>
          <w:rFonts w:ascii="Arial" w:hAnsi="Arial"/>
          <w:sz w:val="22"/>
          <w:szCs w:val="22"/>
        </w:rPr>
      </w:pPr>
      <w:r w:rsidRPr="00D34F98">
        <w:rPr>
          <w:rFonts w:ascii="Arial" w:hAnsi="Arial" w:cs="Arial"/>
          <w:sz w:val="22"/>
          <w:szCs w:val="22"/>
        </w:rPr>
        <w:t>vyklizení staveniště a provedení závěrečného úklidu místa provedení díla vč. úklidu</w:t>
      </w:r>
      <w:r w:rsidRPr="00D34F98">
        <w:rPr>
          <w:rFonts w:ascii="Arial" w:hAnsi="Arial"/>
          <w:sz w:val="22"/>
          <w:szCs w:val="22"/>
        </w:rPr>
        <w:t xml:space="preserve"> stavby (viz článek V. – místo plnění) dle Smlouvy,</w:t>
      </w:r>
    </w:p>
    <w:p w14:paraId="612A8A9B" w14:textId="77777777" w:rsidR="002A5AA4" w:rsidRPr="00D34F98" w:rsidRDefault="002A5AA4" w:rsidP="00EA409B">
      <w:pPr>
        <w:numPr>
          <w:ilvl w:val="0"/>
          <w:numId w:val="29"/>
        </w:numPr>
        <w:spacing w:after="0" w:line="240" w:lineRule="auto"/>
        <w:rPr>
          <w:rFonts w:ascii="Arial" w:hAnsi="Arial" w:cs="Cambria"/>
        </w:rPr>
      </w:pPr>
      <w:r w:rsidRPr="00D34F98">
        <w:rPr>
          <w:rFonts w:ascii="Arial" w:hAnsi="Arial" w:cs="Cambria"/>
          <w:lang w:eastAsia="cs-CZ"/>
        </w:rPr>
        <w:t xml:space="preserve">to vše v místě plnění dle článku V. Smlouvy. </w:t>
      </w:r>
    </w:p>
    <w:p w14:paraId="381447D5" w14:textId="77777777" w:rsidR="00F543E0" w:rsidRPr="00D34F98" w:rsidRDefault="00F543E0" w:rsidP="00FD7F86">
      <w:pPr>
        <w:pStyle w:val="Nadpis2"/>
        <w:numPr>
          <w:ilvl w:val="0"/>
          <w:numId w:val="8"/>
        </w:numPr>
        <w:spacing w:after="0" w:line="240" w:lineRule="auto"/>
        <w:ind w:left="426" w:hanging="426"/>
        <w:rPr>
          <w:rFonts w:ascii="Arial" w:hAnsi="Arial"/>
          <w:sz w:val="22"/>
          <w:szCs w:val="22"/>
        </w:rPr>
      </w:pPr>
      <w:r w:rsidRPr="00D34F98">
        <w:rPr>
          <w:rFonts w:ascii="Arial" w:hAnsi="Arial"/>
          <w:sz w:val="22"/>
          <w:szCs w:val="22"/>
        </w:rPr>
        <w:t xml:space="preserve">Dílo bude </w:t>
      </w:r>
      <w:r w:rsidR="006B0E34" w:rsidRPr="00D34F98">
        <w:rPr>
          <w:rFonts w:ascii="Arial" w:hAnsi="Arial"/>
          <w:sz w:val="22"/>
          <w:szCs w:val="22"/>
        </w:rPr>
        <w:t xml:space="preserve">Zhotovitelem </w:t>
      </w:r>
      <w:r w:rsidRPr="00D34F98">
        <w:rPr>
          <w:rFonts w:ascii="Arial" w:hAnsi="Arial"/>
          <w:sz w:val="22"/>
          <w:szCs w:val="22"/>
        </w:rPr>
        <w:t xml:space="preserve">provedeno s potřebnou </w:t>
      </w:r>
      <w:r w:rsidR="006B0E34" w:rsidRPr="00D34F98">
        <w:rPr>
          <w:rFonts w:ascii="Arial" w:hAnsi="Arial"/>
          <w:sz w:val="22"/>
          <w:szCs w:val="22"/>
        </w:rPr>
        <w:t xml:space="preserve">odbornou </w:t>
      </w:r>
      <w:r w:rsidRPr="00D34F98">
        <w:rPr>
          <w:rFonts w:ascii="Arial" w:hAnsi="Arial"/>
          <w:sz w:val="22"/>
          <w:szCs w:val="22"/>
        </w:rPr>
        <w:t xml:space="preserve">péčí </w:t>
      </w:r>
      <w:r w:rsidR="008427AC" w:rsidRPr="00D34F98">
        <w:rPr>
          <w:rFonts w:ascii="Arial" w:hAnsi="Arial"/>
          <w:sz w:val="22"/>
          <w:szCs w:val="22"/>
        </w:rPr>
        <w:t>v rozsahu, způsobem a v </w:t>
      </w:r>
      <w:r w:rsidRPr="00D34F98">
        <w:rPr>
          <w:rFonts w:ascii="Arial" w:hAnsi="Arial"/>
          <w:sz w:val="22"/>
          <w:szCs w:val="22"/>
        </w:rPr>
        <w:t>jakosti stanovené Smlouvou, zejména všemi výchozími dokumenty</w:t>
      </w:r>
      <w:r w:rsidR="006B0E34" w:rsidRPr="00D34F98">
        <w:rPr>
          <w:rFonts w:ascii="Arial" w:hAnsi="Arial"/>
          <w:sz w:val="22"/>
          <w:szCs w:val="22"/>
        </w:rPr>
        <w:t>,</w:t>
      </w:r>
      <w:r w:rsidRPr="00D34F98">
        <w:rPr>
          <w:rFonts w:ascii="Arial" w:hAnsi="Arial"/>
          <w:sz w:val="22"/>
          <w:szCs w:val="22"/>
        </w:rPr>
        <w:t xml:space="preserve"> včetně případných změn dodatků a doplňků sjednaných </w:t>
      </w:r>
      <w:r w:rsidR="00216FD8" w:rsidRPr="00D34F98">
        <w:rPr>
          <w:rFonts w:ascii="Arial" w:hAnsi="Arial"/>
          <w:sz w:val="22"/>
          <w:szCs w:val="22"/>
        </w:rPr>
        <w:t xml:space="preserve">smluvními </w:t>
      </w:r>
      <w:r w:rsidRPr="00D34F98">
        <w:rPr>
          <w:rFonts w:ascii="Arial" w:hAnsi="Arial"/>
          <w:sz w:val="22"/>
          <w:szCs w:val="22"/>
        </w:rPr>
        <w:t>stranami</w:t>
      </w:r>
      <w:r w:rsidR="004564B6" w:rsidRPr="00D34F98">
        <w:rPr>
          <w:rFonts w:ascii="Arial" w:hAnsi="Arial"/>
          <w:sz w:val="22"/>
          <w:szCs w:val="22"/>
        </w:rPr>
        <w:t xml:space="preserve">. </w:t>
      </w:r>
    </w:p>
    <w:p w14:paraId="7D1482F4" w14:textId="296ADCDB" w:rsidR="00F543E0" w:rsidRPr="00D34F98" w:rsidRDefault="00F543E0" w:rsidP="00FD7F86">
      <w:pPr>
        <w:pStyle w:val="Nadpis2"/>
        <w:numPr>
          <w:ilvl w:val="0"/>
          <w:numId w:val="8"/>
        </w:numPr>
        <w:spacing w:after="0" w:line="240" w:lineRule="auto"/>
        <w:ind w:left="426" w:hanging="426"/>
        <w:rPr>
          <w:rFonts w:ascii="Arial" w:hAnsi="Arial"/>
          <w:sz w:val="22"/>
          <w:szCs w:val="22"/>
        </w:rPr>
      </w:pPr>
      <w:r w:rsidRPr="00D34F98">
        <w:rPr>
          <w:rFonts w:ascii="Arial" w:hAnsi="Arial"/>
          <w:sz w:val="22"/>
          <w:szCs w:val="22"/>
        </w:rPr>
        <w:t>Zhotovitel je povinen dbát na to, ab</w:t>
      </w:r>
      <w:r w:rsidR="001048F0" w:rsidRPr="00D34F98">
        <w:rPr>
          <w:rFonts w:ascii="Arial" w:hAnsi="Arial"/>
          <w:sz w:val="22"/>
          <w:szCs w:val="22"/>
        </w:rPr>
        <w:t>y s ohledem na pro</w:t>
      </w:r>
      <w:r w:rsidR="00A31977" w:rsidRPr="00D34F98">
        <w:rPr>
          <w:rFonts w:ascii="Arial" w:hAnsi="Arial"/>
          <w:sz w:val="22"/>
          <w:szCs w:val="22"/>
        </w:rPr>
        <w:t>vádění díla nepoškodil budovu a </w:t>
      </w:r>
      <w:r w:rsidR="001048F0" w:rsidRPr="00D34F98">
        <w:rPr>
          <w:rFonts w:ascii="Arial" w:hAnsi="Arial"/>
          <w:sz w:val="22"/>
          <w:szCs w:val="22"/>
        </w:rPr>
        <w:t>okolní prostranství</w:t>
      </w:r>
      <w:r w:rsidRPr="00D34F98">
        <w:rPr>
          <w:rFonts w:ascii="Arial" w:hAnsi="Arial"/>
          <w:sz w:val="22"/>
          <w:szCs w:val="22"/>
        </w:rPr>
        <w:t>. V případě vzniku škody nese Zhotovitel veškerou odpovědnost za</w:t>
      </w:r>
      <w:r w:rsidR="00CD2E44" w:rsidRPr="00D34F98">
        <w:rPr>
          <w:rFonts w:ascii="Arial" w:hAnsi="Arial"/>
          <w:sz w:val="22"/>
          <w:szCs w:val="22"/>
        </w:rPr>
        <w:t> </w:t>
      </w:r>
      <w:r w:rsidRPr="00D34F98">
        <w:rPr>
          <w:rFonts w:ascii="Arial" w:hAnsi="Arial"/>
          <w:sz w:val="22"/>
          <w:szCs w:val="22"/>
        </w:rPr>
        <w:t xml:space="preserve">škodu takto způsobenou. </w:t>
      </w:r>
    </w:p>
    <w:p w14:paraId="126299BF" w14:textId="1A5419A2" w:rsidR="00F543E0" w:rsidRPr="00D34F98" w:rsidRDefault="00F543E0" w:rsidP="00FD7F86">
      <w:pPr>
        <w:pStyle w:val="Nadpis2"/>
        <w:numPr>
          <w:ilvl w:val="0"/>
          <w:numId w:val="8"/>
        </w:numPr>
        <w:spacing w:after="0" w:line="240" w:lineRule="auto"/>
        <w:ind w:left="426" w:hanging="426"/>
        <w:rPr>
          <w:rFonts w:ascii="Arial" w:hAnsi="Arial"/>
          <w:sz w:val="22"/>
          <w:szCs w:val="22"/>
        </w:rPr>
      </w:pPr>
      <w:r w:rsidRPr="00D34F98">
        <w:rPr>
          <w:rFonts w:ascii="Arial" w:hAnsi="Arial"/>
          <w:sz w:val="22"/>
          <w:szCs w:val="22"/>
        </w:rPr>
        <w:lastRenderedPageBreak/>
        <w:t>Smluvní strany se výslovně dohodly, že normy ČSN, jejichž použití přichází v úvahu při</w:t>
      </w:r>
      <w:r w:rsidR="001F749F" w:rsidRPr="00D34F98">
        <w:rPr>
          <w:rFonts w:ascii="Arial" w:hAnsi="Arial"/>
          <w:sz w:val="22"/>
          <w:szCs w:val="22"/>
        </w:rPr>
        <w:t> </w:t>
      </w:r>
      <w:r w:rsidRPr="00D34F98">
        <w:rPr>
          <w:rFonts w:ascii="Arial" w:hAnsi="Arial"/>
          <w:sz w:val="22"/>
          <w:szCs w:val="22"/>
        </w:rPr>
        <w:t>provádění díla dle Smlouvy, budou pro realizaci dané</w:t>
      </w:r>
      <w:r w:rsidR="008427AC" w:rsidRPr="00D34F98">
        <w:rPr>
          <w:rFonts w:ascii="Arial" w:hAnsi="Arial"/>
          <w:sz w:val="22"/>
          <w:szCs w:val="22"/>
        </w:rPr>
        <w:t>ho díla považovat obě strany za </w:t>
      </w:r>
      <w:r w:rsidRPr="00D34F98">
        <w:rPr>
          <w:rFonts w:ascii="Arial" w:hAnsi="Arial"/>
          <w:sz w:val="22"/>
          <w:szCs w:val="22"/>
        </w:rPr>
        <w:t>závazné v plném rozsahu.</w:t>
      </w:r>
    </w:p>
    <w:p w14:paraId="6BB0FD97" w14:textId="77777777" w:rsidR="00F543E0" w:rsidRPr="00D34F98" w:rsidRDefault="00F543E0" w:rsidP="00230C28">
      <w:pPr>
        <w:pStyle w:val="Nadpis1"/>
        <w:pBdr>
          <w:bottom w:val="none" w:sz="0" w:space="0" w:color="auto"/>
        </w:pBdr>
        <w:spacing w:before="360" w:after="240" w:line="240" w:lineRule="auto"/>
        <w:ind w:left="0"/>
        <w:rPr>
          <w:rFonts w:ascii="Arial" w:hAnsi="Arial" w:cs="Arial"/>
          <w:sz w:val="24"/>
          <w:szCs w:val="24"/>
        </w:rPr>
      </w:pPr>
      <w:r w:rsidRPr="00D34F98">
        <w:rPr>
          <w:rFonts w:ascii="Arial" w:hAnsi="Arial" w:cs="Arial"/>
          <w:sz w:val="24"/>
          <w:szCs w:val="24"/>
        </w:rPr>
        <w:t>Doba plnění</w:t>
      </w:r>
    </w:p>
    <w:p w14:paraId="7FFD7573" w14:textId="77777777" w:rsidR="00E206D8" w:rsidRPr="00D34F98" w:rsidRDefault="00E206D8" w:rsidP="00EA409B">
      <w:pPr>
        <w:pStyle w:val="Nadpis2"/>
        <w:numPr>
          <w:ilvl w:val="1"/>
          <w:numId w:val="9"/>
        </w:numPr>
        <w:tabs>
          <w:tab w:val="left" w:pos="426"/>
        </w:tabs>
        <w:spacing w:after="0" w:line="240" w:lineRule="auto"/>
        <w:rPr>
          <w:rFonts w:ascii="Arial" w:hAnsi="Arial"/>
          <w:sz w:val="22"/>
        </w:rPr>
      </w:pPr>
      <w:r w:rsidRPr="00D34F98">
        <w:rPr>
          <w:rFonts w:ascii="Arial" w:hAnsi="Arial"/>
          <w:sz w:val="22"/>
        </w:rPr>
        <w:t>Zhotovitel</w:t>
      </w:r>
      <w:r w:rsidRPr="00D34F98">
        <w:t xml:space="preserve"> </w:t>
      </w:r>
      <w:r w:rsidRPr="00D34F98">
        <w:rPr>
          <w:rFonts w:ascii="Arial" w:hAnsi="Arial"/>
          <w:sz w:val="22"/>
        </w:rPr>
        <w:t>se zavazuje celé dílo řád</w:t>
      </w:r>
      <w:r w:rsidR="00BB2F8D" w:rsidRPr="00D34F98">
        <w:rPr>
          <w:rFonts w:ascii="Arial" w:hAnsi="Arial"/>
          <w:sz w:val="22"/>
        </w:rPr>
        <w:t>ně provést</w:t>
      </w:r>
      <w:r w:rsidRPr="00D34F98">
        <w:rPr>
          <w:rFonts w:ascii="Arial" w:hAnsi="Arial"/>
          <w:sz w:val="22"/>
        </w:rPr>
        <w:t xml:space="preserve"> v</w:t>
      </w:r>
      <w:r w:rsidR="00BB2F8D" w:rsidRPr="00D34F98">
        <w:rPr>
          <w:rFonts w:ascii="Arial" w:hAnsi="Arial"/>
          <w:sz w:val="22"/>
        </w:rPr>
        <w:t xml:space="preserve"> této </w:t>
      </w:r>
      <w:r w:rsidRPr="00D34F98">
        <w:rPr>
          <w:rFonts w:ascii="Arial" w:hAnsi="Arial"/>
          <w:sz w:val="22"/>
        </w:rPr>
        <w:t>lhůtě:</w:t>
      </w:r>
    </w:p>
    <w:p w14:paraId="398FB6B0" w14:textId="7DD89BAA" w:rsidR="00E22065" w:rsidRPr="00D34F98" w:rsidRDefault="00E206D8" w:rsidP="00E22065">
      <w:pPr>
        <w:pStyle w:val="Nadpis2"/>
        <w:numPr>
          <w:ilvl w:val="0"/>
          <w:numId w:val="0"/>
        </w:numPr>
        <w:spacing w:after="0" w:line="240" w:lineRule="auto"/>
        <w:ind w:left="426"/>
        <w:rPr>
          <w:rFonts w:ascii="Arial" w:hAnsi="Arial" w:cs="Arial"/>
          <w:b/>
          <w:sz w:val="22"/>
          <w:szCs w:val="22"/>
        </w:rPr>
      </w:pPr>
      <w:r w:rsidRPr="00D34F98">
        <w:rPr>
          <w:rFonts w:ascii="Arial" w:hAnsi="Arial" w:cs="Arial"/>
          <w:b/>
          <w:sz w:val="22"/>
          <w:szCs w:val="22"/>
        </w:rPr>
        <w:t>Termín zahájení:</w:t>
      </w:r>
      <w:r w:rsidR="0025226C" w:rsidRPr="00D34F98">
        <w:rPr>
          <w:rFonts w:ascii="Arial" w:hAnsi="Arial" w:cs="Arial"/>
          <w:b/>
          <w:sz w:val="22"/>
          <w:szCs w:val="22"/>
        </w:rPr>
        <w:t xml:space="preserve"> </w:t>
      </w:r>
      <w:r w:rsidR="0056123E" w:rsidRPr="00D34F98">
        <w:rPr>
          <w:rFonts w:ascii="Arial" w:hAnsi="Arial" w:cs="Arial"/>
          <w:b/>
          <w:sz w:val="22"/>
          <w:szCs w:val="22"/>
        </w:rPr>
        <w:tab/>
      </w:r>
      <w:proofErr w:type="gramStart"/>
      <w:r w:rsidR="00727F29">
        <w:rPr>
          <w:rFonts w:ascii="Arial" w:hAnsi="Arial" w:cs="Arial"/>
          <w:b/>
          <w:sz w:val="22"/>
          <w:szCs w:val="22"/>
        </w:rPr>
        <w:t>01.07.2025</w:t>
      </w:r>
      <w:proofErr w:type="gramEnd"/>
    </w:p>
    <w:p w14:paraId="596045CB" w14:textId="3FA25E1C" w:rsidR="00E22065" w:rsidRPr="00D34F98" w:rsidRDefault="00E206D8" w:rsidP="00F32430">
      <w:pPr>
        <w:pStyle w:val="Nadpis2"/>
        <w:numPr>
          <w:ilvl w:val="0"/>
          <w:numId w:val="0"/>
        </w:numPr>
        <w:spacing w:after="0" w:line="240" w:lineRule="auto"/>
        <w:ind w:left="900" w:hanging="474"/>
        <w:rPr>
          <w:rFonts w:ascii="Arial" w:hAnsi="Arial"/>
          <w:b/>
          <w:sz w:val="22"/>
          <w:szCs w:val="22"/>
        </w:rPr>
      </w:pPr>
      <w:r w:rsidRPr="00D34F98">
        <w:rPr>
          <w:rFonts w:ascii="Arial" w:hAnsi="Arial"/>
          <w:b/>
          <w:sz w:val="22"/>
          <w:szCs w:val="22"/>
        </w:rPr>
        <w:t>Termín dokončení:</w:t>
      </w:r>
      <w:r w:rsidR="0056123E" w:rsidRPr="00D34F98">
        <w:rPr>
          <w:rFonts w:ascii="Arial" w:hAnsi="Arial"/>
          <w:b/>
          <w:sz w:val="22"/>
          <w:szCs w:val="22"/>
        </w:rPr>
        <w:tab/>
      </w:r>
      <w:proofErr w:type="gramStart"/>
      <w:r w:rsidR="00727F29">
        <w:rPr>
          <w:rFonts w:ascii="Arial" w:hAnsi="Arial"/>
          <w:b/>
          <w:sz w:val="22"/>
          <w:szCs w:val="22"/>
        </w:rPr>
        <w:t>31.07.2025</w:t>
      </w:r>
      <w:proofErr w:type="gramEnd"/>
    </w:p>
    <w:p w14:paraId="5D625E00" w14:textId="429B729A" w:rsidR="00EA3FBC" w:rsidRPr="00D34F98" w:rsidRDefault="00EA3FBC" w:rsidP="00EA3FBC">
      <w:pPr>
        <w:spacing w:after="0" w:line="240" w:lineRule="auto"/>
        <w:ind w:left="425"/>
        <w:jc w:val="both"/>
        <w:rPr>
          <w:rFonts w:ascii="Arial" w:hAnsi="Arial" w:cs="Arial"/>
        </w:rPr>
      </w:pPr>
      <w:r w:rsidRPr="00D34F98">
        <w:rPr>
          <w:rFonts w:ascii="Arial" w:hAnsi="Arial" w:cs="Arial"/>
        </w:rPr>
        <w:t>Dokončením díla se rozumí kompletní dokončení</w:t>
      </w:r>
      <w:r w:rsidR="00073EF6" w:rsidRPr="00D34F98">
        <w:rPr>
          <w:rFonts w:ascii="Arial" w:hAnsi="Arial" w:cs="Arial"/>
        </w:rPr>
        <w:t xml:space="preserve"> </w:t>
      </w:r>
      <w:r w:rsidR="0099400D" w:rsidRPr="00D34F98">
        <w:rPr>
          <w:rFonts w:ascii="Arial" w:hAnsi="Arial" w:cs="Arial"/>
        </w:rPr>
        <w:t>stavebních</w:t>
      </w:r>
      <w:r w:rsidR="0013733F" w:rsidRPr="00D34F98">
        <w:rPr>
          <w:rFonts w:ascii="Arial" w:hAnsi="Arial" w:cs="Arial"/>
        </w:rPr>
        <w:t xml:space="preserve"> </w:t>
      </w:r>
      <w:r w:rsidRPr="00D34F98">
        <w:rPr>
          <w:rFonts w:ascii="Arial" w:hAnsi="Arial" w:cs="Arial"/>
        </w:rPr>
        <w:t>prací, včetně dodání</w:t>
      </w:r>
      <w:r w:rsidR="00ED229A" w:rsidRPr="00D34F98">
        <w:rPr>
          <w:rFonts w:ascii="Arial" w:hAnsi="Arial" w:cs="Arial"/>
        </w:rPr>
        <w:t xml:space="preserve"> dokladů požadovaných O</w:t>
      </w:r>
      <w:r w:rsidRPr="00D34F98">
        <w:rPr>
          <w:rFonts w:ascii="Arial" w:hAnsi="Arial" w:cs="Arial"/>
        </w:rPr>
        <w:t>bjednatelem dle článku</w:t>
      </w:r>
      <w:r w:rsidR="006E6DB3" w:rsidRPr="00D34F98">
        <w:rPr>
          <w:rFonts w:ascii="Arial" w:hAnsi="Arial" w:cs="Arial"/>
        </w:rPr>
        <w:t xml:space="preserve"> III a článku</w:t>
      </w:r>
      <w:r w:rsidRPr="00D34F98">
        <w:rPr>
          <w:rFonts w:ascii="Arial" w:hAnsi="Arial" w:cs="Arial"/>
        </w:rPr>
        <w:t xml:space="preserve"> </w:t>
      </w:r>
      <w:r w:rsidR="00366324" w:rsidRPr="00D34F98">
        <w:rPr>
          <w:rFonts w:ascii="Arial" w:hAnsi="Arial" w:cs="Arial"/>
        </w:rPr>
        <w:t>X</w:t>
      </w:r>
      <w:r w:rsidR="002C0CBB" w:rsidRPr="00D34F98">
        <w:rPr>
          <w:rFonts w:ascii="Arial" w:hAnsi="Arial" w:cs="Arial"/>
        </w:rPr>
        <w:t>II</w:t>
      </w:r>
      <w:r w:rsidR="00366324" w:rsidRPr="00D34F98">
        <w:rPr>
          <w:rFonts w:ascii="Arial" w:hAnsi="Arial" w:cs="Arial"/>
        </w:rPr>
        <w:t xml:space="preserve"> </w:t>
      </w:r>
      <w:r w:rsidRPr="00D34F98">
        <w:rPr>
          <w:rFonts w:ascii="Arial" w:hAnsi="Arial" w:cs="Arial"/>
        </w:rPr>
        <w:t>této smlouvy.</w:t>
      </w:r>
    </w:p>
    <w:p w14:paraId="21BD1D5D" w14:textId="77777777" w:rsidR="00E206D8" w:rsidRPr="00D34F98" w:rsidRDefault="00F543E0" w:rsidP="00EA409B">
      <w:pPr>
        <w:pStyle w:val="Nadpis2"/>
        <w:numPr>
          <w:ilvl w:val="0"/>
          <w:numId w:val="10"/>
        </w:numPr>
        <w:spacing w:after="0" w:line="240" w:lineRule="auto"/>
        <w:ind w:left="426" w:hanging="426"/>
        <w:rPr>
          <w:rFonts w:ascii="Arial" w:hAnsi="Arial"/>
          <w:sz w:val="22"/>
          <w:szCs w:val="22"/>
        </w:rPr>
      </w:pPr>
      <w:r w:rsidRPr="00D34F98">
        <w:rPr>
          <w:rFonts w:ascii="Arial" w:hAnsi="Arial"/>
          <w:sz w:val="22"/>
          <w:szCs w:val="22"/>
        </w:rPr>
        <w:t>Zhotovitel splní svou povinnost provést dílo jeho řádným dokončením</w:t>
      </w:r>
      <w:r w:rsidR="00355CE5" w:rsidRPr="00D34F98">
        <w:rPr>
          <w:rFonts w:ascii="Arial" w:hAnsi="Arial"/>
          <w:sz w:val="22"/>
          <w:szCs w:val="22"/>
        </w:rPr>
        <w:t xml:space="preserve"> a </w:t>
      </w:r>
      <w:r w:rsidRPr="00D34F98">
        <w:rPr>
          <w:rFonts w:ascii="Arial" w:hAnsi="Arial"/>
          <w:sz w:val="22"/>
          <w:szCs w:val="22"/>
        </w:rPr>
        <w:t>protokolárním pře</w:t>
      </w:r>
      <w:r w:rsidR="00F96E0C" w:rsidRPr="00D34F98">
        <w:rPr>
          <w:rFonts w:ascii="Arial" w:hAnsi="Arial"/>
          <w:sz w:val="22"/>
          <w:szCs w:val="22"/>
        </w:rPr>
        <w:t>dáním předmětu díla Objednateli</w:t>
      </w:r>
      <w:r w:rsidR="00C719C0" w:rsidRPr="00D34F98">
        <w:rPr>
          <w:rFonts w:ascii="Arial" w:hAnsi="Arial"/>
          <w:sz w:val="22"/>
          <w:szCs w:val="22"/>
        </w:rPr>
        <w:t>.</w:t>
      </w:r>
    </w:p>
    <w:p w14:paraId="6F1C39D2" w14:textId="77777777" w:rsidR="00F543E0" w:rsidRPr="00D34F98" w:rsidRDefault="00F543E0" w:rsidP="002E4968">
      <w:pPr>
        <w:pStyle w:val="Nadpis2"/>
        <w:numPr>
          <w:ilvl w:val="0"/>
          <w:numId w:val="0"/>
        </w:numPr>
        <w:spacing w:after="0" w:line="240" w:lineRule="auto"/>
        <w:ind w:left="426"/>
        <w:rPr>
          <w:rFonts w:ascii="Arial" w:hAnsi="Arial"/>
          <w:sz w:val="22"/>
          <w:szCs w:val="22"/>
        </w:rPr>
      </w:pPr>
      <w:r w:rsidRPr="00D34F98">
        <w:rPr>
          <w:rFonts w:ascii="Arial" w:hAnsi="Arial"/>
          <w:bCs/>
          <w:sz w:val="22"/>
          <w:szCs w:val="22"/>
        </w:rPr>
        <w:t>Dílo se považuje za dokončené, pokud nevykazuje žádné vady a nedodělky, kromě ojedinělých drobných va</w:t>
      </w:r>
      <w:r w:rsidR="00DE3204" w:rsidRPr="00D34F98">
        <w:rPr>
          <w:rFonts w:ascii="Arial" w:hAnsi="Arial"/>
          <w:bCs/>
          <w:sz w:val="22"/>
          <w:szCs w:val="22"/>
        </w:rPr>
        <w:t xml:space="preserve">d, kdy </w:t>
      </w:r>
      <w:r w:rsidRPr="00D34F98">
        <w:rPr>
          <w:rFonts w:ascii="Arial" w:hAnsi="Arial"/>
          <w:bCs/>
          <w:sz w:val="22"/>
          <w:szCs w:val="22"/>
        </w:rPr>
        <w:t xml:space="preserve">není Objednatel oprávněn odmítnout převzetí </w:t>
      </w:r>
      <w:r w:rsidR="00C719C0" w:rsidRPr="00D34F98">
        <w:rPr>
          <w:rFonts w:ascii="Arial" w:hAnsi="Arial"/>
          <w:bCs/>
          <w:sz w:val="22"/>
          <w:szCs w:val="22"/>
        </w:rPr>
        <w:t>díla</w:t>
      </w:r>
      <w:r w:rsidR="00CE58EC" w:rsidRPr="00D34F98">
        <w:rPr>
          <w:rFonts w:ascii="Arial" w:hAnsi="Arial"/>
          <w:sz w:val="22"/>
          <w:szCs w:val="22"/>
        </w:rPr>
        <w:t>.</w:t>
      </w:r>
      <w:r w:rsidRPr="00D34F98">
        <w:rPr>
          <w:rFonts w:ascii="Arial" w:hAnsi="Arial"/>
          <w:sz w:val="22"/>
          <w:szCs w:val="22"/>
        </w:rPr>
        <w:t xml:space="preserve"> </w:t>
      </w:r>
    </w:p>
    <w:p w14:paraId="28E3209B" w14:textId="152B7BBF" w:rsidR="00ED6626" w:rsidRPr="00D34F98" w:rsidRDefault="00F543E0" w:rsidP="00EA409B">
      <w:pPr>
        <w:pStyle w:val="Nadpis2"/>
        <w:numPr>
          <w:ilvl w:val="0"/>
          <w:numId w:val="10"/>
        </w:numPr>
        <w:spacing w:after="0" w:line="240" w:lineRule="auto"/>
        <w:ind w:left="426" w:hanging="426"/>
        <w:rPr>
          <w:rFonts w:ascii="Arial" w:hAnsi="Arial"/>
          <w:sz w:val="22"/>
          <w:szCs w:val="22"/>
        </w:rPr>
      </w:pPr>
      <w:r w:rsidRPr="00D34F98">
        <w:rPr>
          <w:rFonts w:ascii="Arial" w:hAnsi="Arial"/>
          <w:sz w:val="22"/>
          <w:szCs w:val="22"/>
        </w:rPr>
        <w:t>Bez písemného souhl</w:t>
      </w:r>
      <w:r w:rsidR="00F614AC" w:rsidRPr="00D34F98">
        <w:rPr>
          <w:rFonts w:ascii="Arial" w:hAnsi="Arial"/>
          <w:sz w:val="22"/>
          <w:szCs w:val="22"/>
        </w:rPr>
        <w:t xml:space="preserve">asu </w:t>
      </w:r>
      <w:r w:rsidRPr="00D34F98">
        <w:rPr>
          <w:rFonts w:ascii="Arial" w:hAnsi="Arial"/>
          <w:sz w:val="22"/>
          <w:szCs w:val="22"/>
        </w:rPr>
        <w:t>Objednatele nesmí být použity jiné materiály, technologie nebo změny proti projektové dokumentaci.</w:t>
      </w:r>
      <w:r w:rsidR="002A5AA4" w:rsidRPr="00D34F98">
        <w:rPr>
          <w:rFonts w:ascii="Arial" w:hAnsi="Arial"/>
          <w:sz w:val="22"/>
          <w:szCs w:val="22"/>
        </w:rPr>
        <w:t xml:space="preserve"> Současně se Zhotovitel zavazuje a ručí za to, že při realizaci díla nepoužije žádný materiál, o kterém je v době jeho užití známo, že je škodlivý.</w:t>
      </w:r>
      <w:r w:rsidRPr="00D34F98">
        <w:rPr>
          <w:rFonts w:ascii="Arial" w:hAnsi="Arial"/>
          <w:sz w:val="22"/>
          <w:szCs w:val="22"/>
        </w:rPr>
        <w:t xml:space="preserve"> Pokud tak Zhotovitel učiní, v plném rozsahu odpovídá za vzniklou škodu a je povinen na</w:t>
      </w:r>
      <w:r w:rsidR="001F749F" w:rsidRPr="00D34F98">
        <w:rPr>
          <w:rFonts w:ascii="Arial" w:hAnsi="Arial"/>
          <w:sz w:val="22"/>
          <w:szCs w:val="22"/>
        </w:rPr>
        <w:t> </w:t>
      </w:r>
      <w:r w:rsidRPr="00D34F98">
        <w:rPr>
          <w:rFonts w:ascii="Arial" w:hAnsi="Arial"/>
          <w:sz w:val="22"/>
          <w:szCs w:val="22"/>
        </w:rPr>
        <w:t>písemné vyzvání Objednatele provést ihned nápravu a vešk</w:t>
      </w:r>
      <w:r w:rsidR="00BB2F8D" w:rsidRPr="00D34F98">
        <w:rPr>
          <w:rFonts w:ascii="Arial" w:hAnsi="Arial"/>
          <w:sz w:val="22"/>
          <w:szCs w:val="22"/>
        </w:rPr>
        <w:t xml:space="preserve">eré náklady s tím spojené nese </w:t>
      </w:r>
      <w:r w:rsidR="00ED2D3B" w:rsidRPr="00D34F98">
        <w:rPr>
          <w:rFonts w:ascii="Arial" w:hAnsi="Arial"/>
          <w:sz w:val="22"/>
          <w:szCs w:val="22"/>
        </w:rPr>
        <w:t>Zhotovitel</w:t>
      </w:r>
      <w:r w:rsidRPr="00D34F98">
        <w:rPr>
          <w:rFonts w:ascii="Arial" w:hAnsi="Arial"/>
          <w:sz w:val="22"/>
          <w:szCs w:val="22"/>
        </w:rPr>
        <w:t>. Stejně tak se Zhotovitel zavazuje, že k realizaci nepoužije materiály, které nemají požadovanou certifikaci.</w:t>
      </w:r>
    </w:p>
    <w:p w14:paraId="2C66A2C4" w14:textId="77777777" w:rsidR="00ED6626" w:rsidRPr="00D34F98" w:rsidRDefault="00421736" w:rsidP="00EA409B">
      <w:pPr>
        <w:pStyle w:val="Nadpis2"/>
        <w:numPr>
          <w:ilvl w:val="0"/>
          <w:numId w:val="10"/>
        </w:numPr>
        <w:spacing w:after="0" w:line="240" w:lineRule="auto"/>
        <w:ind w:left="426" w:hanging="426"/>
        <w:rPr>
          <w:rFonts w:ascii="Arial" w:hAnsi="Arial"/>
          <w:sz w:val="22"/>
          <w:szCs w:val="22"/>
        </w:rPr>
      </w:pPr>
      <w:r w:rsidRPr="00D34F98">
        <w:rPr>
          <w:rFonts w:ascii="Arial" w:hAnsi="Arial" w:cs="Arial"/>
          <w:sz w:val="22"/>
          <w:szCs w:val="22"/>
        </w:rPr>
        <w:t>Jestliže Objednatel v průběhu prací zjistí, že dochází k prodlení se zahájením nebo postupem prací, nebo že na stavbě nejsou potřebné kapacity pracovníků, stanoví Zhotoviteli náhradní lhůtu, nebo lhůtu do kdy má nedostatky odstranit. Po marném uplynutí této lhůty může od smlouvy odstoupit.</w:t>
      </w:r>
    </w:p>
    <w:p w14:paraId="787F057A" w14:textId="1C29C5F6" w:rsidR="00ED6626" w:rsidRPr="00D34F98" w:rsidRDefault="00421736" w:rsidP="00EA409B">
      <w:pPr>
        <w:pStyle w:val="Nadpis2"/>
        <w:numPr>
          <w:ilvl w:val="0"/>
          <w:numId w:val="10"/>
        </w:numPr>
        <w:spacing w:after="0" w:line="240" w:lineRule="auto"/>
        <w:ind w:left="426" w:hanging="426"/>
        <w:rPr>
          <w:rFonts w:ascii="Arial" w:hAnsi="Arial"/>
          <w:sz w:val="22"/>
          <w:szCs w:val="22"/>
        </w:rPr>
      </w:pPr>
      <w:r w:rsidRPr="00D34F98">
        <w:rPr>
          <w:rFonts w:ascii="Arial" w:hAnsi="Arial" w:cs="Arial"/>
          <w:sz w:val="22"/>
          <w:szCs w:val="22"/>
        </w:rPr>
        <w:t>Domnívá-li se Zhotovitel, že pro řádn</w:t>
      </w:r>
      <w:r w:rsidR="005966C0" w:rsidRPr="00D34F98">
        <w:rPr>
          <w:rFonts w:ascii="Arial" w:hAnsi="Arial" w:cs="Arial"/>
          <w:sz w:val="22"/>
          <w:szCs w:val="22"/>
        </w:rPr>
        <w:t>é</w:t>
      </w:r>
      <w:r w:rsidRPr="00D34F98">
        <w:rPr>
          <w:rFonts w:ascii="Arial" w:hAnsi="Arial" w:cs="Arial"/>
          <w:sz w:val="22"/>
          <w:szCs w:val="22"/>
        </w:rPr>
        <w:t xml:space="preserve"> provádění prací existují překážky, musí to</w:t>
      </w:r>
      <w:r w:rsidR="001F749F" w:rsidRPr="00D34F98">
        <w:rPr>
          <w:rFonts w:ascii="Arial" w:hAnsi="Arial" w:cs="Arial"/>
          <w:sz w:val="22"/>
          <w:szCs w:val="22"/>
        </w:rPr>
        <w:t> </w:t>
      </w:r>
      <w:r w:rsidRPr="00D34F98">
        <w:rPr>
          <w:rFonts w:ascii="Arial" w:hAnsi="Arial" w:cs="Arial"/>
          <w:sz w:val="22"/>
          <w:szCs w:val="22"/>
        </w:rPr>
        <w:t>neprodleně písemně oznámit Objednateli. Opomene-li toto oznámení, může uplatnit jen ty okolnosti, které byly Objednateli známy včetně jejich účinků.</w:t>
      </w:r>
    </w:p>
    <w:p w14:paraId="3C021614" w14:textId="77777777" w:rsidR="00421736" w:rsidRPr="00D34F98" w:rsidRDefault="00421736" w:rsidP="00EA409B">
      <w:pPr>
        <w:pStyle w:val="Nadpis2"/>
        <w:numPr>
          <w:ilvl w:val="0"/>
          <w:numId w:val="10"/>
        </w:numPr>
        <w:spacing w:after="0" w:line="240" w:lineRule="auto"/>
        <w:ind w:left="426" w:hanging="426"/>
        <w:rPr>
          <w:rFonts w:ascii="Arial" w:hAnsi="Arial"/>
          <w:sz w:val="22"/>
          <w:szCs w:val="22"/>
        </w:rPr>
      </w:pPr>
      <w:r w:rsidRPr="00D34F98">
        <w:rPr>
          <w:rFonts w:ascii="Arial" w:hAnsi="Arial" w:cs="Arial"/>
          <w:sz w:val="22"/>
          <w:szCs w:val="22"/>
        </w:rPr>
        <w:t>Lhůty provádění mohou být prodlouženy (dodatkem ke smlouvě):</w:t>
      </w:r>
    </w:p>
    <w:p w14:paraId="3715C160" w14:textId="77777777" w:rsidR="00421736" w:rsidRPr="00D34F98" w:rsidRDefault="00421736" w:rsidP="00FD7F86">
      <w:pPr>
        <w:pStyle w:val="Import7"/>
        <w:numPr>
          <w:ilvl w:val="0"/>
          <w:numId w:val="5"/>
        </w:numPr>
        <w:spacing w:line="240" w:lineRule="auto"/>
        <w:ind w:left="709" w:hanging="283"/>
        <w:rPr>
          <w:rFonts w:ascii="Arial" w:hAnsi="Arial" w:cs="Arial"/>
          <w:sz w:val="22"/>
          <w:szCs w:val="22"/>
        </w:rPr>
      </w:pPr>
      <w:r w:rsidRPr="00D34F98">
        <w:rPr>
          <w:rFonts w:ascii="Arial" w:hAnsi="Arial" w:cs="Arial"/>
          <w:sz w:val="22"/>
          <w:szCs w:val="22"/>
        </w:rPr>
        <w:t>jestliže překážky v práci zavinil Objednatel,</w:t>
      </w:r>
    </w:p>
    <w:p w14:paraId="58A85DFC" w14:textId="77777777" w:rsidR="00421736" w:rsidRPr="00D34F98" w:rsidRDefault="00421736" w:rsidP="00FD7F86">
      <w:pPr>
        <w:pStyle w:val="Import12"/>
        <w:numPr>
          <w:ilvl w:val="0"/>
          <w:numId w:val="5"/>
        </w:numPr>
        <w:tabs>
          <w:tab w:val="clear" w:pos="720"/>
          <w:tab w:val="clear" w:pos="1095"/>
          <w:tab w:val="left" w:pos="489"/>
          <w:tab w:val="num" w:pos="709"/>
        </w:tabs>
        <w:spacing w:line="240" w:lineRule="auto"/>
        <w:ind w:left="709" w:hanging="283"/>
        <w:jc w:val="both"/>
        <w:rPr>
          <w:rFonts w:ascii="Arial" w:hAnsi="Arial" w:cs="Arial"/>
          <w:sz w:val="22"/>
          <w:szCs w:val="22"/>
        </w:rPr>
      </w:pPr>
      <w:r w:rsidRPr="00D34F98">
        <w:rPr>
          <w:rFonts w:ascii="Arial" w:hAnsi="Arial" w:cs="Arial"/>
          <w:sz w:val="22"/>
          <w:szCs w:val="22"/>
        </w:rPr>
        <w:t xml:space="preserve">jestliže přerušení prací bylo zaviněno vyšší mocí nebo jinými okolnostmi nezaviněnými </w:t>
      </w:r>
      <w:r w:rsidR="000C11F3" w:rsidRPr="00D34F98">
        <w:rPr>
          <w:rFonts w:ascii="Arial" w:hAnsi="Arial" w:cs="Arial"/>
          <w:sz w:val="22"/>
          <w:szCs w:val="22"/>
        </w:rPr>
        <w:t>Z</w:t>
      </w:r>
      <w:r w:rsidRPr="00D34F98">
        <w:rPr>
          <w:rFonts w:ascii="Arial" w:hAnsi="Arial" w:cs="Arial"/>
          <w:sz w:val="22"/>
          <w:szCs w:val="22"/>
        </w:rPr>
        <w:t>hotovitelem.</w:t>
      </w:r>
    </w:p>
    <w:p w14:paraId="4E2A6BC8" w14:textId="77777777" w:rsidR="00421736" w:rsidRPr="00D34F98" w:rsidRDefault="00421736" w:rsidP="00EA409B">
      <w:pPr>
        <w:pStyle w:val="Import10"/>
        <w:numPr>
          <w:ilvl w:val="0"/>
          <w:numId w:val="26"/>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Vlivy povětrnostní, s nimiž se běžně při provádění prací uvažuje, nejsou důvodem k prodloužení lhůt.</w:t>
      </w:r>
    </w:p>
    <w:p w14:paraId="4C75AC53" w14:textId="77777777" w:rsidR="00F27D74" w:rsidRPr="00D34F98" w:rsidRDefault="00421736" w:rsidP="00FD7F86">
      <w:pPr>
        <w:pStyle w:val="Import2"/>
        <w:numPr>
          <w:ilvl w:val="0"/>
          <w:numId w:val="6"/>
        </w:numPr>
        <w:spacing w:line="240" w:lineRule="auto"/>
        <w:jc w:val="both"/>
        <w:rPr>
          <w:rFonts w:ascii="Arial" w:hAnsi="Arial" w:cs="Arial"/>
          <w:sz w:val="22"/>
          <w:szCs w:val="22"/>
        </w:rPr>
      </w:pPr>
      <w:r w:rsidRPr="00D34F98">
        <w:rPr>
          <w:rFonts w:ascii="Arial" w:hAnsi="Arial" w:cs="Arial"/>
          <w:sz w:val="22"/>
          <w:szCs w:val="22"/>
        </w:rPr>
        <w:t xml:space="preserve">Dojde-li k zastavení prací z důvodů překážek uvedených v bodě </w:t>
      </w:r>
      <w:r w:rsidR="005966C0" w:rsidRPr="00D34F98">
        <w:rPr>
          <w:rFonts w:ascii="Arial" w:hAnsi="Arial" w:cs="Arial"/>
          <w:sz w:val="22"/>
          <w:szCs w:val="22"/>
        </w:rPr>
        <w:t>6</w:t>
      </w:r>
      <w:r w:rsidRPr="00D34F98">
        <w:rPr>
          <w:rFonts w:ascii="Arial" w:hAnsi="Arial" w:cs="Arial"/>
          <w:sz w:val="22"/>
          <w:szCs w:val="22"/>
        </w:rPr>
        <w:t>. tohoto článku, musí Zhotovitel učinit vše, co je ještě pro něho ekonomické, ab</w:t>
      </w:r>
      <w:r w:rsidR="00216FD8" w:rsidRPr="00D34F98">
        <w:rPr>
          <w:rFonts w:ascii="Arial" w:hAnsi="Arial" w:cs="Arial"/>
          <w:sz w:val="22"/>
          <w:szCs w:val="22"/>
        </w:rPr>
        <w:t>y umožnil pokračování prací. Po </w:t>
      </w:r>
      <w:r w:rsidRPr="00D34F98">
        <w:rPr>
          <w:rFonts w:ascii="Arial" w:hAnsi="Arial" w:cs="Arial"/>
          <w:sz w:val="22"/>
          <w:szCs w:val="22"/>
        </w:rPr>
        <w:t>odstranění překážek je povinen okamžitě zahájit práce a uvědomit Objednatele.</w:t>
      </w:r>
    </w:p>
    <w:p w14:paraId="5960CFBB" w14:textId="77777777" w:rsidR="00F27D74" w:rsidRPr="00D34F98" w:rsidRDefault="00F27D74">
      <w:pPr>
        <w:spacing w:after="0" w:line="240" w:lineRule="auto"/>
        <w:rPr>
          <w:rFonts w:ascii="Arial" w:eastAsia="Times New Roman" w:hAnsi="Arial" w:cs="Arial"/>
          <w:lang w:eastAsia="cs-CZ"/>
        </w:rPr>
      </w:pPr>
    </w:p>
    <w:p w14:paraId="720E2221" w14:textId="77777777" w:rsidR="00413265" w:rsidRPr="00D34F98" w:rsidRDefault="00413265">
      <w:pPr>
        <w:spacing w:after="0" w:line="240" w:lineRule="auto"/>
        <w:rPr>
          <w:rFonts w:ascii="Arial" w:eastAsia="Times New Roman" w:hAnsi="Arial" w:cs="Arial"/>
          <w:lang w:eastAsia="cs-CZ"/>
        </w:rPr>
      </w:pPr>
    </w:p>
    <w:p w14:paraId="23404D18" w14:textId="77777777" w:rsidR="00F543E0" w:rsidRPr="00420DE6" w:rsidRDefault="00FD27D7" w:rsidP="00230C28">
      <w:pPr>
        <w:pStyle w:val="Import2"/>
        <w:spacing w:after="240" w:line="240" w:lineRule="auto"/>
        <w:ind w:left="357"/>
        <w:jc w:val="center"/>
        <w:rPr>
          <w:rFonts w:ascii="Arial" w:hAnsi="Arial" w:cs="Arial"/>
          <w:b/>
          <w:szCs w:val="24"/>
        </w:rPr>
      </w:pPr>
      <w:r w:rsidRPr="00420DE6">
        <w:rPr>
          <w:rFonts w:ascii="Arial" w:hAnsi="Arial" w:cs="Arial"/>
          <w:b/>
          <w:szCs w:val="24"/>
        </w:rPr>
        <w:t>V.</w:t>
      </w:r>
      <w:r w:rsidRPr="00420DE6">
        <w:rPr>
          <w:rFonts w:ascii="Arial" w:hAnsi="Arial" w:cs="Arial"/>
          <w:b/>
          <w:szCs w:val="24"/>
        </w:rPr>
        <w:tab/>
      </w:r>
      <w:r w:rsidR="00F543E0" w:rsidRPr="00420DE6">
        <w:rPr>
          <w:rFonts w:ascii="Arial" w:hAnsi="Arial" w:cs="Arial"/>
          <w:b/>
          <w:szCs w:val="24"/>
        </w:rPr>
        <w:t>Místo plnění</w:t>
      </w:r>
    </w:p>
    <w:p w14:paraId="74DA43FE" w14:textId="7602D36D" w:rsidR="003B0BDA" w:rsidRPr="003C13C7" w:rsidRDefault="00F543E0" w:rsidP="003C13C7">
      <w:pPr>
        <w:pStyle w:val="Nadpis2"/>
        <w:numPr>
          <w:ilvl w:val="0"/>
          <w:numId w:val="32"/>
        </w:numPr>
        <w:spacing w:after="0" w:line="240" w:lineRule="auto"/>
        <w:ind w:left="426" w:hanging="426"/>
        <w:rPr>
          <w:rFonts w:ascii="Arial" w:hAnsi="Arial"/>
          <w:sz w:val="22"/>
          <w:szCs w:val="22"/>
        </w:rPr>
      </w:pPr>
      <w:r w:rsidRPr="00420DE6">
        <w:rPr>
          <w:rFonts w:ascii="Arial" w:hAnsi="Arial"/>
          <w:sz w:val="22"/>
          <w:szCs w:val="22"/>
        </w:rPr>
        <w:t>Místem plnění</w:t>
      </w:r>
      <w:r w:rsidR="00C24876" w:rsidRPr="00420DE6">
        <w:rPr>
          <w:rFonts w:ascii="Arial" w:hAnsi="Arial"/>
          <w:sz w:val="22"/>
          <w:szCs w:val="22"/>
        </w:rPr>
        <w:t xml:space="preserve"> je</w:t>
      </w:r>
      <w:r w:rsidRPr="00420DE6">
        <w:rPr>
          <w:rFonts w:ascii="Arial" w:hAnsi="Arial"/>
          <w:sz w:val="22"/>
          <w:szCs w:val="22"/>
        </w:rPr>
        <w:t xml:space="preserve"> </w:t>
      </w:r>
      <w:r w:rsidR="008B3609" w:rsidRPr="00420DE6">
        <w:rPr>
          <w:rFonts w:ascii="Arial" w:hAnsi="Arial"/>
          <w:sz w:val="22"/>
          <w:szCs w:val="22"/>
        </w:rPr>
        <w:t>Třebíč</w:t>
      </w:r>
      <w:r w:rsidR="001C0081" w:rsidRPr="00420DE6">
        <w:rPr>
          <w:rFonts w:ascii="Arial" w:hAnsi="Arial"/>
          <w:sz w:val="22"/>
          <w:szCs w:val="22"/>
        </w:rPr>
        <w:t>,</w:t>
      </w:r>
      <w:r w:rsidR="001048F0" w:rsidRPr="00420DE6">
        <w:rPr>
          <w:rFonts w:ascii="Arial" w:hAnsi="Arial"/>
          <w:sz w:val="22"/>
          <w:szCs w:val="22"/>
        </w:rPr>
        <w:t xml:space="preserve"> </w:t>
      </w:r>
      <w:r w:rsidR="00420DE6" w:rsidRPr="00420DE6">
        <w:rPr>
          <w:rFonts w:ascii="Arial" w:hAnsi="Arial"/>
          <w:sz w:val="22"/>
          <w:szCs w:val="22"/>
        </w:rPr>
        <w:t>Masarykovo nám. 131</w:t>
      </w:r>
      <w:r w:rsidR="008941CA">
        <w:rPr>
          <w:rFonts w:ascii="Arial" w:hAnsi="Arial"/>
          <w:sz w:val="22"/>
          <w:szCs w:val="22"/>
        </w:rPr>
        <w:t>3</w:t>
      </w:r>
      <w:r w:rsidR="003C13C7">
        <w:rPr>
          <w:rFonts w:ascii="Arial" w:hAnsi="Arial"/>
          <w:sz w:val="22"/>
          <w:szCs w:val="22"/>
        </w:rPr>
        <w:t xml:space="preserve"> </w:t>
      </w:r>
      <w:r w:rsidR="00D51281" w:rsidRPr="003C13C7">
        <w:rPr>
          <w:rFonts w:ascii="Arial" w:hAnsi="Arial"/>
          <w:sz w:val="22"/>
          <w:szCs w:val="22"/>
        </w:rPr>
        <w:t>(</w:t>
      </w:r>
      <w:r w:rsidR="00D51281" w:rsidRPr="003C13C7">
        <w:rPr>
          <w:rFonts w:ascii="Arial" w:hAnsi="Arial" w:cs="Arial"/>
          <w:sz w:val="22"/>
          <w:szCs w:val="22"/>
        </w:rPr>
        <w:t xml:space="preserve">k. </w:t>
      </w:r>
      <w:proofErr w:type="spellStart"/>
      <w:r w:rsidR="00D51281" w:rsidRPr="003C13C7">
        <w:rPr>
          <w:rFonts w:ascii="Arial" w:hAnsi="Arial" w:cs="Arial"/>
          <w:sz w:val="22"/>
          <w:szCs w:val="22"/>
        </w:rPr>
        <w:t>ú.</w:t>
      </w:r>
      <w:proofErr w:type="spellEnd"/>
      <w:r w:rsidR="000F3E79" w:rsidRPr="003C13C7">
        <w:rPr>
          <w:rFonts w:ascii="Arial" w:hAnsi="Arial" w:cs="Arial"/>
          <w:sz w:val="22"/>
          <w:szCs w:val="22"/>
        </w:rPr>
        <w:t xml:space="preserve"> </w:t>
      </w:r>
      <w:r w:rsidR="00420DE6" w:rsidRPr="003C13C7">
        <w:rPr>
          <w:rFonts w:ascii="Arial" w:hAnsi="Arial" w:cs="Arial"/>
          <w:sz w:val="22"/>
          <w:szCs w:val="22"/>
        </w:rPr>
        <w:t>Třebíč</w:t>
      </w:r>
      <w:r w:rsidR="00970414" w:rsidRPr="003C13C7">
        <w:rPr>
          <w:rFonts w:ascii="Arial" w:hAnsi="Arial" w:cs="Arial"/>
          <w:sz w:val="22"/>
          <w:szCs w:val="22"/>
        </w:rPr>
        <w:t xml:space="preserve">, </w:t>
      </w:r>
      <w:proofErr w:type="spellStart"/>
      <w:r w:rsidR="00970414" w:rsidRPr="003C13C7">
        <w:rPr>
          <w:rFonts w:ascii="Arial" w:hAnsi="Arial" w:cs="Arial"/>
          <w:bCs/>
          <w:sz w:val="22"/>
          <w:szCs w:val="22"/>
        </w:rPr>
        <w:t>p</w:t>
      </w:r>
      <w:r w:rsidR="000F3E79" w:rsidRPr="003C13C7">
        <w:rPr>
          <w:rFonts w:ascii="Arial" w:hAnsi="Arial" w:cs="Arial"/>
          <w:bCs/>
          <w:sz w:val="22"/>
          <w:szCs w:val="22"/>
        </w:rPr>
        <w:t>arc</w:t>
      </w:r>
      <w:proofErr w:type="spellEnd"/>
      <w:r w:rsidR="00970414" w:rsidRPr="003C13C7">
        <w:rPr>
          <w:rFonts w:ascii="Arial" w:hAnsi="Arial" w:cs="Arial"/>
          <w:bCs/>
          <w:sz w:val="22"/>
          <w:szCs w:val="22"/>
        </w:rPr>
        <w:t>. </w:t>
      </w:r>
      <w:proofErr w:type="gramStart"/>
      <w:r w:rsidR="00970414" w:rsidRPr="003C13C7">
        <w:rPr>
          <w:rFonts w:ascii="Arial" w:hAnsi="Arial" w:cs="Arial"/>
          <w:bCs/>
          <w:sz w:val="22"/>
          <w:szCs w:val="22"/>
        </w:rPr>
        <w:t>č.</w:t>
      </w:r>
      <w:proofErr w:type="gramEnd"/>
      <w:r w:rsidR="00970414" w:rsidRPr="003C13C7">
        <w:rPr>
          <w:rFonts w:ascii="Arial" w:hAnsi="Arial" w:cs="Arial"/>
          <w:bCs/>
          <w:sz w:val="22"/>
          <w:szCs w:val="22"/>
        </w:rPr>
        <w:t> </w:t>
      </w:r>
      <w:r w:rsidR="00D51281" w:rsidRPr="003C13C7">
        <w:rPr>
          <w:rFonts w:ascii="Arial" w:hAnsi="Arial" w:cs="Arial"/>
          <w:bCs/>
          <w:sz w:val="22"/>
          <w:szCs w:val="22"/>
        </w:rPr>
        <w:t xml:space="preserve">st. </w:t>
      </w:r>
      <w:r w:rsidR="00420DE6" w:rsidRPr="003C13C7">
        <w:rPr>
          <w:rFonts w:ascii="Arial" w:hAnsi="Arial" w:cs="Arial"/>
          <w:bCs/>
          <w:sz w:val="22"/>
          <w:szCs w:val="22"/>
        </w:rPr>
        <w:t>5401</w:t>
      </w:r>
      <w:r w:rsidR="00D51281" w:rsidRPr="003C13C7">
        <w:rPr>
          <w:rFonts w:ascii="Arial" w:hAnsi="Arial" w:cs="Arial"/>
          <w:bCs/>
          <w:sz w:val="22"/>
          <w:szCs w:val="22"/>
        </w:rPr>
        <w:t>)</w:t>
      </w:r>
      <w:r w:rsidR="008F07AA" w:rsidRPr="003C13C7">
        <w:rPr>
          <w:rFonts w:ascii="Arial" w:hAnsi="Arial"/>
          <w:sz w:val="22"/>
          <w:szCs w:val="22"/>
        </w:rPr>
        <w:t>,</w:t>
      </w:r>
      <w:r w:rsidR="00D5678B" w:rsidRPr="003C13C7">
        <w:rPr>
          <w:rFonts w:ascii="Arial" w:hAnsi="Arial"/>
          <w:sz w:val="22"/>
          <w:szCs w:val="22"/>
        </w:rPr>
        <w:t xml:space="preserve"> </w:t>
      </w:r>
      <w:r w:rsidRPr="003C13C7">
        <w:rPr>
          <w:rFonts w:ascii="Arial" w:hAnsi="Arial"/>
          <w:sz w:val="22"/>
          <w:szCs w:val="22"/>
        </w:rPr>
        <w:t>blíže specifikov</w:t>
      </w:r>
      <w:r w:rsidR="00DB49EA" w:rsidRPr="003C13C7">
        <w:rPr>
          <w:rFonts w:ascii="Arial" w:hAnsi="Arial"/>
          <w:sz w:val="22"/>
          <w:szCs w:val="22"/>
        </w:rPr>
        <w:t>áno</w:t>
      </w:r>
      <w:r w:rsidRPr="003C13C7">
        <w:rPr>
          <w:rFonts w:ascii="Arial" w:hAnsi="Arial"/>
          <w:sz w:val="22"/>
          <w:szCs w:val="22"/>
        </w:rPr>
        <w:t xml:space="preserve"> v</w:t>
      </w:r>
      <w:r w:rsidR="0013733F" w:rsidRPr="003C13C7">
        <w:rPr>
          <w:rFonts w:ascii="Arial" w:hAnsi="Arial"/>
          <w:sz w:val="22"/>
          <w:szCs w:val="22"/>
        </w:rPr>
        <w:t>e </w:t>
      </w:r>
      <w:r w:rsidR="008A22C9" w:rsidRPr="003C13C7">
        <w:rPr>
          <w:rFonts w:ascii="Arial" w:hAnsi="Arial"/>
          <w:sz w:val="22"/>
          <w:szCs w:val="22"/>
        </w:rPr>
        <w:t>výše uvedené</w:t>
      </w:r>
      <w:r w:rsidRPr="003C13C7">
        <w:rPr>
          <w:rFonts w:ascii="Arial" w:hAnsi="Arial"/>
          <w:sz w:val="22"/>
          <w:szCs w:val="22"/>
        </w:rPr>
        <w:t xml:space="preserve"> dokumentaci</w:t>
      </w:r>
      <w:r w:rsidR="007F22B0" w:rsidRPr="003C13C7">
        <w:rPr>
          <w:rFonts w:ascii="Arial" w:hAnsi="Arial"/>
          <w:sz w:val="22"/>
          <w:szCs w:val="22"/>
        </w:rPr>
        <w:t>.</w:t>
      </w:r>
    </w:p>
    <w:p w14:paraId="24ED162F" w14:textId="77777777" w:rsidR="001F749F" w:rsidRPr="00D34F98" w:rsidRDefault="001F749F" w:rsidP="001F749F"/>
    <w:p w14:paraId="746F62E7" w14:textId="77777777" w:rsidR="00F543E0" w:rsidRPr="00D34F98" w:rsidRDefault="00FD27D7"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VI.</w:t>
      </w:r>
      <w:r w:rsidRPr="00D34F98">
        <w:rPr>
          <w:rFonts w:ascii="Arial" w:hAnsi="Arial" w:cs="Arial"/>
          <w:sz w:val="24"/>
          <w:szCs w:val="24"/>
        </w:rPr>
        <w:tab/>
      </w:r>
      <w:r w:rsidR="00F543E0" w:rsidRPr="00D34F98">
        <w:rPr>
          <w:rFonts w:ascii="Arial" w:hAnsi="Arial" w:cs="Arial"/>
          <w:sz w:val="24"/>
          <w:szCs w:val="24"/>
        </w:rPr>
        <w:t>Cena za provedení díla</w:t>
      </w:r>
      <w:r w:rsidR="0060326A" w:rsidRPr="00D34F98">
        <w:rPr>
          <w:rFonts w:ascii="Arial" w:hAnsi="Arial" w:cs="Arial"/>
          <w:sz w:val="24"/>
          <w:szCs w:val="24"/>
        </w:rPr>
        <w:t xml:space="preserve"> a platební podmínky</w:t>
      </w:r>
    </w:p>
    <w:p w14:paraId="70322D07" w14:textId="1E231D75" w:rsidR="00F543E0" w:rsidRPr="00D34F98" w:rsidRDefault="00F543E0" w:rsidP="00EA409B">
      <w:pPr>
        <w:pStyle w:val="Nadpis2"/>
        <w:numPr>
          <w:ilvl w:val="0"/>
          <w:numId w:val="11"/>
        </w:numPr>
        <w:spacing w:after="0" w:line="240" w:lineRule="auto"/>
        <w:ind w:left="426" w:hanging="426"/>
        <w:rPr>
          <w:rFonts w:ascii="Arial" w:hAnsi="Arial"/>
          <w:sz w:val="22"/>
          <w:szCs w:val="22"/>
        </w:rPr>
      </w:pPr>
      <w:r w:rsidRPr="00D34F98">
        <w:rPr>
          <w:rFonts w:ascii="Arial" w:hAnsi="Arial"/>
          <w:sz w:val="22"/>
          <w:szCs w:val="22"/>
        </w:rPr>
        <w:t xml:space="preserve">Cena za zhotovení předmětu smlouvy </w:t>
      </w:r>
      <w:r w:rsidR="008A22C9" w:rsidRPr="00D34F98">
        <w:rPr>
          <w:rFonts w:ascii="Arial" w:hAnsi="Arial"/>
          <w:sz w:val="22"/>
          <w:szCs w:val="22"/>
        </w:rPr>
        <w:t xml:space="preserve">(dílo) </w:t>
      </w:r>
      <w:r w:rsidRPr="00D34F98">
        <w:rPr>
          <w:rFonts w:ascii="Arial" w:hAnsi="Arial"/>
          <w:sz w:val="22"/>
          <w:szCs w:val="22"/>
        </w:rPr>
        <w:t>je stanoven</w:t>
      </w:r>
      <w:r w:rsidR="00357C39" w:rsidRPr="00D34F98">
        <w:rPr>
          <w:rFonts w:ascii="Arial" w:hAnsi="Arial"/>
          <w:sz w:val="22"/>
          <w:szCs w:val="22"/>
        </w:rPr>
        <w:t>a dohodou smluvních stran na </w:t>
      </w:r>
      <w:r w:rsidR="00ED229A" w:rsidRPr="00D34F98">
        <w:rPr>
          <w:rFonts w:ascii="Arial" w:hAnsi="Arial"/>
          <w:sz w:val="22"/>
          <w:szCs w:val="22"/>
        </w:rPr>
        <w:t>základě cenové nabídky Z</w:t>
      </w:r>
      <w:r w:rsidRPr="00D34F98">
        <w:rPr>
          <w:rFonts w:ascii="Arial" w:hAnsi="Arial"/>
          <w:sz w:val="22"/>
          <w:szCs w:val="22"/>
        </w:rPr>
        <w:t>hotovitele</w:t>
      </w:r>
      <w:r w:rsidR="008A22C9" w:rsidRPr="00D34F98">
        <w:rPr>
          <w:rFonts w:ascii="Arial" w:hAnsi="Arial"/>
          <w:sz w:val="22"/>
          <w:szCs w:val="22"/>
        </w:rPr>
        <w:t xml:space="preserve"> do </w:t>
      </w:r>
      <w:r w:rsidR="000F3E79">
        <w:rPr>
          <w:rFonts w:ascii="Arial" w:hAnsi="Arial"/>
          <w:sz w:val="22"/>
          <w:szCs w:val="22"/>
        </w:rPr>
        <w:t>výběrového</w:t>
      </w:r>
      <w:r w:rsidR="008A22C9" w:rsidRPr="00D34F98">
        <w:rPr>
          <w:rFonts w:ascii="Arial" w:hAnsi="Arial"/>
          <w:sz w:val="22"/>
          <w:szCs w:val="22"/>
        </w:rPr>
        <w:t xml:space="preserve"> řízení na tuto veřejnou zakázku</w:t>
      </w:r>
      <w:r w:rsidRPr="00D34F98">
        <w:rPr>
          <w:rFonts w:ascii="Arial" w:hAnsi="Arial"/>
          <w:sz w:val="22"/>
          <w:szCs w:val="22"/>
        </w:rPr>
        <w:t xml:space="preserve">, zpracované na základě dokumentace včetně </w:t>
      </w:r>
      <w:r w:rsidR="009C0D0D" w:rsidRPr="00D34F98">
        <w:rPr>
          <w:rFonts w:ascii="Arial" w:hAnsi="Arial"/>
          <w:sz w:val="22"/>
          <w:szCs w:val="22"/>
        </w:rPr>
        <w:t>soupisu stavebních prací, dodávek a služeb</w:t>
      </w:r>
      <w:r w:rsidR="008A22C9" w:rsidRPr="00D34F98">
        <w:rPr>
          <w:rFonts w:ascii="Arial" w:hAnsi="Arial"/>
          <w:sz w:val="22"/>
          <w:szCs w:val="22"/>
        </w:rPr>
        <w:t>,</w:t>
      </w:r>
      <w:r w:rsidRPr="00D34F98">
        <w:rPr>
          <w:rFonts w:ascii="Arial" w:hAnsi="Arial"/>
          <w:sz w:val="22"/>
          <w:szCs w:val="22"/>
        </w:rPr>
        <w:t xml:space="preserve"> </w:t>
      </w:r>
      <w:r w:rsidR="00ED229A" w:rsidRPr="00D34F98">
        <w:rPr>
          <w:rFonts w:ascii="Arial" w:hAnsi="Arial"/>
          <w:sz w:val="22"/>
          <w:szCs w:val="22"/>
        </w:rPr>
        <w:t>předaných O</w:t>
      </w:r>
      <w:r w:rsidRPr="00D34F98">
        <w:rPr>
          <w:rFonts w:ascii="Arial" w:hAnsi="Arial"/>
          <w:sz w:val="22"/>
          <w:szCs w:val="22"/>
        </w:rPr>
        <w:t>bjednatelem</w:t>
      </w:r>
      <w:r w:rsidR="008A22C9" w:rsidRPr="00D34F98">
        <w:rPr>
          <w:rFonts w:ascii="Arial" w:hAnsi="Arial"/>
          <w:sz w:val="22"/>
          <w:szCs w:val="22"/>
        </w:rPr>
        <w:t>,</w:t>
      </w:r>
      <w:r w:rsidR="00A47188" w:rsidRPr="00D34F98">
        <w:rPr>
          <w:rFonts w:ascii="Arial" w:hAnsi="Arial"/>
          <w:sz w:val="22"/>
          <w:szCs w:val="22"/>
        </w:rPr>
        <w:t xml:space="preserve"> </w:t>
      </w:r>
      <w:r w:rsidRPr="00D34F98">
        <w:rPr>
          <w:rFonts w:ascii="Arial" w:hAnsi="Arial"/>
          <w:sz w:val="22"/>
          <w:szCs w:val="22"/>
        </w:rPr>
        <w:t>a činí celkem:</w:t>
      </w:r>
    </w:p>
    <w:p w14:paraId="4FF66226" w14:textId="77777777" w:rsidR="007C26EB" w:rsidRPr="00D34F98" w:rsidRDefault="007C26EB" w:rsidP="007C26EB">
      <w:pPr>
        <w:spacing w:after="0" w:line="240" w:lineRule="auto"/>
        <w:ind w:left="720"/>
        <w:jc w:val="center"/>
        <w:rPr>
          <w:rFonts w:ascii="Arial" w:hAnsi="Arial" w:cs="Cambria"/>
          <w:bCs/>
        </w:rPr>
      </w:pPr>
    </w:p>
    <w:tbl>
      <w:tblPr>
        <w:tblW w:w="7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431"/>
        <w:gridCol w:w="2410"/>
      </w:tblGrid>
      <w:tr w:rsidR="000F3E79" w:rsidRPr="00C65B01" w14:paraId="3C8FC0E7" w14:textId="77777777" w:rsidTr="001E4276">
        <w:trPr>
          <w:trHeight w:val="510"/>
          <w:jc w:val="center"/>
        </w:trPr>
        <w:tc>
          <w:tcPr>
            <w:tcW w:w="2479" w:type="dxa"/>
            <w:shd w:val="clear" w:color="auto" w:fill="D9D9D9"/>
          </w:tcPr>
          <w:p w14:paraId="576BF7B6" w14:textId="77777777" w:rsidR="000F3E79" w:rsidRPr="00C65B01" w:rsidRDefault="000F3E79" w:rsidP="001E4276">
            <w:pPr>
              <w:spacing w:before="120" w:after="120" w:line="240" w:lineRule="auto"/>
              <w:jc w:val="center"/>
              <w:rPr>
                <w:rFonts w:ascii="Arial" w:hAnsi="Arial" w:cs="Arial"/>
                <w:b/>
              </w:rPr>
            </w:pPr>
            <w:r w:rsidRPr="00C65B01">
              <w:rPr>
                <w:rFonts w:ascii="Arial" w:hAnsi="Arial" w:cs="Arial"/>
                <w:b/>
              </w:rPr>
              <w:lastRenderedPageBreak/>
              <w:t>Cena bez DPH Kč</w:t>
            </w:r>
          </w:p>
        </w:tc>
        <w:tc>
          <w:tcPr>
            <w:tcW w:w="2431" w:type="dxa"/>
            <w:shd w:val="clear" w:color="auto" w:fill="D9D9D9"/>
          </w:tcPr>
          <w:p w14:paraId="640AEDB0" w14:textId="77777777" w:rsidR="000F3E79" w:rsidRPr="00C65B01" w:rsidRDefault="000F3E79" w:rsidP="001E4276">
            <w:pPr>
              <w:spacing w:before="120" w:after="120" w:line="240" w:lineRule="auto"/>
              <w:jc w:val="center"/>
              <w:rPr>
                <w:rFonts w:ascii="Arial" w:hAnsi="Arial" w:cs="Arial"/>
                <w:b/>
              </w:rPr>
            </w:pPr>
            <w:r>
              <w:rPr>
                <w:rFonts w:ascii="Arial" w:hAnsi="Arial" w:cs="Arial"/>
                <w:b/>
              </w:rPr>
              <w:t>DPH</w:t>
            </w:r>
            <w:r w:rsidRPr="00C65B01">
              <w:rPr>
                <w:rFonts w:ascii="Arial" w:hAnsi="Arial" w:cs="Arial"/>
                <w:b/>
              </w:rPr>
              <w:t xml:space="preserve"> Kč</w:t>
            </w:r>
            <w:r>
              <w:rPr>
                <w:rFonts w:ascii="Arial" w:hAnsi="Arial" w:cs="Arial"/>
                <w:b/>
              </w:rPr>
              <w:t>*</w:t>
            </w:r>
          </w:p>
        </w:tc>
        <w:tc>
          <w:tcPr>
            <w:tcW w:w="2410" w:type="dxa"/>
            <w:shd w:val="clear" w:color="auto" w:fill="D9D9D9"/>
          </w:tcPr>
          <w:p w14:paraId="124D5A59" w14:textId="77777777" w:rsidR="000F3E79" w:rsidRPr="00C65B01" w:rsidRDefault="000F3E79" w:rsidP="001E4276">
            <w:pPr>
              <w:spacing w:before="120" w:after="120" w:line="240" w:lineRule="auto"/>
              <w:jc w:val="center"/>
              <w:rPr>
                <w:rFonts w:ascii="Arial" w:hAnsi="Arial" w:cs="Arial"/>
                <w:b/>
              </w:rPr>
            </w:pPr>
            <w:r w:rsidRPr="00C65B01">
              <w:rPr>
                <w:rFonts w:ascii="Arial" w:hAnsi="Arial" w:cs="Arial"/>
                <w:b/>
              </w:rPr>
              <w:t>Cena vč. DPH Kč</w:t>
            </w:r>
            <w:r>
              <w:rPr>
                <w:rFonts w:ascii="Arial" w:hAnsi="Arial" w:cs="Arial"/>
                <w:b/>
              </w:rPr>
              <w:t>*</w:t>
            </w:r>
          </w:p>
        </w:tc>
      </w:tr>
      <w:tr w:rsidR="000F3E79" w:rsidRPr="00C65B01" w14:paraId="725900BA" w14:textId="77777777" w:rsidTr="001E4276">
        <w:trPr>
          <w:trHeight w:val="510"/>
          <w:jc w:val="center"/>
        </w:trPr>
        <w:tc>
          <w:tcPr>
            <w:tcW w:w="2479" w:type="dxa"/>
            <w:shd w:val="clear" w:color="auto" w:fill="auto"/>
            <w:vAlign w:val="center"/>
          </w:tcPr>
          <w:p w14:paraId="71E83D13" w14:textId="400D6DF1" w:rsidR="000F3E79" w:rsidRPr="00C65B01" w:rsidRDefault="000F3E79" w:rsidP="001E4276">
            <w:pPr>
              <w:spacing w:before="120" w:after="120"/>
              <w:jc w:val="center"/>
              <w:rPr>
                <w:rFonts w:ascii="Arial" w:hAnsi="Arial" w:cs="Arial"/>
              </w:rPr>
            </w:pPr>
            <w:r>
              <w:rPr>
                <w:rFonts w:ascii="Arial" w:hAnsi="Arial"/>
              </w:rPr>
              <w:t>……………..</w:t>
            </w:r>
          </w:p>
        </w:tc>
        <w:tc>
          <w:tcPr>
            <w:tcW w:w="2431" w:type="dxa"/>
            <w:shd w:val="clear" w:color="auto" w:fill="auto"/>
            <w:vAlign w:val="center"/>
          </w:tcPr>
          <w:p w14:paraId="757BF5F7" w14:textId="3544AAB0" w:rsidR="000F3E79" w:rsidRPr="00C65B01" w:rsidRDefault="000F3E79" w:rsidP="001E4276">
            <w:pPr>
              <w:spacing w:before="120" w:after="120"/>
              <w:jc w:val="center"/>
              <w:rPr>
                <w:rFonts w:ascii="Arial" w:hAnsi="Arial" w:cs="Arial"/>
              </w:rPr>
            </w:pPr>
            <w:r>
              <w:rPr>
                <w:rFonts w:ascii="Arial" w:hAnsi="Arial"/>
              </w:rPr>
              <w:t>……………………</w:t>
            </w:r>
          </w:p>
        </w:tc>
        <w:tc>
          <w:tcPr>
            <w:tcW w:w="2410" w:type="dxa"/>
            <w:shd w:val="clear" w:color="auto" w:fill="auto"/>
            <w:vAlign w:val="center"/>
          </w:tcPr>
          <w:p w14:paraId="2F97EC82" w14:textId="1E6A52B9" w:rsidR="000F3E79" w:rsidRPr="00C65B01" w:rsidRDefault="000F3E79" w:rsidP="001E4276">
            <w:pPr>
              <w:spacing w:before="120" w:after="120"/>
              <w:jc w:val="center"/>
              <w:rPr>
                <w:rFonts w:ascii="Arial" w:hAnsi="Arial" w:cs="Arial"/>
              </w:rPr>
            </w:pPr>
            <w:r>
              <w:rPr>
                <w:rFonts w:ascii="Arial" w:hAnsi="Arial"/>
              </w:rPr>
              <w:t>…………..</w:t>
            </w:r>
          </w:p>
        </w:tc>
      </w:tr>
    </w:tbl>
    <w:p w14:paraId="49A96F41" w14:textId="77777777" w:rsidR="000F3E79" w:rsidRDefault="000F3E79" w:rsidP="000F3E79">
      <w:pPr>
        <w:spacing w:line="240" w:lineRule="auto"/>
        <w:ind w:left="426"/>
        <w:jc w:val="both"/>
        <w:rPr>
          <w:rFonts w:ascii="Arial" w:hAnsi="Arial" w:cs="Arial"/>
        </w:rPr>
      </w:pPr>
      <w:r>
        <w:rPr>
          <w:rFonts w:ascii="Arial" w:hAnsi="Arial" w:cs="Arial"/>
        </w:rPr>
        <w:t>* DPH v době uzavření smlouvy činí 21 %. DPH a cena vč. DPH bude vyčíslena se zaokrouhlením na 2 desetinná místa.</w:t>
      </w:r>
    </w:p>
    <w:p w14:paraId="461D1BE9" w14:textId="1A731BD9" w:rsidR="00523007" w:rsidRPr="00D34F98" w:rsidRDefault="00523007" w:rsidP="007C26EB">
      <w:pPr>
        <w:spacing w:after="0" w:line="240" w:lineRule="auto"/>
        <w:ind w:left="720"/>
        <w:jc w:val="center"/>
        <w:rPr>
          <w:rFonts w:ascii="Arial" w:hAnsi="Arial" w:cs="Cambria"/>
          <w:bCs/>
        </w:rPr>
      </w:pPr>
    </w:p>
    <w:p w14:paraId="2AF5E8C5" w14:textId="77777777" w:rsidR="000B4F88" w:rsidRDefault="000B4F88" w:rsidP="000B4F88">
      <w:pPr>
        <w:spacing w:line="240" w:lineRule="auto"/>
        <w:ind w:right="23" w:firstLine="426"/>
        <w:rPr>
          <w:rFonts w:ascii="Arial" w:hAnsi="Arial"/>
        </w:rPr>
      </w:pPr>
      <w:r>
        <w:rPr>
          <w:rFonts w:ascii="Arial" w:hAnsi="Arial"/>
        </w:rPr>
        <w:t>Slovy (cena Kč vč. DPH</w:t>
      </w:r>
      <w:r w:rsidRPr="006C7EE6">
        <w:rPr>
          <w:rFonts w:ascii="Arial" w:hAnsi="Arial"/>
        </w:rPr>
        <w:t>): …………………………………………..</w:t>
      </w:r>
    </w:p>
    <w:p w14:paraId="20A9DA94" w14:textId="1417E974" w:rsidR="00523007" w:rsidRPr="006F6492" w:rsidRDefault="006F6492" w:rsidP="006F6492">
      <w:pPr>
        <w:tabs>
          <w:tab w:val="right" w:pos="3960"/>
        </w:tabs>
        <w:spacing w:before="240" w:after="120" w:line="240" w:lineRule="auto"/>
        <w:ind w:left="426"/>
        <w:jc w:val="both"/>
        <w:rPr>
          <w:rFonts w:ascii="Arial" w:hAnsi="Arial" w:cs="Arial"/>
        </w:rPr>
      </w:pPr>
      <w:r w:rsidRPr="00475CBD">
        <w:rPr>
          <w:rFonts w:ascii="Arial" w:hAnsi="Arial" w:cs="Arial"/>
        </w:rPr>
        <w:t xml:space="preserve">Předmět </w:t>
      </w:r>
      <w:r w:rsidRPr="006C7EE6">
        <w:rPr>
          <w:rFonts w:ascii="Arial" w:hAnsi="Arial" w:cs="Arial"/>
        </w:rPr>
        <w:t>smlouvy nebude využíván k ekonomické činnosti a tak objednatel nejedná jako osoba povinná k DPH (§ 5 odst. 3 zákona č. 235/2004 Sb.). Na předmět smlouvy nebude aplikován režim přenesené daňové povinnosti podle § 92a zákona</w:t>
      </w:r>
      <w:r w:rsidRPr="00475CBD">
        <w:rPr>
          <w:rFonts w:ascii="Arial" w:hAnsi="Arial" w:cs="Arial"/>
        </w:rPr>
        <w:t xml:space="preserve"> o DPH. Zhotovitel je povinen vystavit daňový doklad včetně DPH.</w:t>
      </w:r>
    </w:p>
    <w:p w14:paraId="4FF12732" w14:textId="7D6BE395" w:rsidR="006D0EE3" w:rsidRPr="00D34F98" w:rsidRDefault="00F543E0" w:rsidP="00EA409B">
      <w:pPr>
        <w:pStyle w:val="Nadpis2"/>
        <w:numPr>
          <w:ilvl w:val="0"/>
          <w:numId w:val="11"/>
        </w:numPr>
        <w:spacing w:after="0" w:line="240" w:lineRule="auto"/>
        <w:ind w:left="426" w:hanging="426"/>
        <w:rPr>
          <w:rFonts w:ascii="Arial" w:hAnsi="Arial"/>
          <w:sz w:val="22"/>
          <w:szCs w:val="22"/>
        </w:rPr>
      </w:pPr>
      <w:r w:rsidRPr="00D34F98">
        <w:rPr>
          <w:rFonts w:ascii="Arial" w:hAnsi="Arial"/>
          <w:sz w:val="22"/>
          <w:szCs w:val="22"/>
        </w:rPr>
        <w:t>Tato cena, vztahující se k předmětu díla</w:t>
      </w:r>
      <w:r w:rsidR="005966C0" w:rsidRPr="00D34F98">
        <w:rPr>
          <w:rFonts w:ascii="Arial" w:hAnsi="Arial"/>
          <w:sz w:val="22"/>
          <w:szCs w:val="22"/>
        </w:rPr>
        <w:t>,</w:t>
      </w:r>
      <w:r w:rsidRPr="00D34F98">
        <w:rPr>
          <w:rFonts w:ascii="Arial" w:hAnsi="Arial"/>
          <w:sz w:val="22"/>
          <w:szCs w:val="22"/>
        </w:rPr>
        <w:t xml:space="preserve"> jeho rozsahu a způsobu provedení tak, jak je sjednáno v době uzavření Smlouvy, byla sjednána jako cena </w:t>
      </w:r>
      <w:r w:rsidR="00112B7B" w:rsidRPr="00D34F98">
        <w:rPr>
          <w:rFonts w:ascii="Arial" w:hAnsi="Arial"/>
          <w:sz w:val="22"/>
          <w:szCs w:val="22"/>
        </w:rPr>
        <w:t xml:space="preserve">pevná, </w:t>
      </w:r>
      <w:r w:rsidRPr="00D34F98">
        <w:rPr>
          <w:rFonts w:ascii="Arial" w:hAnsi="Arial"/>
          <w:sz w:val="22"/>
          <w:szCs w:val="22"/>
        </w:rPr>
        <w:t xml:space="preserve">nejvýše přípustná, která </w:t>
      </w:r>
      <w:r w:rsidR="00E804DE" w:rsidRPr="00D34F98">
        <w:rPr>
          <w:rFonts w:ascii="Arial" w:hAnsi="Arial"/>
          <w:sz w:val="22"/>
          <w:szCs w:val="22"/>
        </w:rPr>
        <w:t>je překročitelná pouze v případech</w:t>
      </w:r>
      <w:r w:rsidRPr="00D34F98">
        <w:rPr>
          <w:rFonts w:ascii="Arial" w:hAnsi="Arial"/>
          <w:sz w:val="22"/>
          <w:szCs w:val="22"/>
        </w:rPr>
        <w:t xml:space="preserve"> </w:t>
      </w:r>
      <w:r w:rsidR="00112B7B" w:rsidRPr="00D34F98">
        <w:rPr>
          <w:rFonts w:ascii="Arial" w:hAnsi="Arial"/>
          <w:sz w:val="22"/>
          <w:szCs w:val="22"/>
        </w:rPr>
        <w:t>upravených</w:t>
      </w:r>
      <w:r w:rsidRPr="00D34F98">
        <w:rPr>
          <w:rFonts w:ascii="Arial" w:hAnsi="Arial"/>
          <w:sz w:val="22"/>
          <w:szCs w:val="22"/>
        </w:rPr>
        <w:t xml:space="preserve"> Smlouvou.</w:t>
      </w:r>
      <w:r w:rsidR="006D0EE3" w:rsidRPr="00D34F98">
        <w:rPr>
          <w:rFonts w:ascii="Arial" w:hAnsi="Arial"/>
          <w:sz w:val="22"/>
          <w:szCs w:val="22"/>
        </w:rPr>
        <w:t xml:space="preserve"> </w:t>
      </w:r>
      <w:r w:rsidR="00805BDF" w:rsidRPr="00D34F98">
        <w:rPr>
          <w:rFonts w:ascii="Arial" w:hAnsi="Arial"/>
          <w:sz w:val="22"/>
          <w:szCs w:val="22"/>
        </w:rPr>
        <w:t>Přílohou č. 1 této smlouvy je položkový rozpočet (oceněný soupis stavebních prací, dodávek a služeb)</w:t>
      </w:r>
      <w:r w:rsidR="000F3E79">
        <w:rPr>
          <w:rFonts w:ascii="Arial" w:hAnsi="Arial"/>
          <w:sz w:val="22"/>
          <w:szCs w:val="22"/>
        </w:rPr>
        <w:t>.</w:t>
      </w:r>
    </w:p>
    <w:p w14:paraId="7179968F" w14:textId="77777777" w:rsidR="006C0FC1" w:rsidRPr="00D34F98" w:rsidRDefault="006C0FC1" w:rsidP="00EA409B">
      <w:pPr>
        <w:numPr>
          <w:ilvl w:val="0"/>
          <w:numId w:val="11"/>
        </w:numPr>
        <w:spacing w:after="0" w:line="240" w:lineRule="auto"/>
        <w:ind w:left="426" w:right="-1" w:hanging="426"/>
        <w:jc w:val="both"/>
        <w:rPr>
          <w:rFonts w:ascii="Arial" w:hAnsi="Arial"/>
        </w:rPr>
      </w:pPr>
      <w:r w:rsidRPr="00D34F98">
        <w:rPr>
          <w:rFonts w:ascii="Arial" w:hAnsi="Arial"/>
        </w:rPr>
        <w:t>Zhotovitel je povinen provést dílo kompletní ve všech řemeslných podrobnostech. V ceně díla jsou zahrnuty i veškeré dodávky a práce nezahrnuté do zadávací dokumentace, tzn.</w:t>
      </w:r>
      <w:r w:rsidR="006D0EE3" w:rsidRPr="00D34F98">
        <w:rPr>
          <w:rFonts w:ascii="Arial" w:hAnsi="Arial"/>
        </w:rPr>
        <w:t>,</w:t>
      </w:r>
      <w:r w:rsidRPr="00D34F98">
        <w:rPr>
          <w:rFonts w:ascii="Arial" w:hAnsi="Arial"/>
        </w:rPr>
        <w:t xml:space="preserve"> že Zhotovitel do ceny díla zahrnul vše nutné pro provedení díla.</w:t>
      </w:r>
    </w:p>
    <w:p w14:paraId="6091CD48" w14:textId="77777777" w:rsidR="006D0EE3" w:rsidRPr="00D34F98" w:rsidRDefault="006C0FC1" w:rsidP="00EA409B">
      <w:pPr>
        <w:numPr>
          <w:ilvl w:val="0"/>
          <w:numId w:val="11"/>
        </w:numPr>
        <w:spacing w:after="0" w:line="240" w:lineRule="auto"/>
        <w:ind w:left="426" w:right="-1" w:hanging="426"/>
        <w:jc w:val="both"/>
        <w:rPr>
          <w:rFonts w:ascii="Arial" w:hAnsi="Arial"/>
        </w:rPr>
      </w:pPr>
      <w:r w:rsidRPr="00D34F98">
        <w:rPr>
          <w:rFonts w:ascii="Arial" w:hAnsi="Arial"/>
        </w:rPr>
        <w:t xml:space="preserve">Bude-li Objednatelem vyžadováno provedení dalších prací, je Objednatel povinen předat Zhotoviteli soupis těchto změn. Pokud se ukáže nutnost provedení prací, které nebylo možné předvídat, a proto nejsou sjednány touto smlouvou (vícepráce), musí na tuto skutečnost Zhotovitel písemně upozornit před zahájením těchto prací. V  obou případech musí být písemně dohodnuta cena a rozsah víceprací </w:t>
      </w:r>
      <w:r w:rsidR="00355CE5" w:rsidRPr="00D34F98">
        <w:rPr>
          <w:rFonts w:ascii="Arial" w:hAnsi="Arial"/>
        </w:rPr>
        <w:t>dodatkem smlouvy</w:t>
      </w:r>
      <w:r w:rsidRPr="00D34F98">
        <w:rPr>
          <w:rFonts w:ascii="Arial" w:hAnsi="Arial"/>
        </w:rPr>
        <w:t>, a to před jejich zahájením, jinak nemá Zhotovitel nárok na jejich úhradu.</w:t>
      </w:r>
    </w:p>
    <w:p w14:paraId="547D1B32" w14:textId="77777777" w:rsidR="00C034F2" w:rsidRPr="00D34F98" w:rsidRDefault="00C034F2" w:rsidP="00C034F2">
      <w:pPr>
        <w:pStyle w:val="Zkladntextodsazen"/>
        <w:spacing w:after="0" w:line="240" w:lineRule="auto"/>
        <w:ind w:left="540" w:right="23" w:hanging="114"/>
        <w:rPr>
          <w:rFonts w:ascii="Arial" w:hAnsi="Arial" w:cs="Arial"/>
          <w:snapToGrid w:val="0"/>
        </w:rPr>
      </w:pPr>
      <w:r w:rsidRPr="00D34F98">
        <w:rPr>
          <w:rFonts w:ascii="Arial" w:hAnsi="Arial" w:cs="Arial"/>
          <w:snapToGrid w:val="0"/>
        </w:rPr>
        <w:t>Veškeré vícepráce budou pak oceněny následovně:</w:t>
      </w:r>
    </w:p>
    <w:p w14:paraId="5E893769" w14:textId="34ED5068" w:rsidR="00C034F2" w:rsidRPr="00D34F98" w:rsidRDefault="00C034F2" w:rsidP="00EA409B">
      <w:pPr>
        <w:widowControl w:val="0"/>
        <w:numPr>
          <w:ilvl w:val="0"/>
          <w:numId w:val="28"/>
        </w:numPr>
        <w:adjustRightInd w:val="0"/>
        <w:spacing w:after="0" w:line="240" w:lineRule="auto"/>
        <w:ind w:right="23" w:hanging="180"/>
        <w:jc w:val="both"/>
        <w:textAlignment w:val="baseline"/>
        <w:rPr>
          <w:rFonts w:ascii="Arial" w:hAnsi="Arial" w:cs="Arial"/>
          <w:snapToGrid w:val="0"/>
        </w:rPr>
      </w:pPr>
      <w:r w:rsidRPr="00D34F98">
        <w:rPr>
          <w:rFonts w:ascii="Arial" w:hAnsi="Arial" w:cs="Arial"/>
          <w:snapToGrid w:val="0"/>
        </w:rPr>
        <w:t xml:space="preserve">na základě písemného soupisu víceprací, odsouhlaseného oběma stranami, doplní </w:t>
      </w:r>
      <w:r w:rsidR="00ED229A" w:rsidRPr="00D34F98">
        <w:rPr>
          <w:rFonts w:ascii="Arial" w:hAnsi="Arial" w:cs="Arial"/>
          <w:snapToGrid w:val="0"/>
        </w:rPr>
        <w:t>Z</w:t>
      </w:r>
      <w:r w:rsidRPr="00D34F98">
        <w:rPr>
          <w:rFonts w:ascii="Arial" w:hAnsi="Arial" w:cs="Arial"/>
          <w:snapToGrid w:val="0"/>
        </w:rPr>
        <w:t>hotovitel jednotkové ceny v té výši, kterou použil pro sestavení návrhu ceny (položkový rozpočet s jednotkovými cenami je nedílnou součástí této smlouvy jako její příloha č. 1),</w:t>
      </w:r>
    </w:p>
    <w:p w14:paraId="511FA6B6" w14:textId="7B84BFA3" w:rsidR="00C034F2" w:rsidRPr="00D34F98" w:rsidRDefault="00C034F2" w:rsidP="00EA409B">
      <w:pPr>
        <w:widowControl w:val="0"/>
        <w:numPr>
          <w:ilvl w:val="0"/>
          <w:numId w:val="28"/>
        </w:numPr>
        <w:adjustRightInd w:val="0"/>
        <w:spacing w:after="0" w:line="240" w:lineRule="auto"/>
        <w:ind w:right="23" w:hanging="180"/>
        <w:jc w:val="both"/>
        <w:textAlignment w:val="baseline"/>
        <w:rPr>
          <w:rFonts w:ascii="Arial" w:hAnsi="Arial" w:cs="Arial"/>
          <w:i/>
          <w:snapToGrid w:val="0"/>
        </w:rPr>
      </w:pPr>
      <w:r w:rsidRPr="00D34F98">
        <w:rPr>
          <w:rFonts w:ascii="Arial" w:hAnsi="Arial" w:cs="Arial"/>
          <w:snapToGrid w:val="0"/>
        </w:rPr>
        <w:t xml:space="preserve">nebudou-li práce, které jsou předmětem </w:t>
      </w:r>
      <w:r w:rsidR="00ED229A" w:rsidRPr="00D34F98">
        <w:rPr>
          <w:rFonts w:ascii="Arial" w:hAnsi="Arial" w:cs="Arial"/>
          <w:snapToGrid w:val="0"/>
        </w:rPr>
        <w:t>víceprací, obsaženy v rozpočtu Z</w:t>
      </w:r>
      <w:r w:rsidRPr="00D34F98">
        <w:rPr>
          <w:rFonts w:ascii="Arial" w:hAnsi="Arial" w:cs="Arial"/>
          <w:snapToGrid w:val="0"/>
        </w:rPr>
        <w:t xml:space="preserve">hotovitele, </w:t>
      </w:r>
      <w:r w:rsidR="00ED229A" w:rsidRPr="00D34F98">
        <w:rPr>
          <w:rFonts w:ascii="Arial" w:hAnsi="Arial" w:cs="Arial"/>
          <w:snapToGrid w:val="0"/>
        </w:rPr>
        <w:t>použije Z</w:t>
      </w:r>
      <w:r w:rsidRPr="00D34F98">
        <w:rPr>
          <w:rFonts w:ascii="Arial" w:hAnsi="Arial" w:cs="Arial"/>
          <w:snapToGrid w:val="0"/>
        </w:rPr>
        <w:t xml:space="preserve">hotovitel pro stanovení jednotkových cen víceprací ceny vlastní kalkulované, max. ceny dle Sborníků cen stavebních prací, vydaného firmou </w:t>
      </w:r>
      <w:r w:rsidR="00C24876" w:rsidRPr="00D34F98">
        <w:rPr>
          <w:rFonts w:ascii="Arial" w:hAnsi="Arial" w:cs="Arial"/>
          <w:snapToGrid w:val="0"/>
        </w:rPr>
        <w:t>RTS</w:t>
      </w:r>
      <w:r w:rsidR="006F6492">
        <w:rPr>
          <w:rFonts w:ascii="Arial" w:hAnsi="Arial" w:cs="Arial"/>
          <w:snapToGrid w:val="0"/>
        </w:rPr>
        <w:t xml:space="preserve"> (příp. ÚRS) v aktuální cenové úrovni</w:t>
      </w:r>
      <w:r w:rsidRPr="00D34F98">
        <w:rPr>
          <w:rFonts w:ascii="Arial" w:hAnsi="Arial" w:cs="Arial"/>
          <w:snapToGrid w:val="0"/>
        </w:rPr>
        <w:t xml:space="preserve"> </w:t>
      </w:r>
      <w:r w:rsidR="006F6492">
        <w:rPr>
          <w:rFonts w:ascii="Arial" w:hAnsi="Arial" w:cs="Arial"/>
          <w:snapToGrid w:val="0"/>
        </w:rPr>
        <w:t xml:space="preserve">v době změny </w:t>
      </w:r>
    </w:p>
    <w:p w14:paraId="464B7FB7" w14:textId="77777777" w:rsidR="00C034F2" w:rsidRPr="00D34F98" w:rsidRDefault="00C034F2" w:rsidP="00EA409B">
      <w:pPr>
        <w:widowControl w:val="0"/>
        <w:numPr>
          <w:ilvl w:val="0"/>
          <w:numId w:val="28"/>
        </w:numPr>
        <w:adjustRightInd w:val="0"/>
        <w:spacing w:after="0" w:line="240" w:lineRule="auto"/>
        <w:ind w:right="23" w:hanging="180"/>
        <w:jc w:val="both"/>
        <w:textAlignment w:val="baseline"/>
        <w:rPr>
          <w:rFonts w:ascii="Arial" w:hAnsi="Arial" w:cs="Arial"/>
          <w:snapToGrid w:val="0"/>
        </w:rPr>
      </w:pPr>
      <w:r w:rsidRPr="00D34F98">
        <w:rPr>
          <w:rFonts w:ascii="Arial" w:hAnsi="Arial" w:cs="Arial"/>
          <w:snapToGrid w:val="0"/>
        </w:rPr>
        <w:t>vynásobením jednotkových cen a množství provedených měrných jednotek bude stanovena základní cena víceprací.</w:t>
      </w:r>
    </w:p>
    <w:p w14:paraId="596F6306" w14:textId="77777777" w:rsidR="006D0EE3" w:rsidRPr="00D34F98" w:rsidRDefault="006C0FC1" w:rsidP="00EA409B">
      <w:pPr>
        <w:numPr>
          <w:ilvl w:val="0"/>
          <w:numId w:val="11"/>
        </w:numPr>
        <w:spacing w:after="0" w:line="240" w:lineRule="auto"/>
        <w:ind w:left="426" w:right="-1" w:hanging="426"/>
        <w:jc w:val="both"/>
        <w:rPr>
          <w:rFonts w:ascii="Arial" w:hAnsi="Arial"/>
        </w:rPr>
      </w:pPr>
      <w:r w:rsidRPr="00D34F98">
        <w:rPr>
          <w:rFonts w:ascii="Arial" w:hAnsi="Arial"/>
        </w:rPr>
        <w:t>V případě, že dílo nebude (za podmínky písemného souhlasu Objednatele) provedeno Zhotovitelem v celém rozsahu dle předmětu plnění, bude cena díla přiměřeně snížena podle rozsahu skutečně provedeného díla.</w:t>
      </w:r>
    </w:p>
    <w:p w14:paraId="2136CB54" w14:textId="098067D9" w:rsidR="00CB1E2D" w:rsidRPr="00D34F98" w:rsidRDefault="009A555D" w:rsidP="00EA409B">
      <w:pPr>
        <w:numPr>
          <w:ilvl w:val="0"/>
          <w:numId w:val="11"/>
        </w:numPr>
        <w:spacing w:after="0" w:line="240" w:lineRule="auto"/>
        <w:ind w:left="426" w:right="-1" w:hanging="426"/>
        <w:jc w:val="both"/>
        <w:rPr>
          <w:rFonts w:ascii="Arial" w:hAnsi="Arial" w:cs="Arial"/>
        </w:rPr>
      </w:pPr>
      <w:r>
        <w:rPr>
          <w:rFonts w:ascii="Arial" w:hAnsi="Arial" w:cs="Arial"/>
        </w:rPr>
        <w:t xml:space="preserve">Objednatel neposkytuje zálohu. Dílo Objednatel uhradí Zhotoviteli na základě faktury vystavené Zhotovitelem po protokolárním předání díla do výše </w:t>
      </w:r>
      <w:r>
        <w:rPr>
          <w:rFonts w:ascii="Arial" w:hAnsi="Arial" w:cs="Arial"/>
          <w:b/>
          <w:bCs/>
        </w:rPr>
        <w:t xml:space="preserve">90 % </w:t>
      </w:r>
      <w:r>
        <w:rPr>
          <w:rFonts w:ascii="Arial" w:hAnsi="Arial" w:cs="Arial"/>
        </w:rPr>
        <w:t xml:space="preserve">z ceny díla a zbývajících část, tj. </w:t>
      </w:r>
      <w:r>
        <w:rPr>
          <w:rFonts w:ascii="Arial" w:hAnsi="Arial" w:cs="Arial"/>
          <w:b/>
          <w:bCs/>
        </w:rPr>
        <w:t>10 %</w:t>
      </w:r>
      <w:r>
        <w:rPr>
          <w:rFonts w:ascii="Arial" w:hAnsi="Arial" w:cs="Arial"/>
        </w:rPr>
        <w:t xml:space="preserve"> ze sjednané ceny (tzv. pozastávka), uhradí Objednatel Zhotoviteli po odstranění veškerých vad a nedodělků zjištěných při předání díla. Pokud nebudou při předání díla zjištěny vady a nedodělky a dílo bude jako takové Objednatelem převzato, nebude Objednatelem držena pozastávka. </w:t>
      </w:r>
      <w:r w:rsidR="001C0081" w:rsidRPr="00D34F98">
        <w:rPr>
          <w:rFonts w:ascii="Arial" w:hAnsi="Arial" w:cs="Arial"/>
        </w:rPr>
        <w:t xml:space="preserve"> </w:t>
      </w:r>
    </w:p>
    <w:p w14:paraId="4E230971" w14:textId="65698BD0" w:rsidR="0082234F" w:rsidRPr="00D34F98" w:rsidRDefault="00ED7AD8" w:rsidP="00EA409B">
      <w:pPr>
        <w:numPr>
          <w:ilvl w:val="0"/>
          <w:numId w:val="11"/>
        </w:numPr>
        <w:spacing w:after="0" w:line="240" w:lineRule="auto"/>
        <w:ind w:left="426" w:right="-1" w:hanging="426"/>
        <w:jc w:val="both"/>
        <w:rPr>
          <w:rFonts w:ascii="Arial" w:hAnsi="Arial"/>
        </w:rPr>
      </w:pPr>
      <w:r w:rsidRPr="00D34F98">
        <w:rPr>
          <w:rFonts w:ascii="Arial" w:hAnsi="Arial" w:cs="Arial"/>
        </w:rPr>
        <w:t xml:space="preserve">Splatnost faktury je stanovena na </w:t>
      </w:r>
      <w:r w:rsidR="00682CA0" w:rsidRPr="00D34F98">
        <w:rPr>
          <w:rFonts w:ascii="Arial" w:hAnsi="Arial" w:cs="Arial"/>
          <w:b/>
        </w:rPr>
        <w:t xml:space="preserve">30 </w:t>
      </w:r>
      <w:r w:rsidRPr="00D34F98">
        <w:rPr>
          <w:rFonts w:ascii="Arial" w:hAnsi="Arial" w:cs="Arial"/>
          <w:b/>
        </w:rPr>
        <w:t>dnů</w:t>
      </w:r>
      <w:r w:rsidRPr="00D34F98">
        <w:rPr>
          <w:rFonts w:ascii="Arial" w:hAnsi="Arial" w:cs="Arial"/>
        </w:rPr>
        <w:t xml:space="preserve"> od jejího vystavení za předpokladu, že bude Objednateli doručena bez zbytečného odkladu a prodlení, nejpozději do 3. dne po jejím vystavení. Bude zaplacena dnem, kdy Objednatel dá příkaz bance k připsání finanční částky ve prospěch Zhotovitele na jeho účet. </w:t>
      </w:r>
    </w:p>
    <w:p w14:paraId="312E092C" w14:textId="77777777" w:rsidR="00ED7AD8" w:rsidRPr="00D34F98" w:rsidRDefault="00ED7AD8" w:rsidP="00EA409B">
      <w:pPr>
        <w:numPr>
          <w:ilvl w:val="0"/>
          <w:numId w:val="11"/>
        </w:numPr>
        <w:spacing w:after="0" w:line="240" w:lineRule="auto"/>
        <w:ind w:left="426" w:right="-1" w:hanging="426"/>
        <w:jc w:val="both"/>
        <w:rPr>
          <w:rFonts w:ascii="Arial" w:hAnsi="Arial"/>
        </w:rPr>
      </w:pPr>
      <w:r w:rsidRPr="00D34F98">
        <w:rPr>
          <w:rFonts w:ascii="Arial" w:hAnsi="Arial" w:cs="Arial"/>
        </w:rPr>
        <w:t>Podkladem placení je faktura, která musí zejména obsahovat tyto náležitosti:</w:t>
      </w:r>
    </w:p>
    <w:p w14:paraId="4E229DA6" w14:textId="77777777" w:rsidR="00ED7AD8" w:rsidRPr="00D34F98" w:rsidRDefault="00ED7AD8" w:rsidP="00EA409B">
      <w:pPr>
        <w:pStyle w:val="Import7"/>
        <w:numPr>
          <w:ilvl w:val="0"/>
          <w:numId w:val="12"/>
        </w:numPr>
        <w:spacing w:line="240" w:lineRule="auto"/>
        <w:ind w:hanging="294"/>
        <w:rPr>
          <w:rFonts w:ascii="Arial" w:hAnsi="Arial" w:cs="Arial"/>
          <w:sz w:val="22"/>
          <w:szCs w:val="22"/>
        </w:rPr>
      </w:pPr>
      <w:r w:rsidRPr="00D34F98">
        <w:rPr>
          <w:rFonts w:ascii="Arial" w:hAnsi="Arial" w:cs="Arial"/>
          <w:sz w:val="22"/>
          <w:szCs w:val="22"/>
        </w:rPr>
        <w:t>označení faktury a její číslo</w:t>
      </w:r>
    </w:p>
    <w:p w14:paraId="2106B9C8" w14:textId="77777777" w:rsidR="00ED7AD8" w:rsidRPr="00D34F98" w:rsidRDefault="00ED7AD8" w:rsidP="00EA409B">
      <w:pPr>
        <w:pStyle w:val="Import7"/>
        <w:numPr>
          <w:ilvl w:val="0"/>
          <w:numId w:val="12"/>
        </w:numPr>
        <w:spacing w:line="240" w:lineRule="auto"/>
        <w:ind w:hanging="294"/>
        <w:rPr>
          <w:rFonts w:ascii="Arial" w:hAnsi="Arial" w:cs="Arial"/>
          <w:sz w:val="22"/>
          <w:szCs w:val="22"/>
        </w:rPr>
      </w:pPr>
      <w:r w:rsidRPr="00D34F98">
        <w:rPr>
          <w:rFonts w:ascii="Arial" w:hAnsi="Arial" w:cs="Arial"/>
          <w:sz w:val="22"/>
          <w:szCs w:val="22"/>
        </w:rPr>
        <w:t>obchodní název</w:t>
      </w:r>
      <w:r w:rsidR="002326DE" w:rsidRPr="00D34F98">
        <w:rPr>
          <w:rFonts w:ascii="Arial" w:hAnsi="Arial" w:cs="Arial"/>
          <w:sz w:val="22"/>
          <w:szCs w:val="22"/>
        </w:rPr>
        <w:t xml:space="preserve">, </w:t>
      </w:r>
      <w:r w:rsidRPr="00D34F98">
        <w:rPr>
          <w:rFonts w:ascii="Arial" w:hAnsi="Arial" w:cs="Arial"/>
          <w:sz w:val="22"/>
          <w:szCs w:val="22"/>
        </w:rPr>
        <w:t>sídlo</w:t>
      </w:r>
      <w:r w:rsidR="002326DE" w:rsidRPr="00D34F98">
        <w:rPr>
          <w:rFonts w:ascii="Arial" w:hAnsi="Arial" w:cs="Arial"/>
          <w:sz w:val="22"/>
          <w:szCs w:val="22"/>
        </w:rPr>
        <w:t xml:space="preserve"> a IČ</w:t>
      </w:r>
      <w:r w:rsidRPr="00D34F98">
        <w:rPr>
          <w:rFonts w:ascii="Arial" w:hAnsi="Arial" w:cs="Arial"/>
          <w:sz w:val="22"/>
          <w:szCs w:val="22"/>
        </w:rPr>
        <w:t xml:space="preserve"> Objednatele </w:t>
      </w:r>
      <w:r w:rsidR="002326DE" w:rsidRPr="00D34F98">
        <w:rPr>
          <w:rFonts w:ascii="Arial" w:hAnsi="Arial" w:cs="Arial"/>
          <w:sz w:val="22"/>
          <w:szCs w:val="22"/>
        </w:rPr>
        <w:t xml:space="preserve">i </w:t>
      </w:r>
      <w:r w:rsidRPr="00D34F98">
        <w:rPr>
          <w:rFonts w:ascii="Arial" w:hAnsi="Arial" w:cs="Arial"/>
          <w:sz w:val="22"/>
          <w:szCs w:val="22"/>
        </w:rPr>
        <w:t>Zhotovitele</w:t>
      </w:r>
    </w:p>
    <w:p w14:paraId="1A11E448" w14:textId="77777777" w:rsidR="00ED7AD8" w:rsidRPr="00D34F98" w:rsidRDefault="00ED7AD8" w:rsidP="00EA409B">
      <w:pPr>
        <w:pStyle w:val="Import7"/>
        <w:numPr>
          <w:ilvl w:val="0"/>
          <w:numId w:val="12"/>
        </w:numPr>
        <w:spacing w:line="240" w:lineRule="auto"/>
        <w:ind w:hanging="294"/>
        <w:rPr>
          <w:rFonts w:ascii="Arial" w:hAnsi="Arial" w:cs="Arial"/>
          <w:sz w:val="22"/>
          <w:szCs w:val="22"/>
        </w:rPr>
      </w:pPr>
      <w:r w:rsidRPr="00D34F98">
        <w:rPr>
          <w:rFonts w:ascii="Arial" w:hAnsi="Arial" w:cs="Arial"/>
          <w:sz w:val="22"/>
          <w:szCs w:val="22"/>
        </w:rPr>
        <w:lastRenderedPageBreak/>
        <w:t>předmět dodávky a den jejího plnění</w:t>
      </w:r>
    </w:p>
    <w:p w14:paraId="3B6F6198" w14:textId="77777777" w:rsidR="00ED7AD8" w:rsidRPr="00D34F98" w:rsidRDefault="00ED7AD8" w:rsidP="00EA409B">
      <w:pPr>
        <w:pStyle w:val="Import7"/>
        <w:numPr>
          <w:ilvl w:val="0"/>
          <w:numId w:val="12"/>
        </w:numPr>
        <w:spacing w:line="240" w:lineRule="auto"/>
        <w:ind w:hanging="294"/>
        <w:rPr>
          <w:rFonts w:ascii="Arial" w:hAnsi="Arial" w:cs="Arial"/>
          <w:sz w:val="22"/>
          <w:szCs w:val="22"/>
        </w:rPr>
      </w:pPr>
      <w:r w:rsidRPr="00D34F98">
        <w:rPr>
          <w:rFonts w:ascii="Arial" w:hAnsi="Arial" w:cs="Arial"/>
          <w:sz w:val="22"/>
          <w:szCs w:val="22"/>
        </w:rPr>
        <w:t>den odeslání faktury a datum její splatnosti</w:t>
      </w:r>
    </w:p>
    <w:p w14:paraId="3AFFC9FA" w14:textId="77777777" w:rsidR="00ED7AD8" w:rsidRPr="00D34F98" w:rsidRDefault="00ED7AD8" w:rsidP="00EA409B">
      <w:pPr>
        <w:pStyle w:val="Import7"/>
        <w:numPr>
          <w:ilvl w:val="0"/>
          <w:numId w:val="12"/>
        </w:numPr>
        <w:spacing w:line="240" w:lineRule="auto"/>
        <w:ind w:hanging="294"/>
        <w:rPr>
          <w:rFonts w:ascii="Arial" w:hAnsi="Arial" w:cs="Arial"/>
          <w:sz w:val="22"/>
          <w:szCs w:val="22"/>
        </w:rPr>
      </w:pPr>
      <w:r w:rsidRPr="00D34F98">
        <w:rPr>
          <w:rFonts w:ascii="Arial" w:hAnsi="Arial" w:cs="Arial"/>
          <w:sz w:val="22"/>
          <w:szCs w:val="22"/>
        </w:rPr>
        <w:t>označení banky a číslo účtu, na který má být splacena</w:t>
      </w:r>
    </w:p>
    <w:p w14:paraId="01F459C9" w14:textId="77777777" w:rsidR="00ED7AD8" w:rsidRPr="00D34F98" w:rsidRDefault="00ED7AD8" w:rsidP="00EA409B">
      <w:pPr>
        <w:pStyle w:val="Import7"/>
        <w:numPr>
          <w:ilvl w:val="0"/>
          <w:numId w:val="12"/>
        </w:numPr>
        <w:spacing w:line="240" w:lineRule="auto"/>
        <w:ind w:hanging="294"/>
        <w:rPr>
          <w:rFonts w:ascii="Arial" w:hAnsi="Arial" w:cs="Arial"/>
          <w:sz w:val="22"/>
          <w:szCs w:val="22"/>
        </w:rPr>
      </w:pPr>
      <w:r w:rsidRPr="00D34F98">
        <w:rPr>
          <w:rFonts w:ascii="Arial" w:hAnsi="Arial" w:cs="Arial"/>
          <w:sz w:val="22"/>
          <w:szCs w:val="22"/>
        </w:rPr>
        <w:t xml:space="preserve">soupis provedených prací </w:t>
      </w:r>
    </w:p>
    <w:p w14:paraId="16251EF5" w14:textId="77777777" w:rsidR="00ED7AD8" w:rsidRPr="00D34F98" w:rsidRDefault="00ED7AD8" w:rsidP="00EA409B">
      <w:pPr>
        <w:pStyle w:val="Import7"/>
        <w:numPr>
          <w:ilvl w:val="0"/>
          <w:numId w:val="12"/>
        </w:numPr>
        <w:spacing w:line="240" w:lineRule="auto"/>
        <w:ind w:hanging="294"/>
        <w:rPr>
          <w:rFonts w:ascii="Arial" w:hAnsi="Arial" w:cs="Arial"/>
          <w:sz w:val="22"/>
          <w:szCs w:val="22"/>
        </w:rPr>
      </w:pPr>
      <w:r w:rsidRPr="00D34F98">
        <w:rPr>
          <w:rFonts w:ascii="Arial" w:hAnsi="Arial" w:cs="Arial"/>
          <w:sz w:val="22"/>
          <w:szCs w:val="22"/>
        </w:rPr>
        <w:t>celkovou fakturovanou částku</w:t>
      </w:r>
    </w:p>
    <w:p w14:paraId="2921538E" w14:textId="05BBFBC5" w:rsidR="00ED7AD8" w:rsidRPr="006F6492" w:rsidRDefault="00ED7AD8" w:rsidP="00EA409B">
      <w:pPr>
        <w:pStyle w:val="Import7"/>
        <w:numPr>
          <w:ilvl w:val="0"/>
          <w:numId w:val="12"/>
        </w:numPr>
        <w:spacing w:line="240" w:lineRule="auto"/>
        <w:ind w:hanging="294"/>
        <w:jc w:val="both"/>
        <w:rPr>
          <w:rFonts w:ascii="Arial" w:hAnsi="Arial" w:cs="Arial"/>
          <w:b/>
          <w:i/>
          <w:sz w:val="22"/>
          <w:szCs w:val="22"/>
          <w:u w:val="single"/>
        </w:rPr>
      </w:pPr>
      <w:r w:rsidRPr="00D34F98">
        <w:rPr>
          <w:rFonts w:ascii="Arial" w:hAnsi="Arial" w:cs="Arial"/>
          <w:sz w:val="22"/>
          <w:szCs w:val="22"/>
        </w:rPr>
        <w:t xml:space="preserve">prohlášení </w:t>
      </w:r>
      <w:r w:rsidR="003B0BDA" w:rsidRPr="00D34F98">
        <w:rPr>
          <w:rFonts w:ascii="Arial" w:hAnsi="Arial" w:cs="Arial"/>
          <w:sz w:val="22"/>
          <w:szCs w:val="22"/>
        </w:rPr>
        <w:t xml:space="preserve">dle </w:t>
      </w:r>
      <w:r w:rsidR="00E7589B" w:rsidRPr="00D34F98">
        <w:rPr>
          <w:rFonts w:ascii="Arial" w:hAnsi="Arial" w:cs="Arial"/>
          <w:sz w:val="22"/>
          <w:szCs w:val="22"/>
        </w:rPr>
        <w:t>§ 435 občanského zákoníku</w:t>
      </w:r>
      <w:r w:rsidRPr="00D34F98">
        <w:rPr>
          <w:rFonts w:ascii="Arial" w:hAnsi="Arial" w:cs="Arial"/>
          <w:sz w:val="22"/>
          <w:szCs w:val="22"/>
        </w:rPr>
        <w:t xml:space="preserve"> – evidence podnikatele v obchodním rejstříku nebo zápis v jiné evidenci (živnostenský list).</w:t>
      </w:r>
    </w:p>
    <w:p w14:paraId="17B67096" w14:textId="6FF2D0D7" w:rsidR="006F6492" w:rsidRPr="00085DEB" w:rsidRDefault="006F6492" w:rsidP="00EA409B">
      <w:pPr>
        <w:pStyle w:val="Import7"/>
        <w:numPr>
          <w:ilvl w:val="0"/>
          <w:numId w:val="12"/>
        </w:numPr>
        <w:spacing w:line="240" w:lineRule="auto"/>
        <w:jc w:val="both"/>
        <w:rPr>
          <w:rFonts w:ascii="Arial" w:hAnsi="Arial" w:cs="Arial"/>
          <w:b/>
          <w:sz w:val="22"/>
          <w:szCs w:val="22"/>
        </w:rPr>
      </w:pPr>
      <w:r w:rsidRPr="00085DEB">
        <w:rPr>
          <w:rFonts w:ascii="Arial" w:hAnsi="Arial" w:cs="Arial"/>
          <w:b/>
          <w:sz w:val="22"/>
          <w:szCs w:val="22"/>
        </w:rPr>
        <w:t>název projektu „</w:t>
      </w:r>
      <w:r w:rsidR="00085DEB" w:rsidRPr="00085DEB">
        <w:rPr>
          <w:rFonts w:ascii="Arial" w:hAnsi="Arial" w:cs="Arial"/>
          <w:b/>
          <w:sz w:val="22"/>
          <w:szCs w:val="22"/>
        </w:rPr>
        <w:t>Modernizace odborných učeben Základní umělecké školy Třebíč</w:t>
      </w:r>
      <w:r w:rsidRPr="00085DEB">
        <w:rPr>
          <w:rFonts w:ascii="Arial" w:hAnsi="Arial" w:cs="Arial"/>
          <w:b/>
          <w:sz w:val="22"/>
          <w:szCs w:val="22"/>
        </w:rPr>
        <w:t>“ a regist</w:t>
      </w:r>
      <w:r w:rsidR="00085DEB" w:rsidRPr="00085DEB">
        <w:rPr>
          <w:rFonts w:ascii="Arial" w:hAnsi="Arial" w:cs="Arial"/>
          <w:b/>
          <w:sz w:val="22"/>
          <w:szCs w:val="22"/>
        </w:rPr>
        <w:t>rační číslo projektu CZ.06.04.01/00/23_088/0004797</w:t>
      </w:r>
      <w:r w:rsidRPr="00085DEB">
        <w:rPr>
          <w:rFonts w:ascii="Arial" w:hAnsi="Arial" w:cs="Arial"/>
          <w:b/>
          <w:sz w:val="22"/>
          <w:szCs w:val="22"/>
        </w:rPr>
        <w:t>.</w:t>
      </w:r>
    </w:p>
    <w:p w14:paraId="7E8F420D" w14:textId="77777777" w:rsidR="00ED7AD8" w:rsidRPr="00D34F98" w:rsidRDefault="00ED7AD8" w:rsidP="00EA409B">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426" w:hanging="426"/>
        <w:jc w:val="both"/>
        <w:rPr>
          <w:rFonts w:ascii="Arial" w:hAnsi="Arial" w:cs="Arial"/>
          <w:sz w:val="22"/>
          <w:szCs w:val="22"/>
        </w:rPr>
      </w:pPr>
      <w:r w:rsidRPr="00085DEB">
        <w:rPr>
          <w:rFonts w:ascii="Arial" w:hAnsi="Arial" w:cs="Arial"/>
          <w:sz w:val="22"/>
          <w:szCs w:val="22"/>
        </w:rPr>
        <w:t>Zjistí-li Objednatel nesrovnalosti ve vystavené faktuře,</w:t>
      </w:r>
      <w:r w:rsidRPr="00D34F98">
        <w:rPr>
          <w:rFonts w:ascii="Arial" w:hAnsi="Arial" w:cs="Arial"/>
          <w:sz w:val="22"/>
          <w:szCs w:val="22"/>
        </w:rPr>
        <w:t xml:space="preserve"> má právo fakturu Z</w:t>
      </w:r>
      <w:r w:rsidR="003B0BDA" w:rsidRPr="00D34F98">
        <w:rPr>
          <w:rFonts w:ascii="Arial" w:hAnsi="Arial" w:cs="Arial"/>
          <w:sz w:val="22"/>
          <w:szCs w:val="22"/>
        </w:rPr>
        <w:t>hotoviteli z </w:t>
      </w:r>
      <w:r w:rsidRPr="00D34F98">
        <w:rPr>
          <w:rFonts w:ascii="Arial" w:hAnsi="Arial" w:cs="Arial"/>
          <w:sz w:val="22"/>
          <w:szCs w:val="22"/>
        </w:rPr>
        <w:t xml:space="preserve">tohoto důvodu vrátit. Lhůta pro úhradu faktury v tomto případě počíná běžet </w:t>
      </w:r>
      <w:r w:rsidR="00EA1688" w:rsidRPr="00D34F98">
        <w:rPr>
          <w:rFonts w:ascii="Arial" w:hAnsi="Arial" w:cs="Arial"/>
          <w:sz w:val="22"/>
          <w:szCs w:val="22"/>
        </w:rPr>
        <w:t>znovu od </w:t>
      </w:r>
      <w:r w:rsidRPr="00D34F98">
        <w:rPr>
          <w:rFonts w:ascii="Arial" w:hAnsi="Arial" w:cs="Arial"/>
          <w:sz w:val="22"/>
          <w:szCs w:val="22"/>
        </w:rPr>
        <w:t xml:space="preserve">opětovného doručení faktury (po odstranění nesrovnalostí) Objednateli. </w:t>
      </w:r>
    </w:p>
    <w:p w14:paraId="58E5FA43" w14:textId="77777777" w:rsidR="0051737D" w:rsidRPr="00D34F98" w:rsidRDefault="00ED7AD8" w:rsidP="00ED22A7">
      <w:pPr>
        <w:spacing w:after="0" w:line="240" w:lineRule="auto"/>
        <w:ind w:left="426"/>
        <w:jc w:val="both"/>
        <w:rPr>
          <w:rFonts w:ascii="Arial" w:hAnsi="Arial" w:cs="Arial"/>
        </w:rPr>
      </w:pPr>
      <w:r w:rsidRPr="00D34F98">
        <w:rPr>
          <w:rFonts w:ascii="Arial" w:hAnsi="Arial" w:cs="Arial"/>
        </w:rPr>
        <w:t xml:space="preserve">Práce, které provedl Zhotovitel bez zakázky, nebo o své újmě, odchylně od Smlouvy, </w:t>
      </w:r>
      <w:r w:rsidR="0007796F" w:rsidRPr="00D34F98">
        <w:rPr>
          <w:rFonts w:ascii="Arial" w:hAnsi="Arial" w:cs="Arial"/>
        </w:rPr>
        <w:t>se </w:t>
      </w:r>
      <w:r w:rsidRPr="00D34F98">
        <w:rPr>
          <w:rFonts w:ascii="Arial" w:hAnsi="Arial" w:cs="Arial"/>
        </w:rPr>
        <w:t>do soupisu prací nesmějí zařazovat. Úhrada těchto prací se provede jen tehdy, jestliže Objednatel takové práce dodatečně za nutné nebo</w:t>
      </w:r>
      <w:r w:rsidR="00EA1688" w:rsidRPr="00D34F98">
        <w:rPr>
          <w:rFonts w:ascii="Arial" w:hAnsi="Arial" w:cs="Arial"/>
        </w:rPr>
        <w:t xml:space="preserve"> žádoucí písemně uzná</w:t>
      </w:r>
      <w:r w:rsidR="00355CE5" w:rsidRPr="00D34F98">
        <w:rPr>
          <w:rFonts w:ascii="Arial" w:hAnsi="Arial" w:cs="Arial"/>
        </w:rPr>
        <w:t xml:space="preserve"> dodatkem smlouvy</w:t>
      </w:r>
      <w:r w:rsidR="00EA1688" w:rsidRPr="00D34F98">
        <w:rPr>
          <w:rFonts w:ascii="Arial" w:hAnsi="Arial" w:cs="Arial"/>
        </w:rPr>
        <w:t>.</w:t>
      </w:r>
    </w:p>
    <w:p w14:paraId="7B54FC04" w14:textId="13ECA619" w:rsidR="006F6ACA" w:rsidRPr="006F6ACA" w:rsidRDefault="008405D7" w:rsidP="00EA409B">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426" w:hanging="426"/>
        <w:jc w:val="both"/>
        <w:rPr>
          <w:rFonts w:ascii="Arial" w:hAnsi="Arial" w:cs="Arial"/>
          <w:sz w:val="22"/>
          <w:szCs w:val="22"/>
        </w:rPr>
      </w:pPr>
      <w:r w:rsidRPr="00D34F98">
        <w:rPr>
          <w:rFonts w:ascii="Arial" w:eastAsia="Calibri" w:hAnsi="Arial" w:cs="Arial"/>
          <w:sz w:val="22"/>
          <w:szCs w:val="22"/>
          <w:lang w:eastAsia="en-US"/>
        </w:rPr>
        <w:t>Zhotovitel</w:t>
      </w:r>
      <w:r w:rsidR="002F5E0E" w:rsidRPr="00D34F98">
        <w:rPr>
          <w:rFonts w:ascii="Arial" w:eastAsia="Calibri" w:hAnsi="Arial" w:cs="Arial"/>
          <w:sz w:val="22"/>
          <w:szCs w:val="22"/>
          <w:lang w:eastAsia="en-US"/>
        </w:rPr>
        <w:t xml:space="preserve"> je povinen vystavit a doručit O</w:t>
      </w:r>
      <w:r w:rsidRPr="00D34F98">
        <w:rPr>
          <w:rFonts w:ascii="Arial" w:eastAsia="Calibri" w:hAnsi="Arial" w:cs="Arial"/>
          <w:sz w:val="22"/>
          <w:szCs w:val="22"/>
          <w:lang w:eastAsia="en-US"/>
        </w:rPr>
        <w:t xml:space="preserve">bjednateli daňový doklad nejpozději </w:t>
      </w:r>
      <w:r w:rsidR="002F5E0E" w:rsidRPr="00D34F98">
        <w:rPr>
          <w:rFonts w:ascii="Arial" w:eastAsia="Calibri" w:hAnsi="Arial" w:cs="Arial"/>
          <w:b/>
          <w:sz w:val="22"/>
          <w:szCs w:val="22"/>
          <w:lang w:eastAsia="en-US"/>
        </w:rPr>
        <w:t>do </w:t>
      </w:r>
      <w:r w:rsidRPr="00D34F98">
        <w:rPr>
          <w:rFonts w:ascii="Arial" w:eastAsia="Calibri" w:hAnsi="Arial" w:cs="Arial"/>
          <w:b/>
          <w:sz w:val="22"/>
          <w:szCs w:val="22"/>
          <w:lang w:eastAsia="en-US"/>
        </w:rPr>
        <w:t>10</w:t>
      </w:r>
      <w:r w:rsidR="0007796F" w:rsidRPr="00D34F98">
        <w:rPr>
          <w:rFonts w:ascii="Arial" w:eastAsia="Calibri" w:hAnsi="Arial" w:cs="Arial"/>
          <w:b/>
          <w:sz w:val="22"/>
          <w:szCs w:val="22"/>
          <w:lang w:eastAsia="en-US"/>
        </w:rPr>
        <w:t> </w:t>
      </w:r>
      <w:r w:rsidRPr="00D34F98">
        <w:rPr>
          <w:rFonts w:ascii="Arial" w:eastAsia="Calibri" w:hAnsi="Arial" w:cs="Arial"/>
          <w:b/>
          <w:sz w:val="22"/>
          <w:szCs w:val="22"/>
          <w:lang w:eastAsia="en-US"/>
        </w:rPr>
        <w:t>pracovních dnů</w:t>
      </w:r>
      <w:r w:rsidRPr="00D34F98">
        <w:rPr>
          <w:rFonts w:ascii="Arial" w:eastAsia="Calibri" w:hAnsi="Arial" w:cs="Arial"/>
          <w:sz w:val="22"/>
          <w:szCs w:val="22"/>
          <w:lang w:eastAsia="en-US"/>
        </w:rPr>
        <w:t xml:space="preserve"> ode dne uskutečnění zdanitelného plnění</w:t>
      </w:r>
      <w:r w:rsidR="00D338CC" w:rsidRPr="00D34F98">
        <w:rPr>
          <w:rFonts w:ascii="Arial" w:eastAsia="Calibri" w:hAnsi="Arial" w:cs="Arial"/>
          <w:sz w:val="22"/>
          <w:szCs w:val="22"/>
          <w:lang w:eastAsia="en-US"/>
        </w:rPr>
        <w:t>.</w:t>
      </w:r>
      <w:r w:rsidR="00ED229A" w:rsidRPr="00D34F98">
        <w:rPr>
          <w:rFonts w:ascii="Arial" w:eastAsia="Calibri" w:hAnsi="Arial" w:cs="Arial"/>
          <w:sz w:val="22"/>
          <w:szCs w:val="22"/>
          <w:lang w:eastAsia="en-US"/>
        </w:rPr>
        <w:t xml:space="preserve"> V případě prodlení Z</w:t>
      </w:r>
      <w:r w:rsidRPr="00D34F98">
        <w:rPr>
          <w:rFonts w:ascii="Arial" w:eastAsia="Calibri" w:hAnsi="Arial" w:cs="Arial"/>
          <w:sz w:val="22"/>
          <w:szCs w:val="22"/>
          <w:lang w:eastAsia="en-US"/>
        </w:rPr>
        <w:t>hotovitele s doručením daňového dokladu Objednateli, je Zhotovitel povinen uhradit Objednateli úrok z prodlení a případné penále vzniklé z důvodu prodlení Objednatele s</w:t>
      </w:r>
      <w:r w:rsidR="00E6031A" w:rsidRPr="00D34F98">
        <w:rPr>
          <w:rFonts w:ascii="Arial" w:eastAsia="Calibri" w:hAnsi="Arial" w:cs="Arial"/>
          <w:sz w:val="22"/>
          <w:szCs w:val="22"/>
          <w:lang w:eastAsia="en-US"/>
        </w:rPr>
        <w:t> </w:t>
      </w:r>
      <w:r w:rsidRPr="00D34F98">
        <w:rPr>
          <w:rFonts w:ascii="Arial" w:eastAsia="Calibri" w:hAnsi="Arial" w:cs="Arial"/>
          <w:sz w:val="22"/>
          <w:szCs w:val="22"/>
          <w:lang w:eastAsia="en-US"/>
        </w:rPr>
        <w:t>odvodem DPH zapříčiněného prodlením Zhotovitele s doručením daňového dokladu Objednateli. Finanční částku rovnající se úroku z prodlení a případnému penále je Zhotovitel povinen zaplatit Objednateli na základě vystavené faktury se splatností 14 dní ode dne jejího vystavení.</w:t>
      </w:r>
    </w:p>
    <w:p w14:paraId="46FDA778" w14:textId="787EB481" w:rsidR="006F6ACA" w:rsidRDefault="00ED7AD8" w:rsidP="00EA409B">
      <w:pPr>
        <w:numPr>
          <w:ilvl w:val="0"/>
          <w:numId w:val="11"/>
        </w:numPr>
        <w:spacing w:after="0" w:line="240" w:lineRule="auto"/>
        <w:ind w:left="426" w:hanging="426"/>
        <w:jc w:val="both"/>
        <w:rPr>
          <w:rFonts w:ascii="Arial" w:hAnsi="Arial" w:cs="Arial"/>
        </w:rPr>
      </w:pPr>
      <w:r w:rsidRPr="00D34F98">
        <w:rPr>
          <w:rFonts w:ascii="Arial" w:hAnsi="Arial" w:cs="Arial"/>
        </w:rPr>
        <w:t>Zhotovitel se zavazuje, že nezastaví p</w:t>
      </w:r>
      <w:r w:rsidR="004E4336" w:rsidRPr="00D34F98">
        <w:rPr>
          <w:rFonts w:ascii="Arial" w:hAnsi="Arial" w:cs="Arial"/>
        </w:rPr>
        <w:t>ohledávky, které bude mít vůči O</w:t>
      </w:r>
      <w:r w:rsidRPr="00D34F98">
        <w:rPr>
          <w:rFonts w:ascii="Arial" w:hAnsi="Arial" w:cs="Arial"/>
        </w:rPr>
        <w:t>bjednateli z tohoto smluvního vztahu a ani s nimi nebude manipu</w:t>
      </w:r>
      <w:r w:rsidR="004E4336" w:rsidRPr="00D34F98">
        <w:rPr>
          <w:rFonts w:ascii="Arial" w:hAnsi="Arial" w:cs="Arial"/>
        </w:rPr>
        <w:t>lovat jiným způsobem. Pokud by Z</w:t>
      </w:r>
      <w:r w:rsidRPr="00D34F98">
        <w:rPr>
          <w:rFonts w:ascii="Arial" w:hAnsi="Arial" w:cs="Arial"/>
        </w:rPr>
        <w:t>hotovitel porušil tento svůj závazek, bude tato skutečnost posuzována jako porušení tét</w:t>
      </w:r>
      <w:r w:rsidR="004E4336" w:rsidRPr="00D34F98">
        <w:rPr>
          <w:rFonts w:ascii="Arial" w:hAnsi="Arial" w:cs="Arial"/>
        </w:rPr>
        <w:t>o Smlouvy Z</w:t>
      </w:r>
      <w:r w:rsidRPr="00D34F98">
        <w:rPr>
          <w:rFonts w:ascii="Arial" w:hAnsi="Arial" w:cs="Arial"/>
        </w:rPr>
        <w:t>hotovitelem podstatným způsobem se všemi důsledky, vče</w:t>
      </w:r>
      <w:r w:rsidR="004E4336" w:rsidRPr="00D34F98">
        <w:rPr>
          <w:rFonts w:ascii="Arial" w:hAnsi="Arial" w:cs="Arial"/>
        </w:rPr>
        <w:t>tně možnosti pro O</w:t>
      </w:r>
      <w:r w:rsidRPr="00D34F98">
        <w:rPr>
          <w:rFonts w:ascii="Arial" w:hAnsi="Arial" w:cs="Arial"/>
        </w:rPr>
        <w:t xml:space="preserve">bjednatele od tohoto smluvního vztahu odstoupit. </w:t>
      </w:r>
      <w:r w:rsidR="004E4336" w:rsidRPr="00D34F98">
        <w:rPr>
          <w:rFonts w:ascii="Arial" w:hAnsi="Arial" w:cs="Arial"/>
        </w:rPr>
        <w:t>Za porušení závazku Z</w:t>
      </w:r>
      <w:r w:rsidRPr="00D34F98">
        <w:rPr>
          <w:rFonts w:ascii="Arial" w:hAnsi="Arial" w:cs="Arial"/>
        </w:rPr>
        <w:t>hotovitele uvedeného ve</w:t>
      </w:r>
      <w:r w:rsidR="0007796F" w:rsidRPr="00D34F98">
        <w:rPr>
          <w:rFonts w:ascii="Arial" w:hAnsi="Arial" w:cs="Arial"/>
        </w:rPr>
        <w:t> </w:t>
      </w:r>
      <w:r w:rsidRPr="00D34F98">
        <w:rPr>
          <w:rFonts w:ascii="Arial" w:hAnsi="Arial" w:cs="Arial"/>
        </w:rPr>
        <w:t xml:space="preserve">větě </w:t>
      </w:r>
      <w:r w:rsidRPr="00727F29">
        <w:rPr>
          <w:rFonts w:ascii="Arial" w:hAnsi="Arial" w:cs="Arial"/>
        </w:rPr>
        <w:t>první</w:t>
      </w:r>
      <w:r w:rsidR="009A555D">
        <w:rPr>
          <w:rFonts w:ascii="Arial" w:hAnsi="Arial" w:cs="Arial"/>
        </w:rPr>
        <w:t xml:space="preserve"> </w:t>
      </w:r>
      <w:proofErr w:type="gramStart"/>
      <w:r w:rsidR="009A555D">
        <w:rPr>
          <w:rFonts w:ascii="Arial" w:hAnsi="Arial" w:cs="Arial"/>
        </w:rPr>
        <w:t>tohoto</w:t>
      </w:r>
      <w:proofErr w:type="gramEnd"/>
      <w:r w:rsidR="009A555D">
        <w:rPr>
          <w:rFonts w:ascii="Arial" w:hAnsi="Arial" w:cs="Arial"/>
        </w:rPr>
        <w:t xml:space="preserve"> </w:t>
      </w:r>
      <w:r w:rsidR="004E4336" w:rsidRPr="00727F29">
        <w:rPr>
          <w:rFonts w:ascii="Arial" w:hAnsi="Arial" w:cs="Arial"/>
        </w:rPr>
        <w:t>odstavce je Objednatel oprávněn Z</w:t>
      </w:r>
      <w:r w:rsidRPr="00727F29">
        <w:rPr>
          <w:rFonts w:ascii="Arial" w:hAnsi="Arial" w:cs="Arial"/>
        </w:rPr>
        <w:t>hotoviteli vyúčtovat smluvní pokutu ve výši </w:t>
      </w:r>
      <w:r w:rsidR="00727F29" w:rsidRPr="00727F29">
        <w:rPr>
          <w:rFonts w:ascii="Arial" w:hAnsi="Arial" w:cs="Arial"/>
          <w:b/>
        </w:rPr>
        <w:t>2</w:t>
      </w:r>
      <w:r w:rsidRPr="00727F29">
        <w:rPr>
          <w:rFonts w:ascii="Arial" w:hAnsi="Arial" w:cs="Arial"/>
          <w:b/>
        </w:rPr>
        <w:t>0.000,00</w:t>
      </w:r>
      <w:r w:rsidRPr="00D34F98">
        <w:rPr>
          <w:rFonts w:ascii="Arial" w:hAnsi="Arial" w:cs="Arial"/>
          <w:b/>
        </w:rPr>
        <w:t xml:space="preserve"> Kč</w:t>
      </w:r>
      <w:r w:rsidRPr="00D34F98">
        <w:rPr>
          <w:rFonts w:ascii="Arial" w:hAnsi="Arial" w:cs="Arial"/>
        </w:rPr>
        <w:t>.</w:t>
      </w:r>
    </w:p>
    <w:p w14:paraId="21A02726" w14:textId="77530542" w:rsidR="00E76E5B" w:rsidRPr="00D34F98" w:rsidRDefault="00ED7AD8" w:rsidP="006F6ACA">
      <w:pPr>
        <w:spacing w:after="0" w:line="240" w:lineRule="auto"/>
        <w:jc w:val="both"/>
        <w:rPr>
          <w:rFonts w:ascii="Arial" w:hAnsi="Arial" w:cs="Arial"/>
        </w:rPr>
      </w:pPr>
      <w:r w:rsidRPr="00D34F98">
        <w:rPr>
          <w:rFonts w:ascii="Arial" w:hAnsi="Arial" w:cs="Arial"/>
        </w:rPr>
        <w:t xml:space="preserve"> </w:t>
      </w:r>
    </w:p>
    <w:p w14:paraId="180A9501" w14:textId="77777777" w:rsidR="00F543E0"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VII.</w:t>
      </w:r>
      <w:r w:rsidRPr="00D34F98">
        <w:rPr>
          <w:rFonts w:ascii="Arial" w:hAnsi="Arial" w:cs="Arial"/>
          <w:sz w:val="24"/>
          <w:szCs w:val="24"/>
        </w:rPr>
        <w:tab/>
      </w:r>
      <w:r w:rsidR="00F543E0" w:rsidRPr="00D34F98">
        <w:rPr>
          <w:rFonts w:ascii="Arial" w:hAnsi="Arial" w:cs="Arial"/>
          <w:sz w:val="24"/>
          <w:szCs w:val="24"/>
        </w:rPr>
        <w:t xml:space="preserve">Práva a povinnosti </w:t>
      </w:r>
      <w:r w:rsidR="0073362E" w:rsidRPr="00D34F98">
        <w:rPr>
          <w:rFonts w:ascii="Arial" w:hAnsi="Arial" w:cs="Arial"/>
          <w:sz w:val="24"/>
          <w:szCs w:val="24"/>
        </w:rPr>
        <w:t xml:space="preserve">smluvních </w:t>
      </w:r>
      <w:r w:rsidR="00F543E0" w:rsidRPr="00D34F98">
        <w:rPr>
          <w:rFonts w:ascii="Arial" w:hAnsi="Arial" w:cs="Arial"/>
          <w:sz w:val="24"/>
          <w:szCs w:val="24"/>
        </w:rPr>
        <w:t>stran</w:t>
      </w:r>
    </w:p>
    <w:p w14:paraId="690303AE" w14:textId="198CCB75" w:rsidR="00104C0B" w:rsidRDefault="00F543E0" w:rsidP="00EA409B">
      <w:pPr>
        <w:pStyle w:val="Nadpis2"/>
        <w:numPr>
          <w:ilvl w:val="0"/>
          <w:numId w:val="33"/>
        </w:numPr>
        <w:spacing w:after="0" w:line="240" w:lineRule="auto"/>
        <w:rPr>
          <w:rFonts w:ascii="Arial" w:hAnsi="Arial"/>
          <w:bCs/>
          <w:sz w:val="22"/>
          <w:szCs w:val="22"/>
        </w:rPr>
      </w:pPr>
      <w:r w:rsidRPr="00D34F98">
        <w:rPr>
          <w:rFonts w:ascii="Arial" w:hAnsi="Arial"/>
          <w:sz w:val="22"/>
          <w:szCs w:val="22"/>
        </w:rPr>
        <w:t xml:space="preserve">Zhotovitel </w:t>
      </w:r>
      <w:r w:rsidR="002F5045" w:rsidRPr="00D34F98">
        <w:rPr>
          <w:rFonts w:ascii="Arial" w:hAnsi="Arial"/>
          <w:sz w:val="22"/>
          <w:szCs w:val="22"/>
        </w:rPr>
        <w:t xml:space="preserve">nesmí </w:t>
      </w:r>
      <w:r w:rsidRPr="00D34F98">
        <w:rPr>
          <w:rFonts w:ascii="Arial" w:hAnsi="Arial"/>
          <w:sz w:val="22"/>
          <w:szCs w:val="22"/>
        </w:rPr>
        <w:t xml:space="preserve">jakkoli přenést svoje práva a povinnosti ze Smlouvy vyplývající </w:t>
      </w:r>
      <w:r w:rsidR="008B5ADC" w:rsidRPr="00D34F98">
        <w:rPr>
          <w:rFonts w:ascii="Arial" w:hAnsi="Arial"/>
          <w:sz w:val="22"/>
          <w:szCs w:val="22"/>
        </w:rPr>
        <w:t>nebo tento smluvní vztah, případně jeho část, na jinou osobu. Takové jednání</w:t>
      </w:r>
      <w:r w:rsidRPr="00D34F98">
        <w:rPr>
          <w:rFonts w:ascii="Arial" w:hAnsi="Arial"/>
          <w:sz w:val="22"/>
          <w:szCs w:val="22"/>
        </w:rPr>
        <w:t xml:space="preserve"> bude posuzováno jako podstatné porušení této smlouvy ze strany Zhotovitele. Pokud by Zhotovitel jakkoli porušil toto ustanovení, je Zhoto</w:t>
      </w:r>
      <w:r w:rsidR="00257D21" w:rsidRPr="00D34F98">
        <w:rPr>
          <w:rFonts w:ascii="Arial" w:hAnsi="Arial"/>
          <w:sz w:val="22"/>
          <w:szCs w:val="22"/>
        </w:rPr>
        <w:t>vitel povinen zaplatit Objednateli</w:t>
      </w:r>
      <w:r w:rsidRPr="00D34F98">
        <w:rPr>
          <w:rFonts w:ascii="Arial" w:hAnsi="Arial"/>
          <w:sz w:val="22"/>
          <w:szCs w:val="22"/>
        </w:rPr>
        <w:t xml:space="preserve"> </w:t>
      </w:r>
      <w:r w:rsidRPr="00D34F98">
        <w:rPr>
          <w:rFonts w:ascii="Arial" w:hAnsi="Arial"/>
          <w:bCs/>
          <w:sz w:val="22"/>
          <w:szCs w:val="22"/>
        </w:rPr>
        <w:t>smluvní p</w:t>
      </w:r>
      <w:r w:rsidR="006F6ACA">
        <w:rPr>
          <w:rFonts w:ascii="Arial" w:hAnsi="Arial"/>
          <w:bCs/>
          <w:sz w:val="22"/>
          <w:szCs w:val="22"/>
        </w:rPr>
        <w:t>okutu ve výši 100 % z ceny díla.</w:t>
      </w:r>
    </w:p>
    <w:p w14:paraId="68B48BFA" w14:textId="0487CF3D" w:rsidR="006F6ACA" w:rsidRPr="00001348" w:rsidRDefault="006F6ACA" w:rsidP="00EA409B">
      <w:pPr>
        <w:pStyle w:val="Odstavecseseznamem"/>
        <w:numPr>
          <w:ilvl w:val="0"/>
          <w:numId w:val="33"/>
        </w:numPr>
        <w:spacing w:line="240" w:lineRule="auto"/>
        <w:jc w:val="both"/>
        <w:rPr>
          <w:lang w:val="cs-CZ"/>
        </w:rPr>
      </w:pPr>
      <w:r w:rsidRPr="00001348">
        <w:rPr>
          <w:rFonts w:ascii="Arial" w:hAnsi="Arial" w:cs="Arial"/>
          <w:lang w:val="cs-CZ"/>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dále zavazuje ke spolupůsobení při kontrole kontrolních orgánů. Stejně tak je zhotovitel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p>
    <w:p w14:paraId="1C7D2B0D" w14:textId="73B1D8FF" w:rsidR="00001348" w:rsidRPr="00001348" w:rsidRDefault="00001348" w:rsidP="00EA409B">
      <w:pPr>
        <w:pStyle w:val="Odstavecseseznamem"/>
        <w:numPr>
          <w:ilvl w:val="0"/>
          <w:numId w:val="33"/>
        </w:numPr>
        <w:autoSpaceDE w:val="0"/>
        <w:autoSpaceDN w:val="0"/>
        <w:spacing w:before="120" w:after="120" w:line="240" w:lineRule="auto"/>
        <w:jc w:val="both"/>
        <w:rPr>
          <w:rFonts w:ascii="Arial" w:hAnsi="Arial" w:cs="Arial"/>
          <w:lang w:val="cs-CZ"/>
        </w:rPr>
      </w:pPr>
      <w:r w:rsidRPr="00001348">
        <w:rPr>
          <w:rFonts w:ascii="Arial" w:hAnsi="Arial" w:cs="Arial"/>
          <w:lang w:val="cs-CZ"/>
        </w:rPr>
        <w:t>Zhotovitel se zavazuje uchovávat veškerou dokumentaci související s realizací díla včetně účetních</w:t>
      </w:r>
      <w:r w:rsidR="00544D09">
        <w:rPr>
          <w:rFonts w:ascii="Arial" w:hAnsi="Arial" w:cs="Arial"/>
          <w:lang w:val="cs-CZ"/>
        </w:rPr>
        <w:t xml:space="preserve"> dokladů minimálně do </w:t>
      </w:r>
      <w:proofErr w:type="gramStart"/>
      <w:r w:rsidR="00544D09">
        <w:rPr>
          <w:rFonts w:ascii="Arial" w:hAnsi="Arial" w:cs="Arial"/>
          <w:lang w:val="cs-CZ"/>
        </w:rPr>
        <w:t>31.12.2035</w:t>
      </w:r>
      <w:proofErr w:type="gramEnd"/>
      <w:r w:rsidR="00544D09">
        <w:rPr>
          <w:rFonts w:ascii="Arial" w:hAnsi="Arial" w:cs="Arial"/>
          <w:lang w:val="cs-CZ"/>
        </w:rPr>
        <w:t>, případně déle, pokud je v českých právních předpisech stanovena lhůta delší.</w:t>
      </w:r>
    </w:p>
    <w:p w14:paraId="2262812E" w14:textId="77777777" w:rsidR="00FD0A4B" w:rsidRDefault="00001348" w:rsidP="00EA409B">
      <w:pPr>
        <w:pStyle w:val="Odstavecseseznamem"/>
        <w:numPr>
          <w:ilvl w:val="0"/>
          <w:numId w:val="33"/>
        </w:numPr>
        <w:autoSpaceDE w:val="0"/>
        <w:autoSpaceDN w:val="0"/>
        <w:spacing w:before="120" w:after="120" w:line="240" w:lineRule="auto"/>
        <w:jc w:val="both"/>
        <w:rPr>
          <w:rFonts w:ascii="Arial" w:hAnsi="Arial" w:cs="Arial"/>
          <w:lang w:val="cs-CZ"/>
        </w:rPr>
      </w:pPr>
      <w:r w:rsidRPr="00001348">
        <w:rPr>
          <w:rFonts w:ascii="Arial" w:hAnsi="Arial" w:cs="Arial"/>
          <w:lang w:val="cs-CZ"/>
        </w:rPr>
        <w:t xml:space="preserve">Zhotovitel se zavazuje minimálně do </w:t>
      </w:r>
      <w:proofErr w:type="gramStart"/>
      <w:r w:rsidRPr="00001348">
        <w:rPr>
          <w:rFonts w:ascii="Arial" w:hAnsi="Arial" w:cs="Arial"/>
          <w:lang w:val="cs-CZ"/>
        </w:rPr>
        <w:t>31.12.2035</w:t>
      </w:r>
      <w:proofErr w:type="gramEnd"/>
      <w:r w:rsidRPr="00001348">
        <w:rPr>
          <w:rFonts w:ascii="Arial" w:hAnsi="Arial" w:cs="Arial"/>
          <w:lang w:val="cs-CZ"/>
        </w:rPr>
        <w:t xml:space="preserve"> poskytovat požadované informace a dokumentaci související s realizací </w:t>
      </w:r>
      <w:r>
        <w:rPr>
          <w:rFonts w:ascii="Arial" w:hAnsi="Arial" w:cs="Arial"/>
          <w:lang w:val="cs-CZ"/>
        </w:rPr>
        <w:t>projektu</w:t>
      </w:r>
      <w:r w:rsidRPr="00001348">
        <w:rPr>
          <w:rFonts w:ascii="Arial" w:hAnsi="Arial" w:cs="Arial"/>
          <w:lang w:val="cs-CZ"/>
        </w:rPr>
        <w:t xml:space="preserve"> zaměstnancům nebo zmocněncům </w:t>
      </w:r>
      <w:r w:rsidRPr="00001348">
        <w:rPr>
          <w:rFonts w:ascii="Arial" w:hAnsi="Arial" w:cs="Arial"/>
          <w:lang w:val="cs-CZ"/>
        </w:rPr>
        <w:lastRenderedPageBreak/>
        <w:t>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w:t>
      </w:r>
    </w:p>
    <w:p w14:paraId="275EDBBA" w14:textId="77777777" w:rsidR="00FD0A4B" w:rsidRDefault="00FD0A4B" w:rsidP="00FD0A4B">
      <w:pPr>
        <w:autoSpaceDE w:val="0"/>
        <w:autoSpaceDN w:val="0"/>
        <w:spacing w:before="120" w:after="120" w:line="240" w:lineRule="auto"/>
        <w:rPr>
          <w:rFonts w:ascii="Arial" w:hAnsi="Arial"/>
          <w:bCs/>
        </w:rPr>
      </w:pPr>
    </w:p>
    <w:p w14:paraId="33B10C85" w14:textId="77777777" w:rsidR="00F543E0" w:rsidRPr="00D34F98" w:rsidRDefault="00366324" w:rsidP="00001348">
      <w:pPr>
        <w:pStyle w:val="Nadpis1"/>
        <w:numPr>
          <w:ilvl w:val="0"/>
          <w:numId w:val="0"/>
        </w:numPr>
        <w:pBdr>
          <w:bottom w:val="none" w:sz="0" w:space="0" w:color="auto"/>
        </w:pBdr>
        <w:spacing w:before="360" w:after="240" w:line="240" w:lineRule="auto"/>
        <w:ind w:left="2835"/>
        <w:jc w:val="left"/>
        <w:rPr>
          <w:rFonts w:ascii="Arial" w:hAnsi="Arial" w:cs="Arial"/>
          <w:sz w:val="24"/>
          <w:szCs w:val="24"/>
        </w:rPr>
      </w:pPr>
      <w:r w:rsidRPr="00D34F98">
        <w:rPr>
          <w:rFonts w:ascii="Arial" w:hAnsi="Arial" w:cs="Arial"/>
          <w:sz w:val="24"/>
          <w:szCs w:val="24"/>
        </w:rPr>
        <w:t>VIII.</w:t>
      </w:r>
      <w:r w:rsidRPr="00D34F98">
        <w:rPr>
          <w:rFonts w:ascii="Arial" w:hAnsi="Arial" w:cs="Arial"/>
          <w:sz w:val="24"/>
          <w:szCs w:val="24"/>
        </w:rPr>
        <w:tab/>
      </w:r>
      <w:r w:rsidRPr="00D34F98">
        <w:rPr>
          <w:rFonts w:ascii="Arial" w:hAnsi="Arial" w:cs="Arial"/>
          <w:sz w:val="24"/>
          <w:szCs w:val="24"/>
        </w:rPr>
        <w:tab/>
      </w:r>
      <w:r w:rsidR="00F543E0" w:rsidRPr="00D34F98">
        <w:rPr>
          <w:rFonts w:ascii="Arial" w:hAnsi="Arial" w:cs="Arial"/>
          <w:sz w:val="24"/>
          <w:szCs w:val="24"/>
        </w:rPr>
        <w:t>Stavební deník</w:t>
      </w:r>
    </w:p>
    <w:p w14:paraId="2A3A09C8" w14:textId="61187B93" w:rsidR="00946BF0" w:rsidRPr="00D34F98" w:rsidRDefault="00946BF0" w:rsidP="00EA409B">
      <w:pPr>
        <w:pStyle w:val="Nadpis2"/>
        <w:numPr>
          <w:ilvl w:val="0"/>
          <w:numId w:val="13"/>
        </w:numPr>
        <w:spacing w:after="0" w:line="240" w:lineRule="auto"/>
        <w:ind w:left="426" w:hanging="426"/>
        <w:rPr>
          <w:rFonts w:ascii="Arial" w:hAnsi="Arial"/>
          <w:sz w:val="22"/>
          <w:szCs w:val="22"/>
        </w:rPr>
      </w:pPr>
      <w:r w:rsidRPr="00D34F98">
        <w:rPr>
          <w:rFonts w:ascii="Arial" w:hAnsi="Arial"/>
          <w:sz w:val="22"/>
          <w:szCs w:val="22"/>
        </w:rPr>
        <w:t xml:space="preserve">Zhotovitel se zavazuje ode dne předání staveniště (viz článek IX. Smlouvy) Objednatelem Zhotoviteli vést stavební deník v jednom originále </w:t>
      </w:r>
      <w:r w:rsidR="00245D14" w:rsidRPr="00D34F98">
        <w:rPr>
          <w:rFonts w:ascii="Arial" w:hAnsi="Arial"/>
          <w:sz w:val="22"/>
          <w:szCs w:val="22"/>
        </w:rPr>
        <w:t>a ve dvou průpisech</w:t>
      </w:r>
      <w:r w:rsidRPr="00D34F98">
        <w:rPr>
          <w:rFonts w:ascii="Arial" w:hAnsi="Arial"/>
          <w:sz w:val="22"/>
          <w:szCs w:val="22"/>
        </w:rPr>
        <w:t xml:space="preserve">. Na stavbě bude veden pouze jeden stavební deník, vedený Zhotovitelem a budou v něm zaznamenávány veškeré skutečnosti o průběhu všech prací, včetně prací </w:t>
      </w:r>
      <w:r w:rsidR="00FD0A4B">
        <w:rPr>
          <w:rFonts w:ascii="Arial" w:hAnsi="Arial"/>
          <w:sz w:val="22"/>
          <w:szCs w:val="22"/>
        </w:rPr>
        <w:t>pod</w:t>
      </w:r>
      <w:r w:rsidRPr="00D34F98">
        <w:rPr>
          <w:rFonts w:ascii="Arial" w:hAnsi="Arial"/>
          <w:sz w:val="22"/>
          <w:szCs w:val="22"/>
        </w:rPr>
        <w:t>dodavatelů. Do stavebního deníku bude Zhotovitel zapisovat všechny skutečnosti stanovené zákonem a současně všechny skutečnosti rozho</w:t>
      </w:r>
      <w:r w:rsidR="00FD0A4B">
        <w:rPr>
          <w:rFonts w:ascii="Arial" w:hAnsi="Arial"/>
          <w:sz w:val="22"/>
          <w:szCs w:val="22"/>
        </w:rPr>
        <w:t xml:space="preserve">dné pro plnění podmínek Smlouvy. </w:t>
      </w:r>
      <w:r w:rsidRPr="00D34F98">
        <w:rPr>
          <w:rFonts w:ascii="Arial" w:hAnsi="Arial"/>
          <w:sz w:val="22"/>
          <w:szCs w:val="22"/>
        </w:rPr>
        <w:t>Stavební deník bude uložen na staveništi a bude oběma stranám kdykoliv přístupný v době přítomnosti jakýchkoli osob na staveništi. Originál stavebního deníku předá Zhotovitel při přejímacím řízení Objednateli.</w:t>
      </w:r>
    </w:p>
    <w:p w14:paraId="0F9611BB" w14:textId="77777777" w:rsidR="00946BF0" w:rsidRPr="00D34F98" w:rsidRDefault="00946BF0" w:rsidP="00EA409B">
      <w:pPr>
        <w:pStyle w:val="Nadpis2"/>
        <w:numPr>
          <w:ilvl w:val="0"/>
          <w:numId w:val="13"/>
        </w:numPr>
        <w:spacing w:after="0" w:line="240" w:lineRule="auto"/>
        <w:ind w:left="426" w:hanging="426"/>
        <w:rPr>
          <w:rFonts w:ascii="Arial" w:hAnsi="Arial"/>
          <w:sz w:val="22"/>
          <w:szCs w:val="22"/>
        </w:rPr>
      </w:pPr>
      <w:r w:rsidRPr="00D34F98">
        <w:rPr>
          <w:rFonts w:ascii="Arial" w:hAnsi="Arial"/>
          <w:sz w:val="22"/>
          <w:szCs w:val="22"/>
        </w:rPr>
        <w:t xml:space="preserve">Stavební deník dle předchozího odstavce Smlouvy vede Zhotovitelem pověřená osoba – stavbyvedoucí, tato osoba je uvedena na úvodní straně stavebního deníku. V případě změny osoby Zhotovitelem pověřené k  vedení stavebního deníku musí být tato skutečnost bezodkladně uvedena ve stavebním deníku. </w:t>
      </w:r>
    </w:p>
    <w:p w14:paraId="0B32DEC5" w14:textId="77777777" w:rsidR="00946BF0" w:rsidRPr="00D34F98" w:rsidRDefault="00946BF0" w:rsidP="00EA409B">
      <w:pPr>
        <w:pStyle w:val="Nadpis2"/>
        <w:numPr>
          <w:ilvl w:val="0"/>
          <w:numId w:val="13"/>
        </w:numPr>
        <w:spacing w:after="0" w:line="240" w:lineRule="auto"/>
        <w:ind w:left="426" w:hanging="426"/>
        <w:rPr>
          <w:rFonts w:ascii="Arial" w:hAnsi="Arial"/>
          <w:sz w:val="22"/>
          <w:szCs w:val="22"/>
        </w:rPr>
      </w:pPr>
      <w:r w:rsidRPr="00D34F98">
        <w:rPr>
          <w:rFonts w:ascii="Arial" w:hAnsi="Arial"/>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w:t>
      </w:r>
      <w:r w:rsidR="0007796F" w:rsidRPr="00D34F98">
        <w:rPr>
          <w:rFonts w:ascii="Arial" w:hAnsi="Arial"/>
          <w:sz w:val="22"/>
          <w:szCs w:val="22"/>
        </w:rPr>
        <w:t> </w:t>
      </w:r>
      <w:r w:rsidRPr="00D34F98">
        <w:rPr>
          <w:rFonts w:ascii="Arial" w:hAnsi="Arial"/>
          <w:sz w:val="22"/>
          <w:szCs w:val="22"/>
        </w:rPr>
        <w:t>orgánu státního stavebního dohledu.</w:t>
      </w:r>
    </w:p>
    <w:p w14:paraId="3998E902" w14:textId="77777777" w:rsidR="00946BF0" w:rsidRPr="00D34F98" w:rsidRDefault="00946BF0" w:rsidP="00EA409B">
      <w:pPr>
        <w:pStyle w:val="Nadpis2"/>
        <w:numPr>
          <w:ilvl w:val="0"/>
          <w:numId w:val="13"/>
        </w:numPr>
        <w:spacing w:after="0" w:line="240" w:lineRule="auto"/>
        <w:ind w:left="426" w:hanging="426"/>
        <w:rPr>
          <w:rFonts w:ascii="Arial" w:hAnsi="Arial"/>
          <w:sz w:val="22"/>
          <w:szCs w:val="22"/>
        </w:rPr>
      </w:pPr>
      <w:r w:rsidRPr="00D34F98">
        <w:rPr>
          <w:rFonts w:ascii="Arial" w:hAnsi="Arial"/>
          <w:sz w:val="22"/>
          <w:szCs w:val="22"/>
        </w:rPr>
        <w:t>Denní záznamy se do stavebního deníku zapisují tak, že se píší do knihy s očíslovanými listy jednak pevnými, jednak perforovanými pro jeden oddělitelný průpis.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A2FC978" w14:textId="77777777" w:rsidR="00946BF0" w:rsidRPr="00D34F98" w:rsidRDefault="00946BF0" w:rsidP="00EA409B">
      <w:pPr>
        <w:pStyle w:val="Nadpis2"/>
        <w:numPr>
          <w:ilvl w:val="0"/>
          <w:numId w:val="13"/>
        </w:numPr>
        <w:spacing w:after="0" w:line="240" w:lineRule="auto"/>
        <w:ind w:left="426" w:hanging="426"/>
        <w:rPr>
          <w:rFonts w:ascii="Arial" w:hAnsi="Arial"/>
          <w:sz w:val="22"/>
          <w:szCs w:val="22"/>
        </w:rPr>
      </w:pPr>
      <w:r w:rsidRPr="00D34F98">
        <w:rPr>
          <w:rFonts w:ascii="Arial" w:hAnsi="Arial"/>
          <w:sz w:val="22"/>
          <w:szCs w:val="22"/>
        </w:rPr>
        <w:t>Zhotovitel se zavazuje na základě žádosti zástupce Objednatele bezodkladně předávat Objednateli úplné kopie zápisů ze stavebního deníku.</w:t>
      </w:r>
    </w:p>
    <w:p w14:paraId="5650CEF8" w14:textId="77777777" w:rsidR="00946BF0" w:rsidRPr="00D34F98" w:rsidRDefault="00946BF0" w:rsidP="00EA409B">
      <w:pPr>
        <w:pStyle w:val="Nadpis2"/>
        <w:numPr>
          <w:ilvl w:val="0"/>
          <w:numId w:val="13"/>
        </w:numPr>
        <w:spacing w:after="0" w:line="240" w:lineRule="auto"/>
        <w:ind w:left="426" w:hanging="426"/>
        <w:rPr>
          <w:rFonts w:ascii="Arial" w:hAnsi="Arial"/>
          <w:sz w:val="22"/>
          <w:szCs w:val="22"/>
        </w:rPr>
      </w:pPr>
      <w:r w:rsidRPr="00D34F98">
        <w:rPr>
          <w:rFonts w:ascii="Arial" w:hAnsi="Arial"/>
          <w:sz w:val="22"/>
          <w:szCs w:val="22"/>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14:paraId="7520D9C8" w14:textId="77777777" w:rsidR="00F543E0" w:rsidRPr="00D34F98" w:rsidRDefault="00366324" w:rsidP="00230C28">
      <w:pPr>
        <w:pStyle w:val="Nadpis1"/>
        <w:numPr>
          <w:ilvl w:val="0"/>
          <w:numId w:val="0"/>
        </w:numPr>
        <w:pBdr>
          <w:bottom w:val="none" w:sz="0" w:space="0" w:color="auto"/>
        </w:pBdr>
        <w:spacing w:before="360" w:after="240" w:line="240" w:lineRule="auto"/>
        <w:ind w:left="3079"/>
        <w:jc w:val="left"/>
        <w:rPr>
          <w:rFonts w:ascii="Arial" w:hAnsi="Arial" w:cs="Arial"/>
          <w:sz w:val="24"/>
          <w:szCs w:val="24"/>
        </w:rPr>
      </w:pPr>
      <w:r w:rsidRPr="00D34F98">
        <w:rPr>
          <w:rFonts w:ascii="Arial" w:hAnsi="Arial" w:cs="Arial"/>
          <w:sz w:val="24"/>
          <w:szCs w:val="24"/>
        </w:rPr>
        <w:t>IX.</w:t>
      </w:r>
      <w:r w:rsidRPr="00D34F98">
        <w:rPr>
          <w:rFonts w:ascii="Arial" w:hAnsi="Arial" w:cs="Arial"/>
          <w:sz w:val="24"/>
          <w:szCs w:val="24"/>
        </w:rPr>
        <w:tab/>
      </w:r>
      <w:r w:rsidR="00F543E0" w:rsidRPr="00D34F98">
        <w:rPr>
          <w:rFonts w:ascii="Arial" w:hAnsi="Arial" w:cs="Arial"/>
          <w:sz w:val="24"/>
          <w:szCs w:val="24"/>
        </w:rPr>
        <w:t>Staveniště a jeho zařízení</w:t>
      </w:r>
    </w:p>
    <w:p w14:paraId="084FB7C2" w14:textId="42F35D08" w:rsidR="00F45910" w:rsidRPr="00D34F98" w:rsidRDefault="00F543E0" w:rsidP="00EA409B">
      <w:pPr>
        <w:pStyle w:val="Nadpis2"/>
        <w:numPr>
          <w:ilvl w:val="0"/>
          <w:numId w:val="14"/>
        </w:numPr>
        <w:spacing w:after="0" w:line="240" w:lineRule="auto"/>
        <w:ind w:left="426" w:hanging="426"/>
        <w:rPr>
          <w:rFonts w:ascii="Arial" w:hAnsi="Arial"/>
          <w:sz w:val="22"/>
          <w:szCs w:val="22"/>
        </w:rPr>
      </w:pPr>
      <w:r w:rsidRPr="00D34F98">
        <w:rPr>
          <w:rFonts w:ascii="Arial" w:hAnsi="Arial"/>
          <w:sz w:val="22"/>
          <w:szCs w:val="22"/>
        </w:rPr>
        <w:t xml:space="preserve">Objednatel protokolárně předá Zhotoviteli staveniště </w:t>
      </w:r>
      <w:r w:rsidR="00AC1107" w:rsidRPr="00D34F98">
        <w:rPr>
          <w:rFonts w:ascii="Arial" w:hAnsi="Arial"/>
          <w:sz w:val="22"/>
          <w:szCs w:val="22"/>
        </w:rPr>
        <w:t>nejpozději dne</w:t>
      </w:r>
      <w:r w:rsidR="00FD0A4B">
        <w:rPr>
          <w:rFonts w:ascii="Arial" w:hAnsi="Arial"/>
          <w:sz w:val="22"/>
          <w:szCs w:val="22"/>
        </w:rPr>
        <w:t xml:space="preserve"> </w:t>
      </w:r>
      <w:proofErr w:type="gramStart"/>
      <w:r w:rsidR="00727F29">
        <w:rPr>
          <w:rFonts w:ascii="Arial" w:hAnsi="Arial"/>
          <w:sz w:val="22"/>
          <w:szCs w:val="22"/>
        </w:rPr>
        <w:t>01.07.2025</w:t>
      </w:r>
      <w:proofErr w:type="gramEnd"/>
      <w:r w:rsidR="00727F29">
        <w:rPr>
          <w:rFonts w:ascii="Arial" w:hAnsi="Arial"/>
          <w:sz w:val="22"/>
          <w:szCs w:val="22"/>
        </w:rPr>
        <w:t>.</w:t>
      </w:r>
      <w:r w:rsidR="00CE434D" w:rsidRPr="00D34F98">
        <w:rPr>
          <w:rFonts w:ascii="Arial" w:hAnsi="Arial"/>
          <w:sz w:val="22"/>
          <w:szCs w:val="22"/>
        </w:rPr>
        <w:t xml:space="preserve"> </w:t>
      </w:r>
      <w:r w:rsidRPr="00D34F98">
        <w:rPr>
          <w:rFonts w:ascii="Arial" w:hAnsi="Arial"/>
          <w:sz w:val="22"/>
          <w:szCs w:val="22"/>
        </w:rPr>
        <w:t>Zhotovitel</w:t>
      </w:r>
      <w:r w:rsidR="00EA1688" w:rsidRPr="00D34F98">
        <w:rPr>
          <w:rFonts w:ascii="Arial" w:hAnsi="Arial"/>
          <w:sz w:val="22"/>
          <w:szCs w:val="22"/>
        </w:rPr>
        <w:t xml:space="preserve"> zahájí </w:t>
      </w:r>
      <w:r w:rsidR="0099400D" w:rsidRPr="00D34F98">
        <w:rPr>
          <w:rFonts w:ascii="Arial" w:hAnsi="Arial"/>
          <w:sz w:val="22"/>
          <w:szCs w:val="22"/>
        </w:rPr>
        <w:t>stavební</w:t>
      </w:r>
      <w:r w:rsidR="00EA1688" w:rsidRPr="00D34F98">
        <w:rPr>
          <w:rFonts w:ascii="Arial" w:hAnsi="Arial"/>
          <w:sz w:val="22"/>
          <w:szCs w:val="22"/>
        </w:rPr>
        <w:t xml:space="preserve"> práce ihned po </w:t>
      </w:r>
      <w:r w:rsidRPr="00D34F98">
        <w:rPr>
          <w:rFonts w:ascii="Arial" w:hAnsi="Arial"/>
          <w:sz w:val="22"/>
          <w:szCs w:val="22"/>
        </w:rPr>
        <w:t xml:space="preserve">protokolárním předání staveniště. O předání staveniště Objednatelem Zhotoviteli bude </w:t>
      </w:r>
      <w:r w:rsidR="00CE58EC" w:rsidRPr="00D34F98">
        <w:rPr>
          <w:rFonts w:ascii="Arial" w:hAnsi="Arial"/>
          <w:sz w:val="22"/>
          <w:szCs w:val="22"/>
        </w:rPr>
        <w:t>proveden záznam do stavebního deníku</w:t>
      </w:r>
      <w:r w:rsidR="00E12E1F" w:rsidRPr="00D34F98">
        <w:rPr>
          <w:rFonts w:ascii="Arial" w:hAnsi="Arial"/>
          <w:sz w:val="22"/>
          <w:szCs w:val="22"/>
        </w:rPr>
        <w:t xml:space="preserve">. </w:t>
      </w:r>
      <w:r w:rsidRPr="00D34F98">
        <w:rPr>
          <w:rFonts w:ascii="Arial" w:hAnsi="Arial"/>
          <w:sz w:val="22"/>
          <w:szCs w:val="22"/>
        </w:rPr>
        <w:t>Staveništěm se pro účely</w:t>
      </w:r>
      <w:r w:rsidR="00047809" w:rsidRPr="00D34F98">
        <w:rPr>
          <w:rFonts w:ascii="Arial" w:hAnsi="Arial"/>
          <w:sz w:val="22"/>
          <w:szCs w:val="22"/>
        </w:rPr>
        <w:t xml:space="preserve"> Smlouvy rozumí místo určené </w:t>
      </w:r>
      <w:r w:rsidR="009223CC" w:rsidRPr="00D34F98">
        <w:rPr>
          <w:rFonts w:ascii="Arial" w:hAnsi="Arial"/>
          <w:sz w:val="22"/>
          <w:szCs w:val="22"/>
        </w:rPr>
        <w:t>k provedení</w:t>
      </w:r>
      <w:r w:rsidRPr="00D34F98">
        <w:rPr>
          <w:rFonts w:ascii="Arial" w:hAnsi="Arial"/>
          <w:sz w:val="22"/>
          <w:szCs w:val="22"/>
        </w:rPr>
        <w:t xml:space="preserve"> díla, které je vymezeno v článku V</w:t>
      </w:r>
      <w:r w:rsidR="000E4020" w:rsidRPr="00D34F98">
        <w:rPr>
          <w:rFonts w:ascii="Arial" w:hAnsi="Arial"/>
          <w:sz w:val="22"/>
          <w:szCs w:val="22"/>
        </w:rPr>
        <w:t>.</w:t>
      </w:r>
      <w:r w:rsidRPr="00D34F98">
        <w:rPr>
          <w:rFonts w:ascii="Arial" w:hAnsi="Arial"/>
          <w:sz w:val="22"/>
          <w:szCs w:val="22"/>
        </w:rPr>
        <w:t xml:space="preserve"> a</w:t>
      </w:r>
      <w:r w:rsidR="00946BF0" w:rsidRPr="00D34F98">
        <w:rPr>
          <w:rFonts w:ascii="Arial" w:hAnsi="Arial"/>
          <w:sz w:val="22"/>
          <w:szCs w:val="22"/>
        </w:rPr>
        <w:t xml:space="preserve"> v</w:t>
      </w:r>
      <w:r w:rsidRPr="00D34F98">
        <w:rPr>
          <w:rFonts w:ascii="Arial" w:hAnsi="Arial"/>
          <w:sz w:val="22"/>
          <w:szCs w:val="22"/>
        </w:rPr>
        <w:t xml:space="preserve"> </w:t>
      </w:r>
      <w:r w:rsidR="002322BC" w:rsidRPr="00D34F98">
        <w:rPr>
          <w:rFonts w:ascii="Arial" w:hAnsi="Arial"/>
          <w:sz w:val="22"/>
          <w:szCs w:val="22"/>
        </w:rPr>
        <w:t>zadávací</w:t>
      </w:r>
      <w:r w:rsidRPr="00D34F98">
        <w:rPr>
          <w:rFonts w:ascii="Arial" w:hAnsi="Arial"/>
          <w:sz w:val="22"/>
          <w:szCs w:val="22"/>
        </w:rPr>
        <w:t xml:space="preserve"> dokumentaci. </w:t>
      </w:r>
    </w:p>
    <w:p w14:paraId="754948BE" w14:textId="10EBD373" w:rsidR="00F45910" w:rsidRPr="00D34F98" w:rsidRDefault="00F543E0" w:rsidP="00EA409B">
      <w:pPr>
        <w:pStyle w:val="Nadpis2"/>
        <w:numPr>
          <w:ilvl w:val="0"/>
          <w:numId w:val="14"/>
        </w:numPr>
        <w:spacing w:after="0" w:line="240" w:lineRule="auto"/>
        <w:ind w:left="426" w:hanging="426"/>
        <w:rPr>
          <w:rFonts w:ascii="Arial" w:hAnsi="Arial"/>
          <w:sz w:val="22"/>
          <w:szCs w:val="22"/>
        </w:rPr>
      </w:pPr>
      <w:r w:rsidRPr="006C7EE6">
        <w:rPr>
          <w:rFonts w:ascii="Arial" w:hAnsi="Arial"/>
          <w:sz w:val="22"/>
          <w:szCs w:val="22"/>
        </w:rPr>
        <w:t>Zhotovitel se zavazuje zachovávat na staveništi čistotu a pořádek. Zhotovitel je povinen</w:t>
      </w:r>
      <w:r w:rsidR="00D34364" w:rsidRPr="006C7EE6">
        <w:rPr>
          <w:rFonts w:ascii="Arial" w:hAnsi="Arial"/>
          <w:sz w:val="22"/>
          <w:szCs w:val="22"/>
        </w:rPr>
        <w:t xml:space="preserve"> </w:t>
      </w:r>
      <w:r w:rsidR="00545056" w:rsidRPr="006C7EE6">
        <w:rPr>
          <w:rFonts w:ascii="Arial" w:hAnsi="Arial"/>
          <w:sz w:val="22"/>
          <w:szCs w:val="22"/>
        </w:rPr>
        <w:t xml:space="preserve">zabezpečit staveniště proti vniknutí cizích </w:t>
      </w:r>
      <w:r w:rsidRPr="006C7EE6">
        <w:rPr>
          <w:rFonts w:ascii="Arial" w:hAnsi="Arial"/>
          <w:sz w:val="22"/>
          <w:szCs w:val="22"/>
        </w:rPr>
        <w:t>osob</w:t>
      </w:r>
      <w:r w:rsidR="00545056" w:rsidRPr="006C7EE6">
        <w:rPr>
          <w:rFonts w:ascii="Arial" w:hAnsi="Arial"/>
          <w:sz w:val="22"/>
          <w:szCs w:val="22"/>
        </w:rPr>
        <w:t>, denně odstraňovat</w:t>
      </w:r>
      <w:r w:rsidRPr="006C7EE6">
        <w:rPr>
          <w:rFonts w:ascii="Arial" w:hAnsi="Arial"/>
          <w:sz w:val="22"/>
          <w:szCs w:val="22"/>
        </w:rPr>
        <w:t xml:space="preserve"> </w:t>
      </w:r>
      <w:r w:rsidR="00545056" w:rsidRPr="006C7EE6">
        <w:rPr>
          <w:rFonts w:ascii="Arial" w:hAnsi="Arial"/>
          <w:sz w:val="22"/>
          <w:szCs w:val="22"/>
        </w:rPr>
        <w:t xml:space="preserve">na své náklady odpady a </w:t>
      </w:r>
      <w:proofErr w:type="spellStart"/>
      <w:r w:rsidR="00545056" w:rsidRPr="006C7EE6">
        <w:rPr>
          <w:rFonts w:ascii="Arial" w:hAnsi="Arial"/>
          <w:sz w:val="22"/>
          <w:szCs w:val="22"/>
        </w:rPr>
        <w:t>nečitoty</w:t>
      </w:r>
      <w:proofErr w:type="spellEnd"/>
      <w:r w:rsidR="00545056" w:rsidRPr="006C7EE6">
        <w:rPr>
          <w:rFonts w:ascii="Arial" w:hAnsi="Arial"/>
          <w:sz w:val="22"/>
          <w:szCs w:val="22"/>
        </w:rPr>
        <w:t xml:space="preserve"> vzniklé z jeho činnosti či činnosti třetích osob na</w:t>
      </w:r>
      <w:r w:rsidR="00545056">
        <w:rPr>
          <w:rFonts w:ascii="Arial" w:hAnsi="Arial"/>
          <w:sz w:val="22"/>
          <w:szCs w:val="22"/>
        </w:rPr>
        <w:t xml:space="preserve"> staveništi, technickými či jinými opatřeními zabraňovat jejich pronikání mimo staveniště</w:t>
      </w:r>
      <w:r w:rsidRPr="00D34F98">
        <w:rPr>
          <w:rFonts w:ascii="Arial" w:hAnsi="Arial"/>
          <w:sz w:val="22"/>
          <w:szCs w:val="22"/>
        </w:rPr>
        <w:t>. V rozsahu tohoto závazku zajišťuje Zhotovitel na své náklady zařízení staveniště, veškerou dopravu, skládku, případn</w:t>
      </w:r>
      <w:r w:rsidR="005A3676" w:rsidRPr="00D34F98">
        <w:rPr>
          <w:rFonts w:ascii="Arial" w:hAnsi="Arial"/>
          <w:sz w:val="22"/>
          <w:szCs w:val="22"/>
        </w:rPr>
        <w:t xml:space="preserve">ě </w:t>
      </w:r>
      <w:proofErr w:type="spellStart"/>
      <w:r w:rsidR="005A3676" w:rsidRPr="00D34F98">
        <w:rPr>
          <w:rFonts w:ascii="Arial" w:hAnsi="Arial"/>
          <w:sz w:val="22"/>
          <w:szCs w:val="22"/>
        </w:rPr>
        <w:t>mezideponii</w:t>
      </w:r>
      <w:proofErr w:type="spellEnd"/>
      <w:r w:rsidR="005A3676" w:rsidRPr="00D34F98">
        <w:rPr>
          <w:rFonts w:ascii="Arial" w:hAnsi="Arial"/>
          <w:sz w:val="22"/>
          <w:szCs w:val="22"/>
        </w:rPr>
        <w:t xml:space="preserve"> materiálu,</w:t>
      </w:r>
      <w:r w:rsidRPr="00D34F98">
        <w:rPr>
          <w:rFonts w:ascii="Arial" w:hAnsi="Arial"/>
          <w:sz w:val="22"/>
          <w:szCs w:val="22"/>
        </w:rPr>
        <w:t xml:space="preserve"> přičemž náklady s plněním tohoto závazku jsou zahrnuty v ceně díla.</w:t>
      </w:r>
    </w:p>
    <w:p w14:paraId="177894DE" w14:textId="77777777" w:rsidR="00F543E0" w:rsidRPr="00D34F98" w:rsidRDefault="00F543E0" w:rsidP="00EA409B">
      <w:pPr>
        <w:pStyle w:val="Nadpis2"/>
        <w:numPr>
          <w:ilvl w:val="0"/>
          <w:numId w:val="14"/>
        </w:numPr>
        <w:spacing w:after="0" w:line="240" w:lineRule="auto"/>
        <w:ind w:left="426" w:hanging="426"/>
        <w:rPr>
          <w:rFonts w:ascii="Arial" w:hAnsi="Arial"/>
          <w:sz w:val="22"/>
          <w:szCs w:val="22"/>
        </w:rPr>
      </w:pPr>
      <w:r w:rsidRPr="00D34F98">
        <w:rPr>
          <w:rFonts w:ascii="Arial" w:hAnsi="Arial"/>
          <w:sz w:val="22"/>
          <w:szCs w:val="22"/>
        </w:rPr>
        <w:t xml:space="preserve">Zhotovitel bude mít v průběhu realizace a dokončování předmětu díla na staveništi výhradní odpovědnost </w:t>
      </w:r>
      <w:r w:rsidR="00AA4108" w:rsidRPr="00D34F98">
        <w:rPr>
          <w:rFonts w:ascii="Arial" w:hAnsi="Arial"/>
          <w:sz w:val="22"/>
          <w:szCs w:val="22"/>
        </w:rPr>
        <w:t xml:space="preserve">především </w:t>
      </w:r>
      <w:r w:rsidRPr="00D34F98">
        <w:rPr>
          <w:rFonts w:ascii="Arial" w:hAnsi="Arial"/>
          <w:sz w:val="22"/>
          <w:szCs w:val="22"/>
        </w:rPr>
        <w:t>za:</w:t>
      </w:r>
    </w:p>
    <w:p w14:paraId="07F3B53C" w14:textId="77777777" w:rsidR="00F543E0" w:rsidRPr="00D34F98" w:rsidRDefault="00F543E0" w:rsidP="00EA409B">
      <w:pPr>
        <w:pStyle w:val="Nadpis3"/>
        <w:numPr>
          <w:ilvl w:val="0"/>
          <w:numId w:val="15"/>
        </w:numPr>
        <w:spacing w:after="0" w:line="240" w:lineRule="auto"/>
        <w:ind w:left="709" w:hanging="283"/>
        <w:rPr>
          <w:rFonts w:ascii="Arial" w:hAnsi="Arial"/>
          <w:sz w:val="22"/>
          <w:szCs w:val="22"/>
        </w:rPr>
      </w:pPr>
      <w:r w:rsidRPr="00D34F98">
        <w:rPr>
          <w:rFonts w:ascii="Arial" w:hAnsi="Arial"/>
          <w:sz w:val="22"/>
          <w:szCs w:val="22"/>
        </w:rPr>
        <w:lastRenderedPageBreak/>
        <w:t>zajištění bezpečnosti všech osob oprávněných k pohybu na staveništi, udržování staveniště v uspořádaném stavu za účelem předcházení vzniku škod; a</w:t>
      </w:r>
    </w:p>
    <w:p w14:paraId="60A8D40E" w14:textId="77777777" w:rsidR="00F543E0" w:rsidRPr="00D34F98" w:rsidRDefault="00F543E0" w:rsidP="00EA409B">
      <w:pPr>
        <w:pStyle w:val="Nadpis3"/>
        <w:numPr>
          <w:ilvl w:val="0"/>
          <w:numId w:val="15"/>
        </w:numPr>
        <w:spacing w:after="0" w:line="240" w:lineRule="auto"/>
        <w:ind w:left="709" w:hanging="283"/>
        <w:rPr>
          <w:rFonts w:ascii="Arial" w:hAnsi="Arial"/>
          <w:sz w:val="22"/>
          <w:szCs w:val="22"/>
        </w:rPr>
      </w:pPr>
      <w:r w:rsidRPr="00D34F98">
        <w:rPr>
          <w:rFonts w:ascii="Arial" w:hAnsi="Arial"/>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1345EE0" w14:textId="0FDA195A" w:rsidR="00F45910" w:rsidRPr="00D34F98" w:rsidRDefault="00F543E0" w:rsidP="00EA409B">
      <w:pPr>
        <w:pStyle w:val="Nadpis2"/>
        <w:numPr>
          <w:ilvl w:val="0"/>
          <w:numId w:val="14"/>
        </w:numPr>
        <w:spacing w:after="0" w:line="240" w:lineRule="auto"/>
        <w:ind w:left="426" w:hanging="426"/>
        <w:rPr>
          <w:rFonts w:ascii="Arial" w:hAnsi="Arial"/>
          <w:sz w:val="22"/>
          <w:szCs w:val="22"/>
        </w:rPr>
      </w:pPr>
      <w:r w:rsidRPr="00D34F98">
        <w:rPr>
          <w:rFonts w:ascii="Arial" w:hAnsi="Arial"/>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Dále se Zhotovitel zavazuje dodržovat hygienické předpisy.</w:t>
      </w:r>
    </w:p>
    <w:p w14:paraId="3128933D" w14:textId="77777777" w:rsidR="00F45910" w:rsidRPr="00D34F98" w:rsidRDefault="00F543E0" w:rsidP="00EA409B">
      <w:pPr>
        <w:pStyle w:val="Nadpis2"/>
        <w:numPr>
          <w:ilvl w:val="0"/>
          <w:numId w:val="14"/>
        </w:numPr>
        <w:spacing w:after="0" w:line="240" w:lineRule="auto"/>
        <w:ind w:left="426" w:hanging="426"/>
        <w:rPr>
          <w:rFonts w:ascii="Arial" w:hAnsi="Arial"/>
          <w:sz w:val="22"/>
          <w:szCs w:val="22"/>
        </w:rPr>
      </w:pPr>
      <w:r w:rsidRPr="00D34F98">
        <w:rPr>
          <w:rFonts w:ascii="Arial" w:hAnsi="Arial"/>
          <w:sz w:val="22"/>
          <w:szCs w:val="22"/>
        </w:rPr>
        <w:t xml:space="preserve">Zhotovitel zajišťuje přípravu staveniště, zařízení staveniště, včetně zajištění energií </w:t>
      </w:r>
      <w:r w:rsidR="00AA0ADC" w:rsidRPr="00D34F98">
        <w:rPr>
          <w:rFonts w:ascii="Arial" w:hAnsi="Arial"/>
          <w:sz w:val="22"/>
          <w:szCs w:val="22"/>
        </w:rPr>
        <w:t>a </w:t>
      </w:r>
      <w:r w:rsidR="003403E3" w:rsidRPr="00D34F98">
        <w:rPr>
          <w:rFonts w:ascii="Arial" w:hAnsi="Arial"/>
          <w:sz w:val="22"/>
          <w:szCs w:val="22"/>
        </w:rPr>
        <w:t xml:space="preserve">veškerých souvisejících činností či materiálů </w:t>
      </w:r>
      <w:r w:rsidRPr="00D34F98">
        <w:rPr>
          <w:rFonts w:ascii="Arial" w:hAnsi="Arial"/>
          <w:sz w:val="22"/>
          <w:szCs w:val="22"/>
        </w:rPr>
        <w:t>potřebných k provádění prací dle Smlouvy na vlastní účet.</w:t>
      </w:r>
    </w:p>
    <w:p w14:paraId="7CA55928" w14:textId="77777777" w:rsidR="00F543E0"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X.</w:t>
      </w:r>
      <w:r w:rsidRPr="00D34F98">
        <w:rPr>
          <w:rFonts w:ascii="Arial" w:hAnsi="Arial" w:cs="Arial"/>
          <w:sz w:val="24"/>
          <w:szCs w:val="24"/>
        </w:rPr>
        <w:tab/>
      </w:r>
      <w:r w:rsidR="00F543E0" w:rsidRPr="00D34F98">
        <w:rPr>
          <w:rFonts w:ascii="Arial" w:hAnsi="Arial" w:cs="Arial"/>
          <w:sz w:val="24"/>
          <w:szCs w:val="24"/>
        </w:rPr>
        <w:t>Podmínky provádění díla</w:t>
      </w:r>
    </w:p>
    <w:p w14:paraId="6E5A571A" w14:textId="3BAA6948" w:rsidR="00946BF0" w:rsidRPr="00D34F98" w:rsidRDefault="006678D0" w:rsidP="00EA409B">
      <w:pPr>
        <w:pStyle w:val="Nadpis2"/>
        <w:numPr>
          <w:ilvl w:val="0"/>
          <w:numId w:val="16"/>
        </w:numPr>
        <w:spacing w:after="0" w:line="240" w:lineRule="auto"/>
        <w:ind w:left="426" w:hanging="426"/>
        <w:rPr>
          <w:rFonts w:ascii="Arial" w:hAnsi="Arial"/>
          <w:sz w:val="22"/>
          <w:szCs w:val="22"/>
        </w:rPr>
      </w:pPr>
      <w:r w:rsidRPr="00D34F98">
        <w:rPr>
          <w:rFonts w:ascii="Arial" w:hAnsi="Arial"/>
          <w:sz w:val="22"/>
          <w:szCs w:val="22"/>
        </w:rPr>
        <w:t xml:space="preserve">Zhotovitel provede dílo osobně, s maximální odbornou péčí, v obvyklé kvalitě, vlastním nákladem a na vlastní odpovědnost a nebezpečí. </w:t>
      </w:r>
      <w:r w:rsidR="00946BF0" w:rsidRPr="00D34F98">
        <w:rPr>
          <w:rFonts w:ascii="Arial" w:hAnsi="Arial"/>
          <w:sz w:val="22"/>
          <w:szCs w:val="22"/>
        </w:rPr>
        <w:t>Objednatel je v souladu s § 2592 občanského zákoníku oprávněn dávat Zhotoviteli pokyny k upřesnění nebo určení způsobu provádění díla, pokud tak neučiní, postupuje Zhotovitel ve věcech realizace díla zcela samostatně, avšak s maximální odbornou péčí. Pokud by</w:t>
      </w:r>
      <w:r w:rsidR="00BC7307" w:rsidRPr="00D34F98">
        <w:rPr>
          <w:rFonts w:ascii="Arial" w:hAnsi="Arial"/>
          <w:sz w:val="22"/>
          <w:szCs w:val="22"/>
        </w:rPr>
        <w:t> </w:t>
      </w:r>
      <w:r w:rsidR="00946BF0" w:rsidRPr="00D34F98">
        <w:rPr>
          <w:rFonts w:ascii="Arial" w:hAnsi="Arial"/>
          <w:sz w:val="22"/>
          <w:szCs w:val="22"/>
        </w:rPr>
        <w:t xml:space="preserve">pokyny Objednatele byly nevhodné, je Zhotovitel povinen na tuto skutečnost </w:t>
      </w:r>
      <w:r w:rsidR="00456FCD" w:rsidRPr="00D34F98">
        <w:rPr>
          <w:rFonts w:ascii="Arial" w:hAnsi="Arial"/>
          <w:sz w:val="22"/>
          <w:szCs w:val="22"/>
        </w:rPr>
        <w:t>Objednatele písemně upozornit a </w:t>
      </w:r>
      <w:r w:rsidR="00946BF0" w:rsidRPr="00D34F98">
        <w:rPr>
          <w:rFonts w:ascii="Arial" w:hAnsi="Arial"/>
          <w:sz w:val="22"/>
          <w:szCs w:val="22"/>
        </w:rPr>
        <w:t>vyčkat jeho stanoviska, jinak odpovídá za vzniklou škodu.</w:t>
      </w:r>
    </w:p>
    <w:p w14:paraId="782B5C8A" w14:textId="1ED478AE" w:rsidR="00250723" w:rsidRPr="00D34F98" w:rsidRDefault="00250723" w:rsidP="00EA409B">
      <w:pPr>
        <w:pStyle w:val="Nadpis2"/>
        <w:numPr>
          <w:ilvl w:val="0"/>
          <w:numId w:val="16"/>
        </w:numPr>
        <w:spacing w:after="0" w:line="240" w:lineRule="auto"/>
        <w:ind w:left="426" w:hanging="426"/>
        <w:rPr>
          <w:rFonts w:ascii="Arial" w:hAnsi="Arial"/>
          <w:sz w:val="22"/>
          <w:szCs w:val="22"/>
        </w:rPr>
      </w:pPr>
      <w:r w:rsidRPr="00D34F98">
        <w:rPr>
          <w:rFonts w:ascii="Arial" w:hAnsi="Arial"/>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položkovém rozpočtu je možno provádět pouze po předchozím písemném odsouhlasení O</w:t>
      </w:r>
      <w:r w:rsidR="00A93765" w:rsidRPr="00D34F98">
        <w:rPr>
          <w:rFonts w:ascii="Arial" w:hAnsi="Arial"/>
          <w:sz w:val="22"/>
          <w:szCs w:val="22"/>
        </w:rPr>
        <w:t>bjednatelem dodatkem smlouvy</w:t>
      </w:r>
      <w:r w:rsidRPr="00D34F98">
        <w:rPr>
          <w:rFonts w:ascii="Arial" w:hAnsi="Arial"/>
          <w:sz w:val="22"/>
          <w:szCs w:val="22"/>
        </w:rPr>
        <w:t>.</w:t>
      </w:r>
    </w:p>
    <w:p w14:paraId="1ACC7F27" w14:textId="691167A2" w:rsidR="00946BF0" w:rsidRPr="00D34F98" w:rsidRDefault="00946BF0" w:rsidP="00EA409B">
      <w:pPr>
        <w:pStyle w:val="Nadpis2"/>
        <w:numPr>
          <w:ilvl w:val="0"/>
          <w:numId w:val="16"/>
        </w:numPr>
        <w:spacing w:after="0" w:line="240" w:lineRule="auto"/>
        <w:ind w:left="426" w:hanging="426"/>
        <w:rPr>
          <w:rFonts w:ascii="Arial" w:hAnsi="Arial"/>
          <w:sz w:val="22"/>
          <w:szCs w:val="22"/>
        </w:rPr>
      </w:pPr>
      <w:r w:rsidRPr="00D34F98">
        <w:rPr>
          <w:rFonts w:ascii="Arial" w:hAnsi="Arial"/>
          <w:sz w:val="22"/>
          <w:szCs w:val="22"/>
        </w:rPr>
        <w:t>Zhotovitel je povinen při provádění dí</w:t>
      </w:r>
      <w:r w:rsidR="006C7EE6">
        <w:rPr>
          <w:rFonts w:ascii="Arial" w:hAnsi="Arial"/>
          <w:sz w:val="22"/>
          <w:szCs w:val="22"/>
        </w:rPr>
        <w:t>la průběžně prověřovat vhodnost</w:t>
      </w:r>
      <w:r w:rsidRPr="00D34F98">
        <w:rPr>
          <w:rFonts w:ascii="Arial" w:hAnsi="Arial"/>
          <w:sz w:val="22"/>
          <w:szCs w:val="22"/>
        </w:rPr>
        <w:t xml:space="preserve"> dokumentace stavby a další dokumentace a dokumentů, podle kterých je dle Smlouvy vymezen předmět a rozsah díla a podle kterých je povinen dílo</w:t>
      </w:r>
      <w:r w:rsidR="00DB2BD1" w:rsidRPr="00D34F98">
        <w:rPr>
          <w:rFonts w:ascii="Arial" w:hAnsi="Arial"/>
          <w:sz w:val="22"/>
          <w:szCs w:val="22"/>
        </w:rPr>
        <w:t xml:space="preserve"> provést, zejména prověřovat, zda jsou v souladu s platnými předpisy,</w:t>
      </w:r>
      <w:r w:rsidRPr="00D34F98">
        <w:rPr>
          <w:rFonts w:ascii="Arial" w:hAnsi="Arial"/>
          <w:sz w:val="22"/>
          <w:szCs w:val="22"/>
        </w:rPr>
        <w:t xml:space="preserve"> vyhláškami, nařízeními, pravidly, regulacemi a normami, a to před započetím prací, výkonů a služeb na díle a je povinen neprodleně písemně na nevhodnost dokumentů upozorn</w:t>
      </w:r>
      <w:r w:rsidR="0007796F" w:rsidRPr="00D34F98">
        <w:rPr>
          <w:rFonts w:ascii="Arial" w:hAnsi="Arial"/>
          <w:sz w:val="22"/>
          <w:szCs w:val="22"/>
        </w:rPr>
        <w:t xml:space="preserve">it Objednatele ve smyslu </w:t>
      </w:r>
      <w:proofErr w:type="spellStart"/>
      <w:r w:rsidR="0007796F" w:rsidRPr="00D34F98">
        <w:rPr>
          <w:rFonts w:ascii="Arial" w:hAnsi="Arial"/>
          <w:sz w:val="22"/>
          <w:szCs w:val="22"/>
        </w:rPr>
        <w:t>ust</w:t>
      </w:r>
      <w:proofErr w:type="spellEnd"/>
      <w:r w:rsidR="0007796F" w:rsidRPr="00D34F98">
        <w:rPr>
          <w:rFonts w:ascii="Arial" w:hAnsi="Arial"/>
          <w:sz w:val="22"/>
          <w:szCs w:val="22"/>
        </w:rPr>
        <w:t>. § </w:t>
      </w:r>
      <w:r w:rsidRPr="00D34F98">
        <w:rPr>
          <w:rFonts w:ascii="Arial" w:hAnsi="Arial"/>
          <w:sz w:val="22"/>
          <w:szCs w:val="22"/>
        </w:rPr>
        <w:t xml:space="preserve">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w:t>
      </w:r>
      <w:r w:rsidR="00FD0A4B">
        <w:rPr>
          <w:rFonts w:ascii="Arial" w:hAnsi="Arial"/>
          <w:sz w:val="22"/>
          <w:szCs w:val="22"/>
        </w:rPr>
        <w:t>pod</w:t>
      </w:r>
      <w:r w:rsidRPr="00D34F98">
        <w:rPr>
          <w:rFonts w:ascii="Arial" w:hAnsi="Arial"/>
          <w:sz w:val="22"/>
          <w:szCs w:val="22"/>
        </w:rPr>
        <w:t>dodavatele), které v souladu se Smlouvou použije ke splnění svého závazku. Smluvní stran</w:t>
      </w:r>
      <w:r w:rsidR="00BC7307" w:rsidRPr="00D34F98">
        <w:rPr>
          <w:rFonts w:ascii="Arial" w:hAnsi="Arial"/>
          <w:sz w:val="22"/>
          <w:szCs w:val="22"/>
        </w:rPr>
        <w:t>y se výslovně tímto dohodly, že </w:t>
      </w:r>
      <w:r w:rsidRPr="00D34F98">
        <w:rPr>
          <w:rFonts w:ascii="Arial" w:hAnsi="Arial"/>
          <w:sz w:val="22"/>
          <w:szCs w:val="22"/>
        </w:rPr>
        <w:t>se</w:t>
      </w:r>
      <w:r w:rsidR="00BC7307" w:rsidRPr="00D34F98">
        <w:rPr>
          <w:rFonts w:ascii="Arial" w:hAnsi="Arial"/>
          <w:sz w:val="22"/>
          <w:szCs w:val="22"/>
        </w:rPr>
        <w:t> </w:t>
      </w:r>
      <w:r w:rsidRPr="00D34F98">
        <w:rPr>
          <w:rFonts w:ascii="Arial" w:hAnsi="Arial"/>
          <w:sz w:val="22"/>
          <w:szCs w:val="22"/>
        </w:rPr>
        <w:t>vylučuje použití ustanovení § 2630 odst. 2 občanského zákoníku.</w:t>
      </w:r>
    </w:p>
    <w:p w14:paraId="6F4B632B" w14:textId="7E1A9788" w:rsidR="00AB786F" w:rsidRPr="00727F29" w:rsidRDefault="001B3007" w:rsidP="00727F29">
      <w:pPr>
        <w:pStyle w:val="Nadpis2"/>
        <w:numPr>
          <w:ilvl w:val="0"/>
          <w:numId w:val="0"/>
        </w:numPr>
        <w:spacing w:after="0" w:line="240" w:lineRule="auto"/>
        <w:ind w:left="426"/>
        <w:rPr>
          <w:rFonts w:ascii="Arial" w:hAnsi="Arial" w:cs="Arial"/>
          <w:b/>
          <w:sz w:val="22"/>
          <w:szCs w:val="22"/>
        </w:rPr>
      </w:pPr>
      <w:r w:rsidRPr="006A1C4D">
        <w:rPr>
          <w:rFonts w:ascii="Arial" w:hAnsi="Arial" w:cs="Arial"/>
          <w:b/>
          <w:sz w:val="22"/>
          <w:szCs w:val="22"/>
        </w:rPr>
        <w:t xml:space="preserve">Zhotovitel </w:t>
      </w:r>
      <w:r w:rsidR="00544D09" w:rsidRPr="006A1C4D">
        <w:rPr>
          <w:rFonts w:ascii="Arial" w:hAnsi="Arial" w:cs="Arial"/>
          <w:b/>
          <w:sz w:val="22"/>
          <w:szCs w:val="22"/>
        </w:rPr>
        <w:t>může případné hlučné (např. bourací apod.) práce prov</w:t>
      </w:r>
      <w:r w:rsidR="00D137DE">
        <w:rPr>
          <w:rFonts w:ascii="Arial" w:hAnsi="Arial" w:cs="Arial"/>
          <w:b/>
          <w:sz w:val="22"/>
          <w:szCs w:val="22"/>
        </w:rPr>
        <w:t xml:space="preserve">ádět </w:t>
      </w:r>
      <w:r w:rsidR="00D137DE" w:rsidRPr="00727F29">
        <w:rPr>
          <w:rFonts w:ascii="Arial" w:hAnsi="Arial" w:cs="Arial"/>
          <w:b/>
          <w:sz w:val="22"/>
          <w:szCs w:val="22"/>
        </w:rPr>
        <w:t>pouze v pracovní dny v době od 07:00 do 18:00 hodin a v sobotu v době od 09:00 do 14:00 hod.</w:t>
      </w:r>
      <w:r w:rsidR="00544D09" w:rsidRPr="00727F29">
        <w:rPr>
          <w:rFonts w:ascii="Arial" w:hAnsi="Arial" w:cs="Arial"/>
          <w:b/>
          <w:sz w:val="22"/>
          <w:szCs w:val="22"/>
        </w:rPr>
        <w:t xml:space="preserve"> </w:t>
      </w:r>
      <w:r w:rsidR="00D137DE" w:rsidRPr="00727F29">
        <w:rPr>
          <w:rFonts w:ascii="Arial" w:hAnsi="Arial" w:cs="Arial"/>
          <w:b/>
          <w:sz w:val="22"/>
          <w:szCs w:val="22"/>
          <w:u w:val="single"/>
        </w:rPr>
        <w:t>V neděli</w:t>
      </w:r>
      <w:r w:rsidR="00544D09" w:rsidRPr="00727F29">
        <w:rPr>
          <w:rFonts w:ascii="Arial" w:hAnsi="Arial" w:cs="Arial"/>
          <w:b/>
          <w:sz w:val="22"/>
          <w:szCs w:val="22"/>
          <w:u w:val="single"/>
        </w:rPr>
        <w:t xml:space="preserve"> a státem uznaných dnech pracovního klidu</w:t>
      </w:r>
      <w:r w:rsidR="00544D09" w:rsidRPr="00727F29">
        <w:rPr>
          <w:rFonts w:ascii="Arial" w:hAnsi="Arial" w:cs="Arial"/>
          <w:b/>
          <w:sz w:val="22"/>
          <w:szCs w:val="22"/>
        </w:rPr>
        <w:t xml:space="preserve"> veškeré činnosti spojené s používáním strojů, přístrojů a zařízení způsobujících hluk </w:t>
      </w:r>
      <w:r w:rsidR="00D137DE" w:rsidRPr="00727F29">
        <w:rPr>
          <w:rFonts w:ascii="Arial" w:hAnsi="Arial" w:cs="Arial"/>
          <w:b/>
          <w:sz w:val="22"/>
          <w:szCs w:val="22"/>
          <w:u w:val="single"/>
        </w:rPr>
        <w:t>nelze provádět</w:t>
      </w:r>
      <w:r w:rsidR="00D137DE" w:rsidRPr="00727F29">
        <w:rPr>
          <w:rFonts w:ascii="Arial" w:hAnsi="Arial" w:cs="Arial"/>
          <w:b/>
          <w:sz w:val="22"/>
          <w:szCs w:val="22"/>
        </w:rPr>
        <w:t>.</w:t>
      </w:r>
    </w:p>
    <w:p w14:paraId="1DCF94AE" w14:textId="632DCE2C" w:rsidR="00946BF0" w:rsidRPr="00D34F98" w:rsidRDefault="00946BF0" w:rsidP="00EA409B">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Za všechny škody, které vzniknou v důsledku provádění stavby třetím, na stavbě nezúčastněným osobám, případně Objednateli, odpovídá Zhotovitel, který je povinen ihned hradit vzniklou škodu. To se týká i škod vzniklých z důvodu nedostatečného obnovení původního stavu staveniště. Zhotovitel se může vůči Objednateli vyvinit jen průkazem, že žádná škoda nevznikla.</w:t>
      </w:r>
    </w:p>
    <w:p w14:paraId="3F879D1F" w14:textId="0B0FF465" w:rsidR="00946BF0" w:rsidRPr="00D34F98" w:rsidRDefault="00946BF0" w:rsidP="00EA409B">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lastRenderedPageBreak/>
        <w:t>Objednatel kontroluje provádění prací a má proto kdykoli přístup na všechna pracoviště Zhotovitele, kde jsou zpracovávány nebo uskladněny dodávky pro stavbu a Zhotovitel musí toto Objednateli umožnit v doprovodu odpovědného pracovníka Zhotovitele.</w:t>
      </w:r>
    </w:p>
    <w:p w14:paraId="7E1F8FD1" w14:textId="31017E7D" w:rsidR="00B015BD" w:rsidRPr="00D34F98" w:rsidRDefault="00B015BD" w:rsidP="00EA409B">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Před zakrytím prací a konstrukcí, kdy nebude možno dodatečně zjistit jejich rozsah nebo kvalitu, je Zhotovitel povinen včas vyzvat zástupce Objednatele k provedení kontroly. Nevyzve-li Zhotovitel Objednatele ke kontrole, je povinen na jeho žádost zakryté práce odkrýt na vlastní náklad.</w:t>
      </w:r>
    </w:p>
    <w:p w14:paraId="50A373CB" w14:textId="38883075" w:rsidR="00946BF0" w:rsidRPr="00D34F98" w:rsidRDefault="00946BF0" w:rsidP="00EA409B">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 xml:space="preserve">Objednatel může požádat Zhotovitele, aby na počátku stavby navrhl způsob provádění prací a jednotlivé postupy a tyto údaje mu písemně sdělil pro možnost kontrol. </w:t>
      </w:r>
    </w:p>
    <w:p w14:paraId="5BB7C18F" w14:textId="2D026B73" w:rsidR="00A93765" w:rsidRPr="00D34F98" w:rsidRDefault="00A93765" w:rsidP="00EA409B">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Materiály, které neodpovídají projektové dokumentaci, smlouvě nebo zkouškám, musí být z nařízení Objednatele ze staveniště odstraněny v požadované lhůtě. Nestane-li se tak, může jejich odstranění na náklad Zhotovitele zajistit Objednatel (zmocnění pro Objednatele).</w:t>
      </w:r>
    </w:p>
    <w:p w14:paraId="299E222B" w14:textId="69D1216E" w:rsidR="00946BF0" w:rsidRDefault="00946BF0" w:rsidP="00EA409B">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Práce, které vykazují již v průběhu provádění nedostatky, nebo odporují smlouvě, musí Zhotovitel nahradit bezvadnými pracemi. Vznikla-li by nahrazováním Objednateli škoda, hradí Zhotovitel i ji. Pokud Zhotovitel ve lhůtě stanovené Objednatelem vady neodstraní, může Objednatel od smlouvy odstoupit z důvodu porušení smlouvy.</w:t>
      </w:r>
    </w:p>
    <w:p w14:paraId="7053AC77" w14:textId="63571F5A" w:rsidR="00023162" w:rsidRPr="00023162" w:rsidRDefault="00355874" w:rsidP="00023162">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355874">
        <w:rPr>
          <w:rFonts w:ascii="Arial" w:hAnsi="Arial" w:cs="Arial"/>
          <w:sz w:val="22"/>
          <w:szCs w:val="22"/>
        </w:rPr>
        <w:t xml:space="preserve">Budova </w:t>
      </w:r>
      <w:r w:rsidR="006C7EE6">
        <w:rPr>
          <w:rFonts w:ascii="Arial" w:hAnsi="Arial" w:cs="Arial"/>
          <w:sz w:val="22"/>
          <w:szCs w:val="22"/>
        </w:rPr>
        <w:t xml:space="preserve">objektu Fórum </w:t>
      </w:r>
      <w:r w:rsidRPr="00355874">
        <w:rPr>
          <w:rFonts w:ascii="Arial" w:hAnsi="Arial" w:cs="Arial"/>
          <w:sz w:val="22"/>
          <w:szCs w:val="22"/>
        </w:rPr>
        <w:t xml:space="preserve">je majetkem objednatele a </w:t>
      </w:r>
      <w:r w:rsidR="00727F29">
        <w:rPr>
          <w:rFonts w:ascii="Arial" w:hAnsi="Arial" w:cs="Arial"/>
          <w:sz w:val="22"/>
          <w:szCs w:val="22"/>
        </w:rPr>
        <w:t xml:space="preserve">dotčená část </w:t>
      </w:r>
      <w:r w:rsidRPr="00355874">
        <w:rPr>
          <w:rFonts w:ascii="Arial" w:hAnsi="Arial" w:cs="Arial"/>
          <w:sz w:val="22"/>
          <w:szCs w:val="22"/>
        </w:rPr>
        <w:t xml:space="preserve">je provozována </w:t>
      </w:r>
      <w:r w:rsidR="006C7EE6">
        <w:rPr>
          <w:rFonts w:ascii="Arial" w:hAnsi="Arial" w:cs="Arial"/>
          <w:sz w:val="22"/>
          <w:szCs w:val="22"/>
        </w:rPr>
        <w:t xml:space="preserve">Základní uměleckou školou Třebíč </w:t>
      </w:r>
      <w:r w:rsidRPr="00355874">
        <w:rPr>
          <w:rFonts w:ascii="Arial" w:hAnsi="Arial" w:cs="Arial"/>
          <w:sz w:val="22"/>
          <w:szCs w:val="22"/>
        </w:rPr>
        <w:t>(dále také jen „</w:t>
      </w:r>
      <w:r w:rsidR="006C7EE6">
        <w:rPr>
          <w:rFonts w:ascii="Arial" w:hAnsi="Arial" w:cs="Arial"/>
          <w:sz w:val="22"/>
          <w:szCs w:val="22"/>
        </w:rPr>
        <w:t>ZUŠ)</w:t>
      </w:r>
      <w:r w:rsidRPr="00355874">
        <w:rPr>
          <w:rFonts w:ascii="Arial" w:hAnsi="Arial" w:cs="Arial"/>
          <w:sz w:val="22"/>
          <w:szCs w:val="22"/>
        </w:rPr>
        <w:t xml:space="preserve">“). Osoba oprávněná jednat za objednatele ve věcech technických je </w:t>
      </w:r>
      <w:r w:rsidR="006C7EE6">
        <w:rPr>
          <w:rFonts w:ascii="Arial" w:hAnsi="Arial" w:cs="Arial"/>
          <w:sz w:val="22"/>
          <w:szCs w:val="22"/>
        </w:rPr>
        <w:t>Radka Bártová</w:t>
      </w:r>
      <w:r w:rsidR="0075532D">
        <w:rPr>
          <w:rFonts w:ascii="Arial" w:hAnsi="Arial" w:cs="Arial"/>
          <w:sz w:val="22"/>
          <w:szCs w:val="22"/>
        </w:rPr>
        <w:t xml:space="preserve">, tel.: 568 896 </w:t>
      </w:r>
      <w:r w:rsidR="006C7EE6">
        <w:rPr>
          <w:rFonts w:ascii="Arial" w:hAnsi="Arial" w:cs="Arial"/>
          <w:sz w:val="22"/>
          <w:szCs w:val="22"/>
        </w:rPr>
        <w:t>143</w:t>
      </w:r>
      <w:r w:rsidRPr="00355874">
        <w:rPr>
          <w:rFonts w:ascii="Arial" w:hAnsi="Arial" w:cs="Arial"/>
          <w:sz w:val="22"/>
          <w:szCs w:val="22"/>
        </w:rPr>
        <w:t xml:space="preserve">, </w:t>
      </w:r>
      <w:hyperlink r:id="rId9" w:history="1">
        <w:r w:rsidR="006C7EE6" w:rsidRPr="00F22FA0">
          <w:rPr>
            <w:rStyle w:val="Hypertextovodkaz"/>
            <w:rFonts w:ascii="Arial" w:hAnsi="Arial" w:cs="Arial"/>
            <w:sz w:val="22"/>
            <w:szCs w:val="22"/>
          </w:rPr>
          <w:t>radka.bartova@trebic.cz</w:t>
        </w:r>
      </w:hyperlink>
      <w:r w:rsidRPr="00355874">
        <w:rPr>
          <w:rFonts w:ascii="Arial" w:hAnsi="Arial" w:cs="Arial"/>
          <w:sz w:val="22"/>
          <w:szCs w:val="22"/>
        </w:rPr>
        <w:t xml:space="preserve">. Kontaktní osoba za </w:t>
      </w:r>
      <w:r w:rsidR="006C7EE6">
        <w:rPr>
          <w:rFonts w:ascii="Arial" w:hAnsi="Arial" w:cs="Arial"/>
          <w:sz w:val="22"/>
          <w:szCs w:val="22"/>
        </w:rPr>
        <w:t>ZUŠ</w:t>
      </w:r>
      <w:r w:rsidRPr="00355874">
        <w:rPr>
          <w:rFonts w:ascii="Arial" w:hAnsi="Arial" w:cs="Arial"/>
          <w:sz w:val="22"/>
          <w:szCs w:val="22"/>
        </w:rPr>
        <w:t xml:space="preserve">: </w:t>
      </w:r>
      <w:r w:rsidR="00023162">
        <w:rPr>
          <w:rFonts w:ascii="Arial" w:hAnsi="Arial" w:cs="Arial"/>
          <w:sz w:val="22"/>
          <w:szCs w:val="22"/>
        </w:rPr>
        <w:t xml:space="preserve">Mgr. Eva Vaňková, </w:t>
      </w:r>
      <w:proofErr w:type="spellStart"/>
      <w:r w:rsidR="00023162">
        <w:rPr>
          <w:rFonts w:ascii="Arial" w:hAnsi="Arial" w:cs="Arial"/>
          <w:sz w:val="22"/>
          <w:szCs w:val="22"/>
        </w:rPr>
        <w:t>dipl</w:t>
      </w:r>
      <w:proofErr w:type="spellEnd"/>
      <w:r w:rsidR="00023162">
        <w:rPr>
          <w:rFonts w:ascii="Arial" w:hAnsi="Arial" w:cs="Arial"/>
          <w:sz w:val="22"/>
          <w:szCs w:val="22"/>
        </w:rPr>
        <w:t>. um.</w:t>
      </w:r>
      <w:r w:rsidRPr="00355874">
        <w:rPr>
          <w:rFonts w:ascii="Arial" w:hAnsi="Arial" w:cs="Arial"/>
          <w:sz w:val="22"/>
          <w:szCs w:val="22"/>
        </w:rPr>
        <w:t>, ředitelka, tel.:</w:t>
      </w:r>
      <w:r w:rsidR="00023162">
        <w:rPr>
          <w:rFonts w:ascii="Arial" w:hAnsi="Arial" w:cs="Arial"/>
          <w:sz w:val="22"/>
          <w:szCs w:val="22"/>
        </w:rPr>
        <w:t xml:space="preserve"> 606 029 873</w:t>
      </w:r>
      <w:r w:rsidR="00D137DE">
        <w:rPr>
          <w:rFonts w:ascii="Arial" w:hAnsi="Arial" w:cs="Arial"/>
          <w:sz w:val="22"/>
          <w:szCs w:val="22"/>
        </w:rPr>
        <w:t>,</w:t>
      </w:r>
      <w:r w:rsidRPr="00355874">
        <w:rPr>
          <w:rFonts w:ascii="Arial" w:hAnsi="Arial" w:cs="Arial"/>
          <w:sz w:val="22"/>
          <w:szCs w:val="22"/>
        </w:rPr>
        <w:t xml:space="preserve"> </w:t>
      </w:r>
      <w:hyperlink r:id="rId10" w:history="1">
        <w:r w:rsidR="00023162" w:rsidRPr="00023162">
          <w:rPr>
            <w:rStyle w:val="Hypertextovodkaz"/>
            <w:rFonts w:ascii="Arial" w:hAnsi="Arial" w:cs="Arial"/>
          </w:rPr>
          <w:t>vankova@zus-trebic.cz</w:t>
        </w:r>
      </w:hyperlink>
      <w:r w:rsidR="00023162">
        <w:rPr>
          <w:rFonts w:ascii="Arial" w:hAnsi="Arial" w:cs="Arial"/>
        </w:rPr>
        <w:t>.</w:t>
      </w:r>
    </w:p>
    <w:p w14:paraId="6C3AC167" w14:textId="36CD37CE" w:rsidR="00355874" w:rsidRDefault="00355874" w:rsidP="00EA409B">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355874">
        <w:rPr>
          <w:rFonts w:ascii="Arial" w:hAnsi="Arial" w:cs="Arial"/>
          <w:sz w:val="22"/>
          <w:szCs w:val="22"/>
        </w:rPr>
        <w:t xml:space="preserve">Zhotovitel se zavazuje při provádění díla dbát pokynů oprávněné osoby objednatele i pokynů kontaktní osoby za </w:t>
      </w:r>
      <w:r w:rsidR="00023162">
        <w:rPr>
          <w:rFonts w:ascii="Arial" w:hAnsi="Arial" w:cs="Arial"/>
          <w:sz w:val="22"/>
          <w:szCs w:val="22"/>
        </w:rPr>
        <w:t>ZUŠ.</w:t>
      </w:r>
      <w:r w:rsidRPr="00355874">
        <w:rPr>
          <w:rFonts w:ascii="Arial" w:hAnsi="Arial" w:cs="Arial"/>
          <w:sz w:val="22"/>
          <w:szCs w:val="22"/>
        </w:rPr>
        <w:t>.</w:t>
      </w:r>
      <w:r>
        <w:rPr>
          <w:rFonts w:ascii="Arial" w:hAnsi="Arial" w:cs="Arial"/>
          <w:sz w:val="22"/>
          <w:szCs w:val="22"/>
        </w:rPr>
        <w:t xml:space="preserve"> </w:t>
      </w:r>
    </w:p>
    <w:p w14:paraId="329182EB" w14:textId="63C734A0" w:rsidR="00946BF0" w:rsidRPr="00355874" w:rsidRDefault="00946BF0" w:rsidP="00EA409B">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355874">
        <w:rPr>
          <w:rFonts w:ascii="Arial" w:hAnsi="Arial"/>
          <w:sz w:val="22"/>
          <w:szCs w:val="22"/>
        </w:rPr>
        <w:t>Zhotovitel se zavazuje, že zajistí provádění díla tak, aby provádění díla:</w:t>
      </w:r>
    </w:p>
    <w:p w14:paraId="13584D29" w14:textId="1A17E3DC" w:rsidR="00946BF0" w:rsidRPr="00D34F98" w:rsidRDefault="00946BF0" w:rsidP="00946BF0">
      <w:pPr>
        <w:pStyle w:val="Nadpis3"/>
        <w:spacing w:after="0" w:line="240" w:lineRule="auto"/>
        <w:ind w:left="709" w:hanging="283"/>
        <w:rPr>
          <w:rFonts w:ascii="Arial" w:hAnsi="Arial"/>
          <w:sz w:val="22"/>
          <w:szCs w:val="22"/>
        </w:rPr>
      </w:pPr>
      <w:r w:rsidRPr="00D34F98">
        <w:rPr>
          <w:rFonts w:ascii="Arial" w:hAnsi="Arial"/>
          <w:sz w:val="22"/>
          <w:szCs w:val="22"/>
        </w:rPr>
        <w:t>v co nejmenší míře omezovalo užívání místa provádění díla vymezeného v článku V.</w:t>
      </w:r>
      <w:r w:rsidR="00E6031A" w:rsidRPr="00D34F98">
        <w:rPr>
          <w:rFonts w:ascii="Arial" w:hAnsi="Arial"/>
          <w:sz w:val="22"/>
          <w:szCs w:val="22"/>
        </w:rPr>
        <w:t> </w:t>
      </w:r>
      <w:r w:rsidRPr="00D34F98">
        <w:rPr>
          <w:rFonts w:ascii="Arial" w:hAnsi="Arial"/>
          <w:sz w:val="22"/>
          <w:szCs w:val="22"/>
        </w:rPr>
        <w:t>Smlouvy</w:t>
      </w:r>
      <w:r w:rsidR="006678D0" w:rsidRPr="00D34F98">
        <w:rPr>
          <w:rFonts w:ascii="Arial" w:hAnsi="Arial"/>
          <w:sz w:val="22"/>
          <w:szCs w:val="22"/>
        </w:rPr>
        <w:t xml:space="preserve"> veřejných prostranství či jiných okolních dotčených pozemků či staveb</w:t>
      </w:r>
      <w:r w:rsidRPr="00D34F98">
        <w:rPr>
          <w:rFonts w:ascii="Arial" w:hAnsi="Arial"/>
          <w:sz w:val="22"/>
          <w:szCs w:val="22"/>
        </w:rPr>
        <w:t>; a</w:t>
      </w:r>
    </w:p>
    <w:p w14:paraId="3D94E4ED" w14:textId="77777777" w:rsidR="00946BF0" w:rsidRPr="00D34F98" w:rsidRDefault="00946BF0" w:rsidP="00946BF0">
      <w:pPr>
        <w:pStyle w:val="Nadpis3"/>
        <w:spacing w:after="0" w:line="240" w:lineRule="auto"/>
        <w:ind w:left="709" w:hanging="283"/>
        <w:rPr>
          <w:rFonts w:ascii="Arial" w:hAnsi="Arial"/>
          <w:sz w:val="22"/>
          <w:szCs w:val="22"/>
        </w:rPr>
      </w:pPr>
      <w:r w:rsidRPr="00D34F98">
        <w:rPr>
          <w:rFonts w:ascii="Arial" w:hAnsi="Arial"/>
          <w:sz w:val="22"/>
          <w:szCs w:val="22"/>
        </w:rPr>
        <w:t>neobtěžovalo třetí osoby a okolní prostory zejména hlukem, pachem, emisemi, prachem, vibracemi, exhalacemi a zastíněním nad míru přiměřenou poměrům; a</w:t>
      </w:r>
    </w:p>
    <w:p w14:paraId="3AB74067" w14:textId="006062A7" w:rsidR="00355874" w:rsidRPr="00355874" w:rsidRDefault="00946BF0" w:rsidP="00355874">
      <w:pPr>
        <w:pStyle w:val="Nadpis3"/>
        <w:spacing w:after="0" w:line="240" w:lineRule="auto"/>
        <w:ind w:left="709" w:hanging="284"/>
        <w:rPr>
          <w:rFonts w:ascii="Arial" w:hAnsi="Arial"/>
          <w:sz w:val="22"/>
          <w:szCs w:val="22"/>
        </w:rPr>
      </w:pPr>
      <w:r w:rsidRPr="00D34F98">
        <w:rPr>
          <w:rFonts w:ascii="Arial" w:hAnsi="Arial"/>
          <w:sz w:val="22"/>
          <w:szCs w:val="22"/>
        </w:rPr>
        <w:t>nemělo nepříznivý vliv na životní prostředí, včetně minimalizace negativních vlivů na okolí výstavby; a bylo zabezpečeno pro činnost každé profese odborným dozorem Zhotovitele, který bude garantovat dodržování technologických postupů. Totéž platí pro</w:t>
      </w:r>
      <w:r w:rsidR="00BC7307" w:rsidRPr="00D34F98">
        <w:rPr>
          <w:rFonts w:ascii="Arial" w:hAnsi="Arial"/>
          <w:sz w:val="22"/>
          <w:szCs w:val="22"/>
        </w:rPr>
        <w:t> </w:t>
      </w:r>
      <w:r w:rsidRPr="00D34F98">
        <w:rPr>
          <w:rFonts w:ascii="Arial" w:hAnsi="Arial"/>
          <w:sz w:val="22"/>
          <w:szCs w:val="22"/>
        </w:rPr>
        <w:t>práce subdodavatelů. Odbornou úroveň realizovaného díla jako celku zabezpe</w:t>
      </w:r>
      <w:r w:rsidR="00355874">
        <w:rPr>
          <w:rFonts w:ascii="Arial" w:hAnsi="Arial"/>
          <w:sz w:val="22"/>
          <w:szCs w:val="22"/>
        </w:rPr>
        <w:t>čí Zhotovitel odpovědnou osobou.</w:t>
      </w:r>
    </w:p>
    <w:p w14:paraId="0CEB08EE" w14:textId="0A031722" w:rsidR="00946BF0" w:rsidRPr="00D34F98" w:rsidRDefault="00ED229A" w:rsidP="00EA409B">
      <w:pPr>
        <w:numPr>
          <w:ilvl w:val="0"/>
          <w:numId w:val="16"/>
        </w:numPr>
        <w:spacing w:after="0" w:line="240" w:lineRule="auto"/>
        <w:ind w:hanging="502"/>
        <w:jc w:val="both"/>
        <w:rPr>
          <w:rFonts w:ascii="Arial" w:hAnsi="Arial" w:cs="Arial"/>
        </w:rPr>
      </w:pPr>
      <w:r w:rsidRPr="00D34F98">
        <w:rPr>
          <w:rFonts w:ascii="Arial" w:hAnsi="Arial" w:cs="Arial"/>
        </w:rPr>
        <w:t>Smluvní vztah Z</w:t>
      </w:r>
      <w:r w:rsidR="00946BF0" w:rsidRPr="00D34F98">
        <w:rPr>
          <w:rFonts w:ascii="Arial" w:hAnsi="Arial" w:cs="Arial"/>
        </w:rPr>
        <w:t xml:space="preserve">hotovitele </w:t>
      </w:r>
      <w:r w:rsidR="00355874">
        <w:rPr>
          <w:rFonts w:ascii="Arial" w:hAnsi="Arial" w:cs="Arial"/>
        </w:rPr>
        <w:t>s poddodavatelem (nebo též pod</w:t>
      </w:r>
      <w:r w:rsidR="00663F0C" w:rsidRPr="00D34F98">
        <w:rPr>
          <w:rFonts w:ascii="Arial" w:hAnsi="Arial" w:cs="Arial"/>
        </w:rPr>
        <w:t>dodavatelem)</w:t>
      </w:r>
      <w:r w:rsidR="00946BF0" w:rsidRPr="00D34F98">
        <w:rPr>
          <w:rFonts w:ascii="Arial" w:hAnsi="Arial" w:cs="Arial"/>
        </w:rPr>
        <w:t xml:space="preserve"> musí být v souladu se smlouvou, za to odpovídá Zhotovitel. </w:t>
      </w:r>
      <w:r w:rsidR="002841B6" w:rsidRPr="00D34F98">
        <w:rPr>
          <w:rFonts w:ascii="Arial" w:hAnsi="Arial" w:cs="Arial"/>
        </w:rPr>
        <w:t>Objednatel</w:t>
      </w:r>
      <w:r w:rsidR="00946BF0" w:rsidRPr="00D34F98">
        <w:rPr>
          <w:rFonts w:ascii="Arial" w:hAnsi="Arial" w:cs="Arial"/>
        </w:rPr>
        <w:t xml:space="preserve"> má právo tuto skutečnost kdykoli zkontrolovat a Zhotovitel je povinen na výzvu </w:t>
      </w:r>
      <w:r w:rsidR="002841B6" w:rsidRPr="00D34F98">
        <w:rPr>
          <w:rFonts w:ascii="Arial" w:hAnsi="Arial" w:cs="Arial"/>
        </w:rPr>
        <w:t>Objednatele</w:t>
      </w:r>
      <w:r w:rsidR="00946BF0" w:rsidRPr="00D34F98">
        <w:rPr>
          <w:rFonts w:ascii="Arial" w:hAnsi="Arial" w:cs="Arial"/>
        </w:rPr>
        <w:t xml:space="preserve"> předložit </w:t>
      </w:r>
      <w:r w:rsidR="00663F0C" w:rsidRPr="00D34F98">
        <w:rPr>
          <w:rFonts w:ascii="Arial" w:hAnsi="Arial" w:cs="Arial"/>
        </w:rPr>
        <w:t>seznam poddodavatelů a předložit ke kontrole smlouvy se všemi poddodavateli</w:t>
      </w:r>
      <w:r w:rsidR="00946BF0" w:rsidRPr="00D34F98">
        <w:rPr>
          <w:rFonts w:ascii="Arial" w:hAnsi="Arial" w:cs="Arial"/>
        </w:rPr>
        <w:t>.</w:t>
      </w:r>
    </w:p>
    <w:p w14:paraId="11D27AA7" w14:textId="0A05083D" w:rsidR="00663F0C" w:rsidRDefault="00663F0C" w:rsidP="00EA409B">
      <w:pPr>
        <w:numPr>
          <w:ilvl w:val="0"/>
          <w:numId w:val="16"/>
        </w:numPr>
        <w:spacing w:after="0" w:line="240" w:lineRule="auto"/>
        <w:ind w:left="499" w:hanging="499"/>
        <w:jc w:val="both"/>
        <w:rPr>
          <w:rFonts w:ascii="Arial" w:hAnsi="Arial" w:cs="Arial"/>
        </w:rPr>
      </w:pPr>
      <w:r w:rsidRPr="00D34F98">
        <w:rPr>
          <w:rFonts w:ascii="Arial" w:hAnsi="Arial" w:cs="Arial"/>
        </w:rPr>
        <w:t>Zhotovitel se zavazuje, že při zhotovování díla, resp. části díla, neporuší práva třetích osob, která těmto osobám mohou plynout z práv k d</w:t>
      </w:r>
      <w:r w:rsidR="00456FCD" w:rsidRPr="00D34F98">
        <w:rPr>
          <w:rFonts w:ascii="Arial" w:hAnsi="Arial" w:cs="Arial"/>
        </w:rPr>
        <w:t>uševnímu vlastnictví, zejména z </w:t>
      </w:r>
      <w:r w:rsidRPr="00D34F98">
        <w:rPr>
          <w:rFonts w:ascii="Arial" w:hAnsi="Arial" w:cs="Arial"/>
        </w:rPr>
        <w:t>autorských práv a práv průmyslového vlastnictví. Zhotovitel se zavazuje, že Objednateli uhradí veškeré náklady, výdaje, škody a majetkovou i nemajetkovou újmu, které Objednateli v důsledku porušení této povinnosti vzniknou. Pověří-li zhotovitel prováděním díla nebo jeho části poddodavatele, je povinen zabezpečit splnění závazku neporušit práva třetích osob, plynoucích z duševního vlastnictví, poddodavatelem ve svých poddodavatelských smlouvách, a to přiměřeně k povaze a rozsahu jejich poddodávky. Za činnost svých poddodavatelů však Zhotovitel odpovídá Objednateli, jakoby dílo prováděl sám Zhotovitel, tzn. včetně povinnosti nahradit Objednateli veškeré náklady, výdaje, škody a majetkovou i nemajetkovou újmu, které Objednateli v důsledku porušení této povinnosti, byť způsobené poddodavatelem, vzniknou.</w:t>
      </w:r>
    </w:p>
    <w:p w14:paraId="7E19B48B" w14:textId="2A6E2716" w:rsidR="00C64803" w:rsidRPr="00D34F98" w:rsidRDefault="00C64803" w:rsidP="00EA409B">
      <w:pPr>
        <w:numPr>
          <w:ilvl w:val="0"/>
          <w:numId w:val="16"/>
        </w:numPr>
        <w:spacing w:after="0" w:line="240" w:lineRule="auto"/>
        <w:ind w:left="499" w:hanging="499"/>
        <w:jc w:val="both"/>
        <w:rPr>
          <w:rFonts w:ascii="Arial" w:hAnsi="Arial" w:cs="Arial"/>
        </w:rPr>
      </w:pPr>
      <w:r>
        <w:rPr>
          <w:rFonts w:ascii="Arial" w:hAnsi="Arial" w:cs="Arial"/>
        </w:rPr>
        <w:t>Zhotovitel se zavazuje provádět dílo dle této smlouvy v souladu s cíli a zásadami udržitelného rozvoje a zásadou „významně nepoškozovat“ (dále také jen DNSH“)</w:t>
      </w:r>
      <w:r w:rsidR="00023162">
        <w:rPr>
          <w:rFonts w:ascii="Arial" w:hAnsi="Arial" w:cs="Arial"/>
        </w:rPr>
        <w:t xml:space="preserve"> v oblasti životního prostředí.</w:t>
      </w:r>
    </w:p>
    <w:p w14:paraId="0CBA7443" w14:textId="77777777" w:rsidR="00946BF0"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lastRenderedPageBreak/>
        <w:t>XI.</w:t>
      </w:r>
      <w:r w:rsidRPr="00D34F98">
        <w:rPr>
          <w:rFonts w:ascii="Arial" w:hAnsi="Arial" w:cs="Arial"/>
          <w:sz w:val="24"/>
          <w:szCs w:val="24"/>
        </w:rPr>
        <w:tab/>
      </w:r>
      <w:r w:rsidR="00946BF0" w:rsidRPr="00D34F98">
        <w:rPr>
          <w:rFonts w:ascii="Arial" w:hAnsi="Arial" w:cs="Arial"/>
          <w:sz w:val="24"/>
          <w:szCs w:val="24"/>
        </w:rPr>
        <w:t>Záruka za jakost</w:t>
      </w:r>
    </w:p>
    <w:p w14:paraId="72BA0834" w14:textId="2FFF50E1" w:rsidR="00425B72" w:rsidRPr="00D34F98" w:rsidRDefault="00946BF0" w:rsidP="00EA409B">
      <w:pPr>
        <w:pStyle w:val="Nadpis2"/>
        <w:numPr>
          <w:ilvl w:val="0"/>
          <w:numId w:val="17"/>
        </w:numPr>
        <w:spacing w:after="0" w:line="240" w:lineRule="auto"/>
        <w:ind w:left="426" w:hanging="426"/>
        <w:rPr>
          <w:rFonts w:ascii="Arial" w:hAnsi="Arial"/>
          <w:sz w:val="22"/>
          <w:szCs w:val="22"/>
        </w:rPr>
      </w:pPr>
      <w:r w:rsidRPr="00D34F98">
        <w:rPr>
          <w:rFonts w:ascii="Arial" w:hAnsi="Arial"/>
          <w:sz w:val="22"/>
          <w:szCs w:val="22"/>
        </w:rPr>
        <w:t>Zhotovitel se zavazuje, že předané dílo bude prosté jakýchkoli vad a bude mít vlastnosti dle projektové dokumentace, obecně závazných pr</w:t>
      </w:r>
      <w:r w:rsidR="00425B72" w:rsidRPr="00D34F98">
        <w:rPr>
          <w:rFonts w:ascii="Arial" w:hAnsi="Arial"/>
          <w:sz w:val="22"/>
          <w:szCs w:val="22"/>
        </w:rPr>
        <w:t xml:space="preserve">ávních předpisů, ČSN a Smlouvy. Zhotovitel poskytuje </w:t>
      </w:r>
      <w:r w:rsidR="007D4D8E" w:rsidRPr="00D34F98">
        <w:rPr>
          <w:rFonts w:ascii="Arial" w:hAnsi="Arial"/>
          <w:sz w:val="22"/>
          <w:szCs w:val="22"/>
        </w:rPr>
        <w:t xml:space="preserve">Objednateli </w:t>
      </w:r>
      <w:r w:rsidR="00425B72" w:rsidRPr="00D34F98">
        <w:rPr>
          <w:rFonts w:ascii="Arial" w:hAnsi="Arial"/>
          <w:b/>
          <w:sz w:val="22"/>
          <w:szCs w:val="22"/>
        </w:rPr>
        <w:t xml:space="preserve">na celé dílo </w:t>
      </w:r>
      <w:r w:rsidR="00425B72" w:rsidRPr="00023162">
        <w:rPr>
          <w:rFonts w:ascii="Arial" w:hAnsi="Arial"/>
          <w:b/>
          <w:sz w:val="22"/>
          <w:szCs w:val="22"/>
        </w:rPr>
        <w:t>záruku v délce 60 měsíců</w:t>
      </w:r>
      <w:r w:rsidR="00B609E5" w:rsidRPr="00023162">
        <w:rPr>
          <w:rFonts w:ascii="Arial" w:hAnsi="Arial"/>
          <w:b/>
          <w:sz w:val="22"/>
          <w:szCs w:val="22"/>
        </w:rPr>
        <w:t xml:space="preserve">, </w:t>
      </w:r>
      <w:r w:rsidR="00425B72" w:rsidRPr="00023162">
        <w:rPr>
          <w:rFonts w:ascii="Arial" w:hAnsi="Arial"/>
          <w:sz w:val="22"/>
          <w:szCs w:val="22"/>
        </w:rPr>
        <w:t>a to ode dne předání a převzetí díla. Po tut</w:t>
      </w:r>
      <w:r w:rsidR="00ED229A" w:rsidRPr="00023162">
        <w:rPr>
          <w:rFonts w:ascii="Arial" w:hAnsi="Arial"/>
          <w:sz w:val="22"/>
          <w:szCs w:val="22"/>
        </w:rPr>
        <w:t>o dobu odpovídá za vady, které O</w:t>
      </w:r>
      <w:r w:rsidR="00425B72" w:rsidRPr="00023162">
        <w:rPr>
          <w:rFonts w:ascii="Arial" w:hAnsi="Arial"/>
          <w:sz w:val="22"/>
          <w:szCs w:val="22"/>
        </w:rPr>
        <w:t>bjednatel zjistil</w:t>
      </w:r>
      <w:r w:rsidR="00425B72" w:rsidRPr="00D34F98">
        <w:rPr>
          <w:rFonts w:ascii="Arial" w:hAnsi="Arial"/>
          <w:sz w:val="22"/>
          <w:szCs w:val="22"/>
        </w:rPr>
        <w:t xml:space="preserve"> a které reklamoval (uplatnil).</w:t>
      </w:r>
    </w:p>
    <w:p w14:paraId="00AE878F" w14:textId="34F5F631" w:rsidR="008508ED" w:rsidRPr="008508ED" w:rsidRDefault="00946BF0" w:rsidP="00EA409B">
      <w:pPr>
        <w:pStyle w:val="Nadpis2"/>
        <w:numPr>
          <w:ilvl w:val="0"/>
          <w:numId w:val="17"/>
        </w:numPr>
        <w:spacing w:after="0" w:line="240" w:lineRule="auto"/>
        <w:ind w:left="426" w:hanging="426"/>
        <w:rPr>
          <w:rFonts w:ascii="Arial" w:hAnsi="Arial"/>
          <w:sz w:val="22"/>
          <w:szCs w:val="22"/>
        </w:rPr>
      </w:pPr>
      <w:r w:rsidRPr="00D34F98">
        <w:rPr>
          <w:rFonts w:ascii="Arial" w:hAnsi="Arial"/>
          <w:sz w:val="22"/>
          <w:szCs w:val="22"/>
        </w:rPr>
        <w:t>Objednatel je oprávněn reklamo</w:t>
      </w:r>
      <w:r w:rsidR="008933D6" w:rsidRPr="00D34F98">
        <w:rPr>
          <w:rFonts w:ascii="Arial" w:hAnsi="Arial"/>
          <w:sz w:val="22"/>
          <w:szCs w:val="22"/>
        </w:rPr>
        <w:t>vat v záruční době dle článku X</w:t>
      </w:r>
      <w:r w:rsidR="002C0CBB" w:rsidRPr="00D34F98">
        <w:rPr>
          <w:rFonts w:ascii="Arial" w:hAnsi="Arial"/>
          <w:sz w:val="22"/>
          <w:szCs w:val="22"/>
        </w:rPr>
        <w:t>I</w:t>
      </w:r>
      <w:r w:rsidRPr="00D34F98">
        <w:rPr>
          <w:rFonts w:ascii="Arial" w:hAnsi="Arial"/>
          <w:sz w:val="22"/>
          <w:szCs w:val="22"/>
        </w:rPr>
        <w:t>. odst. 1 Smlouvy vady díla u Zhotovitele na adrese jeho sídla uvedeného ve veřejném rejstříku, a to písemnou formou. V reklamaci musí být popsána vada díla, případně požadavek na způsob odstranění vad díla, a to včetně termínu pro odstranění vad díla Zhotovitelem. Objednatel má právo volby způsobu odst</w:t>
      </w:r>
      <w:r w:rsidR="008508ED">
        <w:rPr>
          <w:rFonts w:ascii="Arial" w:hAnsi="Arial"/>
          <w:sz w:val="22"/>
          <w:szCs w:val="22"/>
        </w:rPr>
        <w:t>ranění důsledku vadného plnění.</w:t>
      </w:r>
    </w:p>
    <w:p w14:paraId="68464EB0" w14:textId="52DCF30F" w:rsidR="00A268AF" w:rsidRPr="00A268AF" w:rsidRDefault="008508ED" w:rsidP="00EA409B">
      <w:pPr>
        <w:pStyle w:val="Nadpis2"/>
        <w:numPr>
          <w:ilvl w:val="0"/>
          <w:numId w:val="17"/>
        </w:numPr>
        <w:spacing w:after="0" w:line="240" w:lineRule="auto"/>
        <w:ind w:left="426" w:hanging="426"/>
        <w:rPr>
          <w:rFonts w:ascii="Arial" w:hAnsi="Arial"/>
          <w:snapToGrid w:val="0"/>
          <w:sz w:val="22"/>
          <w:szCs w:val="22"/>
        </w:rPr>
      </w:pPr>
      <w:r>
        <w:rPr>
          <w:rFonts w:ascii="Arial" w:hAnsi="Arial"/>
          <w:snapToGrid w:val="0"/>
          <w:sz w:val="22"/>
          <w:szCs w:val="22"/>
        </w:rPr>
        <w:t xml:space="preserve">Zhotovitel </w:t>
      </w:r>
      <w:r w:rsidR="00273A8A">
        <w:rPr>
          <w:rFonts w:ascii="Arial" w:hAnsi="Arial"/>
          <w:snapToGrid w:val="0"/>
          <w:sz w:val="22"/>
          <w:szCs w:val="22"/>
        </w:rPr>
        <w:t xml:space="preserve">se </w:t>
      </w:r>
      <w:r>
        <w:rPr>
          <w:rFonts w:ascii="Arial" w:hAnsi="Arial"/>
          <w:snapToGrid w:val="0"/>
          <w:sz w:val="22"/>
          <w:szCs w:val="22"/>
        </w:rPr>
        <w:t xml:space="preserve">zavazuje bez zbytečného odkladu, nejpozději však </w:t>
      </w:r>
      <w:r w:rsidRPr="00A268AF">
        <w:rPr>
          <w:rFonts w:ascii="Arial" w:hAnsi="Arial"/>
          <w:b/>
          <w:snapToGrid w:val="0"/>
          <w:sz w:val="22"/>
          <w:szCs w:val="22"/>
        </w:rPr>
        <w:t xml:space="preserve">do </w:t>
      </w:r>
      <w:r w:rsidR="00727F29">
        <w:rPr>
          <w:rFonts w:ascii="Arial" w:hAnsi="Arial"/>
          <w:b/>
          <w:snapToGrid w:val="0"/>
          <w:sz w:val="22"/>
          <w:szCs w:val="22"/>
        </w:rPr>
        <w:t>3 dnů</w:t>
      </w:r>
      <w:r>
        <w:rPr>
          <w:rFonts w:ascii="Arial" w:hAnsi="Arial"/>
          <w:snapToGrid w:val="0"/>
          <w:sz w:val="22"/>
          <w:szCs w:val="22"/>
        </w:rPr>
        <w:t xml:space="preserve"> od písemné reklamace vady</w:t>
      </w:r>
      <w:r w:rsidR="00273A8A">
        <w:rPr>
          <w:rFonts w:ascii="Arial" w:hAnsi="Arial"/>
          <w:snapToGrid w:val="0"/>
          <w:sz w:val="22"/>
          <w:szCs w:val="22"/>
        </w:rPr>
        <w:t xml:space="preserve"> díla zahájit odstraňování vady díla či jeho části, a to i tehdy, neuznává-li Zhotovitel odpovědnost za vady či příčiny, které ji vyvolaly, a vady odstranit v technicky   co nejkratší lhůtě, tj. v přiměřené lhůtě (vzhledem k okolnostem).</w:t>
      </w:r>
      <w:r w:rsidR="00FD288D">
        <w:rPr>
          <w:rFonts w:ascii="Arial" w:hAnsi="Arial"/>
          <w:snapToGrid w:val="0"/>
          <w:sz w:val="22"/>
          <w:szCs w:val="22"/>
        </w:rPr>
        <w:t xml:space="preserve"> Pokud se smluvní strany v konkrétním případě výslovně písemně nedohodnou jinak, platí,  že Zhotovite</w:t>
      </w:r>
      <w:r w:rsidR="00727F29">
        <w:rPr>
          <w:rFonts w:ascii="Arial" w:hAnsi="Arial"/>
          <w:snapToGrid w:val="0"/>
          <w:sz w:val="22"/>
          <w:szCs w:val="22"/>
        </w:rPr>
        <w:t>l je povinen vadu odstranit do 5</w:t>
      </w:r>
      <w:r w:rsidR="00FD288D">
        <w:rPr>
          <w:rFonts w:ascii="Arial" w:hAnsi="Arial"/>
          <w:snapToGrid w:val="0"/>
          <w:sz w:val="22"/>
          <w:szCs w:val="22"/>
        </w:rPr>
        <w:t xml:space="preserve"> kalendářních dnů po započetí jejího odstraňování..</w:t>
      </w:r>
      <w:r w:rsidR="00273A8A">
        <w:rPr>
          <w:rFonts w:ascii="Arial" w:hAnsi="Arial"/>
          <w:snapToGrid w:val="0"/>
          <w:sz w:val="22"/>
          <w:szCs w:val="22"/>
        </w:rPr>
        <w:t xml:space="preserve"> </w:t>
      </w:r>
    </w:p>
    <w:p w14:paraId="3C4073F7" w14:textId="77777777" w:rsidR="00946BF0" w:rsidRPr="00D34F98" w:rsidRDefault="00946BF0" w:rsidP="00EA409B">
      <w:pPr>
        <w:pStyle w:val="Nadpis2"/>
        <w:numPr>
          <w:ilvl w:val="0"/>
          <w:numId w:val="17"/>
        </w:numPr>
        <w:spacing w:after="0" w:line="240" w:lineRule="auto"/>
        <w:ind w:left="426" w:hanging="426"/>
        <w:rPr>
          <w:rFonts w:ascii="Arial" w:hAnsi="Arial"/>
          <w:snapToGrid w:val="0"/>
          <w:sz w:val="22"/>
          <w:szCs w:val="22"/>
        </w:rPr>
      </w:pPr>
      <w:r w:rsidRPr="00D34F98">
        <w:rPr>
          <w:rFonts w:ascii="Arial" w:hAnsi="Arial"/>
          <w:snapToGrid w:val="0"/>
          <w:sz w:val="22"/>
          <w:szCs w:val="22"/>
        </w:rPr>
        <w:t xml:space="preserve">Reklamaci lze uplatnit nejpozději do posledního dne záruční lhůty. </w:t>
      </w:r>
    </w:p>
    <w:p w14:paraId="0FAD9477" w14:textId="18854EDA" w:rsidR="00946BF0" w:rsidRPr="00D34F98" w:rsidRDefault="00946BF0" w:rsidP="00EA409B">
      <w:pPr>
        <w:pStyle w:val="Nadpis2"/>
        <w:numPr>
          <w:ilvl w:val="0"/>
          <w:numId w:val="17"/>
        </w:numPr>
        <w:spacing w:after="0" w:line="240" w:lineRule="auto"/>
        <w:ind w:left="426" w:hanging="426"/>
        <w:rPr>
          <w:rFonts w:ascii="Arial" w:hAnsi="Arial"/>
          <w:snapToGrid w:val="0"/>
          <w:sz w:val="22"/>
          <w:szCs w:val="22"/>
        </w:rPr>
      </w:pPr>
      <w:r w:rsidRPr="00D34F98">
        <w:rPr>
          <w:rFonts w:ascii="Arial" w:hAnsi="Arial"/>
          <w:sz w:val="22"/>
          <w:szCs w:val="22"/>
        </w:rPr>
        <w:t xml:space="preserve">Opravené dílo nebo náhradní plnění musí rovněž být Objednateli předáno dle Smlouvy (podmínky pro předání díla po jeho ukončení). </w:t>
      </w:r>
      <w:r w:rsidR="005A4349" w:rsidRPr="00D34F98">
        <w:rPr>
          <w:rFonts w:ascii="Arial" w:hAnsi="Arial"/>
          <w:sz w:val="22"/>
          <w:szCs w:val="22"/>
        </w:rPr>
        <w:t>Při odstraňování vad (i v rámci reklamace) a nedodělků díla se stávají jednotlivé komponenty součástí díla okamžikem zabudování do díla. Vady díla budou odstraňovány tak, aby dílo bylo udrženo v dobrém provozuschopném stavu.</w:t>
      </w:r>
    </w:p>
    <w:p w14:paraId="11254285" w14:textId="368146B7" w:rsidR="00946BF0" w:rsidRPr="00D34F98" w:rsidRDefault="00946BF0" w:rsidP="00EA409B">
      <w:pPr>
        <w:pStyle w:val="Nadpis2"/>
        <w:numPr>
          <w:ilvl w:val="0"/>
          <w:numId w:val="17"/>
        </w:numPr>
        <w:spacing w:after="0" w:line="240" w:lineRule="auto"/>
        <w:ind w:left="426" w:hanging="426"/>
        <w:rPr>
          <w:rFonts w:ascii="Arial" w:hAnsi="Arial"/>
          <w:sz w:val="22"/>
          <w:szCs w:val="22"/>
        </w:rPr>
      </w:pPr>
      <w:r w:rsidRPr="00D34F98">
        <w:rPr>
          <w:rFonts w:ascii="Arial" w:hAnsi="Arial"/>
          <w:sz w:val="22"/>
          <w:szCs w:val="22"/>
        </w:rPr>
        <w:t>Oznámí-li Zhotovitel, že vady díla neuznává, je Objednatel oprávněn v zájmu předejití vzniku škod, žádat odstranění vad vůči Zhotoviteli ve výše uvedených lhůtách s tím, že</w:t>
      </w:r>
      <w:r w:rsidR="0007796F" w:rsidRPr="00D34F98">
        <w:rPr>
          <w:rFonts w:ascii="Arial" w:hAnsi="Arial"/>
          <w:sz w:val="22"/>
          <w:szCs w:val="22"/>
        </w:rPr>
        <w:t> </w:t>
      </w:r>
      <w:r w:rsidRPr="00D34F98">
        <w:rPr>
          <w:rFonts w:ascii="Arial" w:hAnsi="Arial"/>
          <w:sz w:val="22"/>
          <w:szCs w:val="22"/>
        </w:rPr>
        <w:t>pokud se prokáže, že Zhotovitel za tyto vady neodpovídal, bude Objednatel povinen tyto vynaložené náklady Zhotoviteli uhradit a Zhotovitel bude nadále za dílo odpovídat v plném rozsahu.</w:t>
      </w:r>
    </w:p>
    <w:p w14:paraId="1B2EA70D" w14:textId="50733E23" w:rsidR="002A29FF" w:rsidRPr="00D34F98" w:rsidRDefault="002A29FF" w:rsidP="00EA409B">
      <w:pPr>
        <w:pStyle w:val="Nadpis2"/>
        <w:numPr>
          <w:ilvl w:val="0"/>
          <w:numId w:val="17"/>
        </w:numPr>
        <w:spacing w:after="0" w:line="240" w:lineRule="auto"/>
        <w:ind w:left="426" w:hanging="426"/>
        <w:rPr>
          <w:rFonts w:ascii="Arial" w:hAnsi="Arial"/>
          <w:i/>
          <w:iCs/>
          <w:sz w:val="22"/>
          <w:szCs w:val="22"/>
        </w:rPr>
      </w:pPr>
      <w:r w:rsidRPr="00D34F98">
        <w:rPr>
          <w:rFonts w:ascii="Arial" w:hAnsi="Arial"/>
          <w:sz w:val="22"/>
          <w:szCs w:val="22"/>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D34F98">
        <w:rPr>
          <w:rFonts w:ascii="Arial" w:hAnsi="Arial"/>
          <w:i/>
          <w:iCs/>
          <w:sz w:val="22"/>
          <w:szCs w:val="22"/>
        </w:rPr>
        <w:t>.</w:t>
      </w:r>
    </w:p>
    <w:p w14:paraId="5D759F03" w14:textId="40F1E6C3" w:rsidR="00946BF0" w:rsidRPr="00D34F98" w:rsidRDefault="00946BF0" w:rsidP="00EA409B">
      <w:pPr>
        <w:pStyle w:val="Nadpis2"/>
        <w:numPr>
          <w:ilvl w:val="0"/>
          <w:numId w:val="17"/>
        </w:numPr>
        <w:spacing w:after="0" w:line="240" w:lineRule="auto"/>
        <w:ind w:left="426" w:hanging="426"/>
        <w:rPr>
          <w:rFonts w:ascii="Arial" w:hAnsi="Arial"/>
          <w:snapToGrid w:val="0"/>
          <w:sz w:val="22"/>
          <w:szCs w:val="22"/>
        </w:rPr>
      </w:pPr>
      <w:r w:rsidRPr="00D34F98">
        <w:rPr>
          <w:rFonts w:ascii="Arial" w:hAnsi="Arial"/>
          <w:sz w:val="22"/>
          <w:szCs w:val="22"/>
        </w:rPr>
        <w:t>Smluvní strany se dohodly, že:</w:t>
      </w:r>
    </w:p>
    <w:p w14:paraId="046226DC" w14:textId="5AD62727" w:rsidR="00946BF0" w:rsidRPr="00D34F98" w:rsidRDefault="00946BF0" w:rsidP="00EA409B">
      <w:pPr>
        <w:pStyle w:val="Nadpis3"/>
        <w:numPr>
          <w:ilvl w:val="0"/>
          <w:numId w:val="18"/>
        </w:numPr>
        <w:spacing w:after="0" w:line="240" w:lineRule="auto"/>
        <w:ind w:hanging="294"/>
        <w:rPr>
          <w:rFonts w:ascii="Arial" w:hAnsi="Arial"/>
          <w:sz w:val="22"/>
          <w:szCs w:val="22"/>
        </w:rPr>
      </w:pPr>
      <w:r w:rsidRPr="00D34F98">
        <w:rPr>
          <w:rFonts w:ascii="Arial" w:hAnsi="Arial"/>
          <w:sz w:val="22"/>
          <w:szCs w:val="22"/>
        </w:rPr>
        <w:t xml:space="preserve">neodstraní-li Zhotovitel reklamované vady díla či jeho části ve lhůtě dle článku </w:t>
      </w:r>
      <w:r w:rsidR="008933D6" w:rsidRPr="00D34F98">
        <w:rPr>
          <w:rFonts w:ascii="Arial" w:hAnsi="Arial"/>
          <w:sz w:val="22"/>
          <w:szCs w:val="22"/>
        </w:rPr>
        <w:t>X</w:t>
      </w:r>
      <w:r w:rsidR="002C0CBB" w:rsidRPr="00D34F98">
        <w:rPr>
          <w:rFonts w:ascii="Arial" w:hAnsi="Arial"/>
          <w:sz w:val="22"/>
          <w:szCs w:val="22"/>
        </w:rPr>
        <w:t>I</w:t>
      </w:r>
      <w:r w:rsidR="008933D6" w:rsidRPr="00D34F98">
        <w:rPr>
          <w:rFonts w:ascii="Arial" w:hAnsi="Arial"/>
          <w:sz w:val="22"/>
          <w:szCs w:val="22"/>
        </w:rPr>
        <w:t xml:space="preserve">. </w:t>
      </w:r>
      <w:r w:rsidRPr="00D34F98">
        <w:rPr>
          <w:rFonts w:ascii="Arial" w:hAnsi="Arial"/>
          <w:sz w:val="22"/>
          <w:szCs w:val="22"/>
        </w:rPr>
        <w:t xml:space="preserve">odst. 3 </w:t>
      </w:r>
      <w:r w:rsidR="00EC7781">
        <w:rPr>
          <w:rFonts w:ascii="Arial" w:hAnsi="Arial"/>
          <w:sz w:val="22"/>
          <w:szCs w:val="22"/>
        </w:rPr>
        <w:t xml:space="preserve">– 5 </w:t>
      </w:r>
      <w:r w:rsidRPr="00D34F98">
        <w:rPr>
          <w:rFonts w:ascii="Arial" w:hAnsi="Arial"/>
          <w:sz w:val="22"/>
          <w:szCs w:val="22"/>
        </w:rPr>
        <w:t xml:space="preserve">Smlouvy; a/nebo </w:t>
      </w:r>
    </w:p>
    <w:p w14:paraId="4479878F" w14:textId="7561975B" w:rsidR="00946BF0" w:rsidRPr="00D34F98" w:rsidRDefault="00946BF0" w:rsidP="00EA409B">
      <w:pPr>
        <w:pStyle w:val="Nadpis3"/>
        <w:numPr>
          <w:ilvl w:val="0"/>
          <w:numId w:val="18"/>
        </w:numPr>
        <w:spacing w:after="0" w:line="240" w:lineRule="auto"/>
        <w:ind w:hanging="294"/>
        <w:rPr>
          <w:rFonts w:ascii="Arial" w:hAnsi="Arial"/>
          <w:sz w:val="22"/>
          <w:szCs w:val="22"/>
        </w:rPr>
      </w:pPr>
      <w:r w:rsidRPr="00D34F98">
        <w:rPr>
          <w:rFonts w:ascii="Arial" w:hAnsi="Arial"/>
          <w:sz w:val="22"/>
          <w:szCs w:val="22"/>
        </w:rPr>
        <w:t xml:space="preserve">nezahájí-li Zhotovitel odstraňování vad díla v termínech dle článku </w:t>
      </w:r>
      <w:r w:rsidR="008933D6" w:rsidRPr="00D34F98">
        <w:rPr>
          <w:rFonts w:ascii="Arial" w:hAnsi="Arial"/>
          <w:sz w:val="22"/>
          <w:szCs w:val="22"/>
        </w:rPr>
        <w:t>X</w:t>
      </w:r>
      <w:r w:rsidR="002C0CBB" w:rsidRPr="00D34F98">
        <w:rPr>
          <w:rFonts w:ascii="Arial" w:hAnsi="Arial"/>
          <w:sz w:val="22"/>
          <w:szCs w:val="22"/>
        </w:rPr>
        <w:t>I</w:t>
      </w:r>
      <w:r w:rsidRPr="00D34F98">
        <w:rPr>
          <w:rFonts w:ascii="Arial" w:hAnsi="Arial"/>
          <w:sz w:val="22"/>
          <w:szCs w:val="22"/>
        </w:rPr>
        <w:t xml:space="preserve">. odst. 3 </w:t>
      </w:r>
      <w:r w:rsidR="00EC7781">
        <w:rPr>
          <w:rFonts w:ascii="Arial" w:hAnsi="Arial"/>
          <w:sz w:val="22"/>
          <w:szCs w:val="22"/>
        </w:rPr>
        <w:t xml:space="preserve">– 5 </w:t>
      </w:r>
      <w:r w:rsidRPr="00D34F98">
        <w:rPr>
          <w:rFonts w:ascii="Arial" w:hAnsi="Arial"/>
          <w:sz w:val="22"/>
          <w:szCs w:val="22"/>
        </w:rPr>
        <w:t xml:space="preserve">Smlouvy; a/nebo </w:t>
      </w:r>
    </w:p>
    <w:p w14:paraId="0552574A" w14:textId="77777777" w:rsidR="00946BF0" w:rsidRPr="00D34F98" w:rsidRDefault="00946BF0" w:rsidP="00EA409B">
      <w:pPr>
        <w:pStyle w:val="Nadpis3"/>
        <w:numPr>
          <w:ilvl w:val="0"/>
          <w:numId w:val="18"/>
        </w:numPr>
        <w:spacing w:after="0" w:line="240" w:lineRule="auto"/>
        <w:ind w:hanging="294"/>
        <w:rPr>
          <w:rFonts w:ascii="Arial" w:hAnsi="Arial"/>
          <w:sz w:val="22"/>
          <w:szCs w:val="22"/>
        </w:rPr>
      </w:pPr>
      <w:r w:rsidRPr="00D34F98">
        <w:rPr>
          <w:rFonts w:ascii="Arial" w:hAnsi="Arial"/>
          <w:sz w:val="22"/>
          <w:szCs w:val="22"/>
        </w:rPr>
        <w:t xml:space="preserve">oznámí-li Zhotovitel Objednateli před uplynutím doby k odstranění vad díla, že vadu neodstraní; a/nebo </w:t>
      </w:r>
    </w:p>
    <w:p w14:paraId="42EB594C" w14:textId="67154A0D" w:rsidR="00946BF0" w:rsidRPr="00D34F98" w:rsidRDefault="00946BF0" w:rsidP="00EA409B">
      <w:pPr>
        <w:pStyle w:val="Nadpis3"/>
        <w:numPr>
          <w:ilvl w:val="0"/>
          <w:numId w:val="18"/>
        </w:numPr>
        <w:spacing w:after="0" w:line="240" w:lineRule="auto"/>
        <w:ind w:hanging="294"/>
        <w:rPr>
          <w:rFonts w:ascii="Arial" w:hAnsi="Arial"/>
          <w:sz w:val="22"/>
          <w:szCs w:val="22"/>
        </w:rPr>
      </w:pPr>
      <w:r w:rsidRPr="00D34F98">
        <w:rPr>
          <w:rFonts w:ascii="Arial" w:hAnsi="Arial"/>
          <w:sz w:val="22"/>
          <w:szCs w:val="22"/>
        </w:rPr>
        <w:t>je-li zřejmé, že Zhotovitel reklamované vady nebo nedodělky díla či jeho části ve</w:t>
      </w:r>
      <w:r w:rsidR="00E6031A" w:rsidRPr="00D34F98">
        <w:rPr>
          <w:rFonts w:ascii="Arial" w:hAnsi="Arial"/>
          <w:sz w:val="22"/>
          <w:szCs w:val="22"/>
        </w:rPr>
        <w:t> </w:t>
      </w:r>
      <w:r w:rsidRPr="00D34F98">
        <w:rPr>
          <w:rFonts w:ascii="Arial" w:hAnsi="Arial"/>
          <w:sz w:val="22"/>
          <w:szCs w:val="22"/>
        </w:rPr>
        <w:t>lhůtě stanovené Objednatelem přiměřeně dle charakteru vad a nedodělků díla neodstraní,</w:t>
      </w:r>
    </w:p>
    <w:p w14:paraId="59CD80EA" w14:textId="77777777" w:rsidR="00946BF0" w:rsidRPr="00D34F98" w:rsidRDefault="00946BF0" w:rsidP="00946BF0">
      <w:pPr>
        <w:pStyle w:val="Nadpis3"/>
        <w:numPr>
          <w:ilvl w:val="0"/>
          <w:numId w:val="0"/>
        </w:numPr>
        <w:spacing w:after="0" w:line="240" w:lineRule="auto"/>
        <w:ind w:left="426"/>
        <w:rPr>
          <w:rFonts w:ascii="Arial" w:hAnsi="Arial"/>
          <w:sz w:val="22"/>
          <w:szCs w:val="22"/>
        </w:rPr>
      </w:pPr>
      <w:r w:rsidRPr="00D34F98">
        <w:rPr>
          <w:rFonts w:ascii="Arial" w:hAnsi="Arial"/>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3BD775B6" w14:textId="77777777" w:rsidR="00946BF0" w:rsidRPr="00D34F98" w:rsidRDefault="00946BF0" w:rsidP="00EA409B">
      <w:pPr>
        <w:pStyle w:val="Nadpis2"/>
        <w:numPr>
          <w:ilvl w:val="0"/>
          <w:numId w:val="17"/>
        </w:numPr>
        <w:spacing w:after="0" w:line="240" w:lineRule="auto"/>
        <w:ind w:left="426" w:hanging="426"/>
        <w:rPr>
          <w:rFonts w:ascii="Arial" w:hAnsi="Arial"/>
          <w:sz w:val="22"/>
          <w:szCs w:val="22"/>
        </w:rPr>
      </w:pPr>
      <w:r w:rsidRPr="00D34F98">
        <w:rPr>
          <w:rFonts w:ascii="Arial" w:hAnsi="Arial"/>
          <w:sz w:val="22"/>
          <w:szCs w:val="22"/>
        </w:rPr>
        <w:t>Práva a povinnosti ze Zhotovitelem poskytnuté záruky nezanikají ani odstoupením kterékoli ze smluvních stran od Smlouvy.</w:t>
      </w:r>
    </w:p>
    <w:p w14:paraId="53CBA5C0" w14:textId="77777777" w:rsidR="00E41E24" w:rsidRPr="00D34F98" w:rsidRDefault="00946BF0" w:rsidP="00EA409B">
      <w:pPr>
        <w:pStyle w:val="Nadpis2"/>
        <w:numPr>
          <w:ilvl w:val="0"/>
          <w:numId w:val="17"/>
        </w:numPr>
        <w:spacing w:after="0" w:line="240" w:lineRule="auto"/>
        <w:ind w:left="426" w:hanging="426"/>
        <w:rPr>
          <w:rFonts w:ascii="Arial" w:hAnsi="Arial"/>
          <w:sz w:val="22"/>
          <w:szCs w:val="22"/>
        </w:rPr>
      </w:pPr>
      <w:r w:rsidRPr="00D34F98">
        <w:rPr>
          <w:rFonts w:ascii="Arial" w:hAnsi="Arial"/>
          <w:sz w:val="22"/>
          <w:szCs w:val="22"/>
        </w:rPr>
        <w:lastRenderedPageBreak/>
        <w:t>O reklamačním řízení budou Objednatelem pořizovány písemné zápisy ve dvojím vyhotovení, z nichž jeden stejnopis obdrží každá ze smluvních stran.</w:t>
      </w:r>
    </w:p>
    <w:p w14:paraId="67F0473D" w14:textId="77777777" w:rsidR="00F543E0"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XII.</w:t>
      </w:r>
      <w:r w:rsidRPr="00D34F98">
        <w:rPr>
          <w:rFonts w:ascii="Arial" w:hAnsi="Arial" w:cs="Arial"/>
          <w:sz w:val="24"/>
          <w:szCs w:val="24"/>
        </w:rPr>
        <w:tab/>
      </w:r>
      <w:r w:rsidR="00F543E0" w:rsidRPr="00D34F98">
        <w:rPr>
          <w:rFonts w:ascii="Arial" w:hAnsi="Arial" w:cs="Arial"/>
          <w:sz w:val="24"/>
          <w:szCs w:val="24"/>
        </w:rPr>
        <w:t>Předání a převzetí díla</w:t>
      </w:r>
    </w:p>
    <w:p w14:paraId="07E9D55E" w14:textId="45A14EA1" w:rsidR="007847CE" w:rsidRPr="00D34F98" w:rsidRDefault="007847CE" w:rsidP="00EA409B">
      <w:pPr>
        <w:pStyle w:val="Nadpis2"/>
        <w:numPr>
          <w:ilvl w:val="0"/>
          <w:numId w:val="19"/>
        </w:numPr>
        <w:spacing w:after="0" w:line="240" w:lineRule="auto"/>
        <w:ind w:left="426" w:hanging="426"/>
        <w:rPr>
          <w:rFonts w:ascii="Arial" w:hAnsi="Arial"/>
          <w:strike/>
          <w:sz w:val="22"/>
          <w:szCs w:val="22"/>
        </w:rPr>
      </w:pPr>
      <w:r w:rsidRPr="00D34F98">
        <w:rPr>
          <w:rFonts w:ascii="Arial" w:hAnsi="Arial"/>
          <w:sz w:val="22"/>
          <w:szCs w:val="22"/>
        </w:rPr>
        <w:t>Nejpozději na den, kdy má Zhotovitel dle Smlouvy dílo</w:t>
      </w:r>
      <w:r w:rsidR="00355CE5" w:rsidRPr="00D34F98">
        <w:rPr>
          <w:rFonts w:ascii="Arial" w:hAnsi="Arial"/>
          <w:sz w:val="22"/>
          <w:szCs w:val="22"/>
        </w:rPr>
        <w:t xml:space="preserve"> dokončit</w:t>
      </w:r>
      <w:r w:rsidRPr="00D34F98">
        <w:rPr>
          <w:rFonts w:ascii="Arial" w:hAnsi="Arial"/>
          <w:sz w:val="22"/>
          <w:szCs w:val="22"/>
        </w:rPr>
        <w:t xml:space="preserve"> a předat (odevzdat) Objednateli, svolá Zhotovitel přejímací řízení. Na přejímací řízení přizve Zhotovitel Objednatele písemným oznámením, které musí být doručeno Objednateli alespoň pět pracovních dnů předem. </w:t>
      </w:r>
      <w:r w:rsidR="00663F0C" w:rsidRPr="00D34F98">
        <w:rPr>
          <w:rFonts w:ascii="Arial" w:hAnsi="Arial" w:cs="Arial"/>
          <w:sz w:val="22"/>
          <w:szCs w:val="22"/>
        </w:rPr>
        <w:t>Při předání a převzetí díla jsou za smluvní strany oprávněny jednat osoby uvedené v čl. I Smlouvy – Osoba oprávněná jednat ve věcech realizace, čímž není dotčeno právo jednat pro statutární zástupce smluvních stran.</w:t>
      </w:r>
    </w:p>
    <w:p w14:paraId="61D8E8C6" w14:textId="77777777" w:rsidR="009D4C2D" w:rsidRPr="00D34F98" w:rsidRDefault="007847CE" w:rsidP="00EA409B">
      <w:pPr>
        <w:pStyle w:val="Nadpis2"/>
        <w:numPr>
          <w:ilvl w:val="0"/>
          <w:numId w:val="19"/>
        </w:numPr>
        <w:spacing w:after="0" w:line="240" w:lineRule="auto"/>
        <w:ind w:left="426" w:hanging="426"/>
        <w:rPr>
          <w:rFonts w:ascii="Arial" w:hAnsi="Arial"/>
          <w:sz w:val="22"/>
          <w:szCs w:val="22"/>
        </w:rPr>
      </w:pPr>
      <w:r w:rsidRPr="00D34F98">
        <w:rPr>
          <w:rFonts w:ascii="Arial" w:hAnsi="Arial"/>
          <w:sz w:val="22"/>
          <w:szCs w:val="22"/>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w:t>
      </w:r>
    </w:p>
    <w:p w14:paraId="30AB2156" w14:textId="259BB76F" w:rsidR="007847CE" w:rsidRPr="00D34F98" w:rsidRDefault="007847CE" w:rsidP="00D73865">
      <w:pPr>
        <w:pStyle w:val="Nadpis2"/>
        <w:numPr>
          <w:ilvl w:val="0"/>
          <w:numId w:val="0"/>
        </w:numPr>
        <w:spacing w:after="0" w:line="240" w:lineRule="auto"/>
        <w:ind w:left="426"/>
        <w:rPr>
          <w:rFonts w:ascii="Arial" w:hAnsi="Arial"/>
          <w:sz w:val="22"/>
          <w:szCs w:val="22"/>
        </w:rPr>
      </w:pPr>
      <w:r w:rsidRPr="00D34F98">
        <w:rPr>
          <w:rFonts w:ascii="Arial" w:hAnsi="Arial"/>
          <w:sz w:val="22"/>
          <w:szCs w:val="22"/>
        </w:rPr>
        <w:t xml:space="preserve">smluvních stran. Objednatelem podepsaný přejímací protokol nezbavuje Zhotovitele odpovědnosti za event. vady, s nimiž bude dílo převzato. </w:t>
      </w:r>
    </w:p>
    <w:p w14:paraId="302A9DD6" w14:textId="305FF0D8" w:rsidR="007847CE" w:rsidRPr="00D34F98" w:rsidRDefault="007847CE" w:rsidP="00EA409B">
      <w:pPr>
        <w:pStyle w:val="Nadpis2"/>
        <w:numPr>
          <w:ilvl w:val="0"/>
          <w:numId w:val="19"/>
        </w:numPr>
        <w:spacing w:after="0" w:line="240" w:lineRule="auto"/>
        <w:ind w:left="426" w:hanging="426"/>
        <w:rPr>
          <w:rFonts w:ascii="Arial" w:hAnsi="Arial"/>
          <w:strike/>
          <w:sz w:val="22"/>
          <w:szCs w:val="22"/>
        </w:rPr>
      </w:pPr>
      <w:r w:rsidRPr="00D34F98">
        <w:rPr>
          <w:rFonts w:ascii="Arial" w:hAnsi="Arial"/>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je </w:t>
      </w:r>
      <w:r w:rsidR="00456FCD" w:rsidRPr="00D34F98">
        <w:rPr>
          <w:rFonts w:ascii="Arial" w:hAnsi="Arial"/>
          <w:sz w:val="22"/>
          <w:szCs w:val="22"/>
        </w:rPr>
        <w:t>oprávněn</w:t>
      </w:r>
      <w:r w:rsidRPr="00D34F98">
        <w:rPr>
          <w:rFonts w:ascii="Arial" w:hAnsi="Arial"/>
          <w:sz w:val="22"/>
          <w:szCs w:val="22"/>
        </w:rPr>
        <w:t xml:space="preserve"> k předání a převzetí díla přizvat osoby vykonávající funkci autorského a technického dozoru. Zhotovitel je oprávněn přizvat k předání a převzetí díla své </w:t>
      </w:r>
      <w:r w:rsidR="00DD515B">
        <w:rPr>
          <w:rFonts w:ascii="Arial" w:hAnsi="Arial"/>
          <w:sz w:val="22"/>
          <w:szCs w:val="22"/>
        </w:rPr>
        <w:t>pod</w:t>
      </w:r>
      <w:r w:rsidRPr="00D34F98">
        <w:rPr>
          <w:rFonts w:ascii="Arial" w:hAnsi="Arial"/>
          <w:sz w:val="22"/>
          <w:szCs w:val="22"/>
        </w:rPr>
        <w:t>dodavatele. Dle § 2628 občanského zákoníku nemá Objednatel právo odmítnout převzetí stavby pro ojedinělé drobné vady, které samy o sobě ani ve spojení s jinými nebrání užívání stavby funkčně nebo esteticky, ani</w:t>
      </w:r>
      <w:r w:rsidR="00E6031A" w:rsidRPr="00D34F98">
        <w:rPr>
          <w:rFonts w:ascii="Arial" w:hAnsi="Arial"/>
          <w:sz w:val="22"/>
          <w:szCs w:val="22"/>
        </w:rPr>
        <w:t> </w:t>
      </w:r>
      <w:r w:rsidRPr="00D34F98">
        <w:rPr>
          <w:rFonts w:ascii="Arial" w:hAnsi="Arial"/>
          <w:sz w:val="22"/>
          <w:szCs w:val="22"/>
        </w:rPr>
        <w:t>její užívání podstatným způsobem neomezují.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w:t>
      </w:r>
      <w:r w:rsidR="002C0CBB" w:rsidRPr="00D34F98">
        <w:rPr>
          <w:rFonts w:ascii="Arial" w:hAnsi="Arial"/>
          <w:sz w:val="22"/>
          <w:szCs w:val="22"/>
        </w:rPr>
        <w:t>II</w:t>
      </w:r>
      <w:r w:rsidRPr="00D34F98">
        <w:rPr>
          <w:rFonts w:ascii="Arial" w:hAnsi="Arial"/>
          <w:sz w:val="22"/>
          <w:szCs w:val="22"/>
        </w:rPr>
        <w:t>. odst. 7 Smlouvy. Předávací protokol bude vyhotoven ve dvou stejnopisech, z nichž jeden obdrží Zhotovitel a jeden Objednatel. Každý stejnopis bude podepsán oběma stranami a má právní sílu originálu.</w:t>
      </w:r>
    </w:p>
    <w:p w14:paraId="2E45CCF2" w14:textId="3A6FABD6" w:rsidR="00CC0817" w:rsidRPr="00CC0817" w:rsidRDefault="00CB6A33" w:rsidP="00EA409B">
      <w:pPr>
        <w:pStyle w:val="Nadpis2"/>
        <w:numPr>
          <w:ilvl w:val="0"/>
          <w:numId w:val="19"/>
        </w:numPr>
        <w:tabs>
          <w:tab w:val="num" w:pos="900"/>
        </w:tabs>
        <w:spacing w:after="0" w:line="240" w:lineRule="auto"/>
        <w:ind w:left="426" w:right="23" w:hanging="426"/>
        <w:rPr>
          <w:rFonts w:ascii="Arial" w:hAnsi="Arial"/>
          <w:snapToGrid w:val="0"/>
          <w:sz w:val="22"/>
          <w:szCs w:val="22"/>
        </w:rPr>
      </w:pPr>
      <w:r w:rsidRPr="00DD515B">
        <w:rPr>
          <w:rFonts w:ascii="Arial" w:hAnsi="Arial"/>
          <w:sz w:val="22"/>
          <w:szCs w:val="22"/>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w:t>
      </w:r>
      <w:r w:rsidR="00877E75" w:rsidRPr="00DD515B">
        <w:rPr>
          <w:rFonts w:ascii="Arial" w:hAnsi="Arial"/>
          <w:sz w:val="22"/>
          <w:szCs w:val="22"/>
        </w:rPr>
        <w:t xml:space="preserve"> </w:t>
      </w:r>
      <w:r w:rsidR="0054680C" w:rsidRPr="00DD515B">
        <w:rPr>
          <w:rFonts w:ascii="Arial" w:hAnsi="Arial"/>
          <w:sz w:val="22"/>
          <w:szCs w:val="22"/>
        </w:rPr>
        <w:t xml:space="preserve">nejpozději 2 dny </w:t>
      </w:r>
      <w:r w:rsidR="00877E75" w:rsidRPr="00DD515B">
        <w:rPr>
          <w:rFonts w:ascii="Arial" w:hAnsi="Arial"/>
          <w:sz w:val="22"/>
          <w:szCs w:val="22"/>
        </w:rPr>
        <w:t>před zah</w:t>
      </w:r>
      <w:r w:rsidR="003C3FD8" w:rsidRPr="00DD515B">
        <w:rPr>
          <w:rFonts w:ascii="Arial" w:hAnsi="Arial"/>
          <w:sz w:val="22"/>
          <w:szCs w:val="22"/>
        </w:rPr>
        <w:t>á</w:t>
      </w:r>
      <w:r w:rsidR="00877E75" w:rsidRPr="00DD515B">
        <w:rPr>
          <w:rFonts w:ascii="Arial" w:hAnsi="Arial"/>
          <w:sz w:val="22"/>
          <w:szCs w:val="22"/>
        </w:rPr>
        <w:t xml:space="preserve">jením přejímacího řízení </w:t>
      </w:r>
      <w:r w:rsidR="0054680C" w:rsidRPr="00DD515B">
        <w:rPr>
          <w:rFonts w:ascii="Arial" w:hAnsi="Arial"/>
          <w:sz w:val="22"/>
          <w:szCs w:val="22"/>
        </w:rPr>
        <w:t>dokumentaci skutečného provedení stavby (</w:t>
      </w:r>
      <w:r w:rsidR="00727F29">
        <w:rPr>
          <w:rFonts w:ascii="Arial" w:hAnsi="Arial"/>
          <w:sz w:val="22"/>
          <w:szCs w:val="22"/>
        </w:rPr>
        <w:t>2</w:t>
      </w:r>
      <w:r w:rsidR="00AF5833" w:rsidRPr="00DD515B">
        <w:rPr>
          <w:rFonts w:ascii="Arial" w:hAnsi="Arial"/>
          <w:sz w:val="22"/>
          <w:szCs w:val="22"/>
        </w:rPr>
        <w:t xml:space="preserve"> </w:t>
      </w:r>
      <w:r w:rsidR="0054680C" w:rsidRPr="00DD515B">
        <w:rPr>
          <w:rFonts w:ascii="Arial" w:hAnsi="Arial"/>
          <w:sz w:val="22"/>
          <w:szCs w:val="22"/>
        </w:rPr>
        <w:t>x tištěná podoba + 1</w:t>
      </w:r>
      <w:r w:rsidR="00AF5833" w:rsidRPr="00DD515B">
        <w:rPr>
          <w:rFonts w:ascii="Arial" w:hAnsi="Arial"/>
          <w:sz w:val="22"/>
          <w:szCs w:val="22"/>
        </w:rPr>
        <w:t xml:space="preserve"> </w:t>
      </w:r>
      <w:r w:rsidR="0054680C" w:rsidRPr="00DD515B">
        <w:rPr>
          <w:rFonts w:ascii="Arial" w:hAnsi="Arial"/>
          <w:sz w:val="22"/>
          <w:szCs w:val="22"/>
        </w:rPr>
        <w:t xml:space="preserve">x </w:t>
      </w:r>
      <w:r w:rsidR="00DA1595">
        <w:rPr>
          <w:rFonts w:ascii="Arial" w:hAnsi="Arial"/>
          <w:sz w:val="22"/>
          <w:szCs w:val="22"/>
        </w:rPr>
        <w:t>elektronickém nosiči</w:t>
      </w:r>
      <w:r w:rsidR="0054680C" w:rsidRPr="00DD515B">
        <w:rPr>
          <w:rFonts w:ascii="Arial" w:hAnsi="Arial"/>
          <w:sz w:val="22"/>
          <w:szCs w:val="22"/>
        </w:rPr>
        <w:t>)</w:t>
      </w:r>
      <w:r w:rsidR="00DD515B" w:rsidRPr="00DD515B">
        <w:rPr>
          <w:rFonts w:ascii="Arial" w:hAnsi="Arial"/>
          <w:sz w:val="22"/>
          <w:szCs w:val="22"/>
        </w:rPr>
        <w:t>,</w:t>
      </w:r>
      <w:r w:rsidR="00727F29">
        <w:rPr>
          <w:rFonts w:ascii="Arial" w:hAnsi="Arial"/>
          <w:sz w:val="22"/>
          <w:szCs w:val="22"/>
        </w:rPr>
        <w:t xml:space="preserve"> fotodokumentaci,</w:t>
      </w:r>
      <w:r w:rsidR="0054680C" w:rsidRPr="00DD515B">
        <w:rPr>
          <w:rFonts w:ascii="Arial" w:hAnsi="Arial"/>
          <w:sz w:val="22"/>
          <w:szCs w:val="22"/>
        </w:rPr>
        <w:t xml:space="preserve"> </w:t>
      </w:r>
      <w:r w:rsidR="00877E75" w:rsidRPr="00DD515B">
        <w:rPr>
          <w:rFonts w:ascii="Arial" w:hAnsi="Arial"/>
          <w:sz w:val="22"/>
          <w:szCs w:val="22"/>
        </w:rPr>
        <w:t xml:space="preserve">stavební deník, </w:t>
      </w:r>
      <w:r w:rsidR="0054680C" w:rsidRPr="00DD515B">
        <w:rPr>
          <w:rFonts w:ascii="Arial" w:hAnsi="Arial"/>
          <w:sz w:val="22"/>
          <w:szCs w:val="22"/>
        </w:rPr>
        <w:t>veškerá osvědčení o zkouškách a certifikaci použitých materiálů a výrobků, revizní zprávy, potvrzené záruční listy, doklady o</w:t>
      </w:r>
      <w:r w:rsidR="00E6031A" w:rsidRPr="00DD515B">
        <w:rPr>
          <w:rFonts w:ascii="Arial" w:hAnsi="Arial"/>
          <w:sz w:val="22"/>
          <w:szCs w:val="22"/>
        </w:rPr>
        <w:t> </w:t>
      </w:r>
      <w:r w:rsidR="0054680C" w:rsidRPr="00DD515B">
        <w:rPr>
          <w:rFonts w:ascii="Arial" w:hAnsi="Arial"/>
          <w:sz w:val="22"/>
          <w:szCs w:val="22"/>
        </w:rPr>
        <w:t xml:space="preserve">ověření funkčnosti dodaných zařízení k provedení díla a dodávek podle projektu dle specifikace díla, Smlouvy a platných právních předpisů, </w:t>
      </w:r>
      <w:r w:rsidRPr="00DD515B">
        <w:rPr>
          <w:rFonts w:ascii="Arial" w:hAnsi="Arial"/>
          <w:sz w:val="22"/>
          <w:szCs w:val="22"/>
        </w:rPr>
        <w:t>dále doklad o zabezpečení likvidace odpadu v souladu se zákonem č. 185/2001 Sb., o</w:t>
      </w:r>
      <w:r w:rsidR="0007796F" w:rsidRPr="00DD515B">
        <w:rPr>
          <w:rFonts w:ascii="Arial" w:hAnsi="Arial"/>
          <w:sz w:val="22"/>
          <w:szCs w:val="22"/>
        </w:rPr>
        <w:t> </w:t>
      </w:r>
      <w:r w:rsidRPr="00DD515B">
        <w:rPr>
          <w:rFonts w:ascii="Arial" w:hAnsi="Arial"/>
          <w:sz w:val="22"/>
          <w:szCs w:val="22"/>
        </w:rPr>
        <w:t>odpadech a o změně některých dalších zákonů, ve znění pozdějších právních p</w:t>
      </w:r>
      <w:r w:rsidR="00304F1F" w:rsidRPr="00DD515B">
        <w:rPr>
          <w:rFonts w:ascii="Arial" w:hAnsi="Arial"/>
          <w:sz w:val="22"/>
          <w:szCs w:val="22"/>
        </w:rPr>
        <w:t>ředpisů a předpisů prováděcích,</w:t>
      </w:r>
      <w:r w:rsidR="004E5E96" w:rsidRPr="00DD515B">
        <w:rPr>
          <w:rFonts w:ascii="Arial" w:hAnsi="Arial"/>
          <w:sz w:val="22"/>
          <w:szCs w:val="22"/>
        </w:rPr>
        <w:t xml:space="preserve"> </w:t>
      </w:r>
      <w:r w:rsidR="00DA7439" w:rsidRPr="00DD515B">
        <w:rPr>
          <w:rFonts w:ascii="Arial" w:hAnsi="Arial"/>
          <w:sz w:val="22"/>
          <w:szCs w:val="22"/>
        </w:rPr>
        <w:t>případně další doklady uvedené v článku III smlouvy</w:t>
      </w:r>
      <w:r w:rsidR="00A23074">
        <w:rPr>
          <w:rFonts w:ascii="Arial" w:hAnsi="Arial"/>
          <w:sz w:val="22"/>
          <w:szCs w:val="22"/>
        </w:rPr>
        <w:t xml:space="preserve"> a </w:t>
      </w:r>
      <w:r w:rsidR="00A23074" w:rsidRPr="00546014">
        <w:rPr>
          <w:rFonts w:ascii="Arial" w:hAnsi="Arial"/>
          <w:snapToGrid w:val="0"/>
          <w:sz w:val="22"/>
        </w:rPr>
        <w:t>veškeré další doklady nezbytné pro kolaudační řízení požadované správním orgánem v rámci tohoto řízení</w:t>
      </w:r>
      <w:r w:rsidR="00A23074">
        <w:rPr>
          <w:rFonts w:ascii="Arial" w:hAnsi="Arial"/>
          <w:snapToGrid w:val="0"/>
          <w:sz w:val="22"/>
        </w:rPr>
        <w:t xml:space="preserve">. </w:t>
      </w:r>
      <w:r w:rsidRPr="00DD515B">
        <w:rPr>
          <w:rFonts w:ascii="Arial" w:hAnsi="Arial"/>
          <w:sz w:val="22"/>
          <w:szCs w:val="22"/>
        </w:rPr>
        <w:t xml:space="preserve"> </w:t>
      </w:r>
      <w:r w:rsidR="00CC0817" w:rsidRPr="004638CB">
        <w:rPr>
          <w:rFonts w:ascii="Arial" w:hAnsi="Arial"/>
          <w:snapToGrid w:val="0"/>
          <w:sz w:val="22"/>
        </w:rPr>
        <w:t xml:space="preserve">V případě žádosti objednatele je zhotovitel povinen dodat v přiměřeném termínu (vzhledem k okolnostem) </w:t>
      </w:r>
      <w:r w:rsidR="00CC0817" w:rsidRPr="004638CB">
        <w:rPr>
          <w:rFonts w:ascii="Arial" w:hAnsi="Arial"/>
          <w:iCs/>
          <w:snapToGrid w:val="0"/>
          <w:sz w:val="22"/>
        </w:rPr>
        <w:t>stanoveném objednatelem</w:t>
      </w:r>
      <w:r w:rsidR="00CC0817" w:rsidRPr="004638CB">
        <w:rPr>
          <w:rFonts w:ascii="Arial" w:hAnsi="Arial"/>
          <w:snapToGrid w:val="0"/>
          <w:sz w:val="22"/>
        </w:rPr>
        <w:t xml:space="preserve"> rovněž další doklady, jejichž potřeba vyvstane až při kolaudačním řízen</w:t>
      </w:r>
      <w:r w:rsidR="00CC0817">
        <w:rPr>
          <w:rFonts w:ascii="Arial" w:hAnsi="Arial"/>
          <w:snapToGrid w:val="0"/>
          <w:sz w:val="22"/>
        </w:rPr>
        <w:t>í.</w:t>
      </w:r>
    </w:p>
    <w:p w14:paraId="1BE6853B" w14:textId="38EE6FDA" w:rsidR="00D73865" w:rsidRPr="00EC7781" w:rsidRDefault="00D73865" w:rsidP="00CC0817">
      <w:pPr>
        <w:pStyle w:val="Nadpis2"/>
        <w:numPr>
          <w:ilvl w:val="0"/>
          <w:numId w:val="0"/>
        </w:numPr>
        <w:spacing w:after="0" w:line="240" w:lineRule="auto"/>
        <w:ind w:left="426" w:right="23"/>
        <w:rPr>
          <w:rFonts w:ascii="Arial" w:hAnsi="Arial"/>
          <w:snapToGrid w:val="0"/>
          <w:sz w:val="22"/>
          <w:szCs w:val="22"/>
        </w:rPr>
      </w:pPr>
      <w:r w:rsidRPr="00EC7781">
        <w:rPr>
          <w:rFonts w:ascii="Arial" w:hAnsi="Arial"/>
          <w:snapToGrid w:val="0"/>
          <w:sz w:val="22"/>
          <w:szCs w:val="22"/>
        </w:rPr>
        <w:t>Doklady týkající se likvidace odpadů (</w:t>
      </w:r>
      <w:r w:rsidRPr="00EC7781">
        <w:rPr>
          <w:rFonts w:ascii="Arial" w:hAnsi="Arial"/>
          <w:snapToGrid w:val="0"/>
          <w:sz w:val="22"/>
          <w:szCs w:val="22"/>
          <w:u w:val="single"/>
        </w:rPr>
        <w:t>doklady prokazující plnění zásad DNSH</w:t>
      </w:r>
      <w:r w:rsidRPr="00EC7781">
        <w:rPr>
          <w:rFonts w:ascii="Arial" w:hAnsi="Arial"/>
          <w:snapToGrid w:val="0"/>
          <w:sz w:val="22"/>
          <w:szCs w:val="22"/>
        </w:rPr>
        <w:t xml:space="preserve"> (tj. zásad „významně nepoškozovat“ životní prostředí) – např. předávací protokoly, ze kterých bude patrný druh odpadu, kdo a komu předával, předávané množství, datum předání a vazba </w:t>
      </w:r>
      <w:r w:rsidRPr="00EC7781">
        <w:rPr>
          <w:rFonts w:ascii="Arial" w:hAnsi="Arial"/>
          <w:snapToGrid w:val="0"/>
          <w:sz w:val="22"/>
          <w:szCs w:val="22"/>
        </w:rPr>
        <w:lastRenderedPageBreak/>
        <w:t>na projekt – může jít o ručně psanou poznámku na originále dokladu; u materiálu přímo použitého na staveništi pak příkladově vyjádření TDI, že materiál XY vzniklý na staveništi byl v množství ZX použit pro účely YZ).</w:t>
      </w:r>
    </w:p>
    <w:p w14:paraId="49BC511A" w14:textId="48D0AC0B" w:rsidR="003A3B26" w:rsidRDefault="003A3B26" w:rsidP="00D73865">
      <w:pPr>
        <w:tabs>
          <w:tab w:val="num" w:pos="900"/>
        </w:tabs>
        <w:spacing w:after="0" w:line="240" w:lineRule="auto"/>
        <w:ind w:left="426" w:right="23"/>
        <w:jc w:val="both"/>
        <w:rPr>
          <w:rFonts w:ascii="Arial" w:hAnsi="Arial"/>
          <w:snapToGrid w:val="0"/>
        </w:rPr>
      </w:pPr>
      <w:r w:rsidRPr="00EC7781">
        <w:rPr>
          <w:rFonts w:ascii="Arial" w:hAnsi="Arial"/>
          <w:snapToGrid w:val="0"/>
          <w:u w:val="single"/>
        </w:rPr>
        <w:t>Pro oblast „Udržitelné využívání a ochrana vodních zdrojů</w:t>
      </w:r>
      <w:r w:rsidRPr="00EC7781">
        <w:rPr>
          <w:rFonts w:ascii="Arial" w:hAnsi="Arial"/>
          <w:snapToGrid w:val="0"/>
        </w:rPr>
        <w:t xml:space="preserve">“ </w:t>
      </w:r>
      <w:r w:rsidR="00B00F32">
        <w:rPr>
          <w:rFonts w:ascii="Arial" w:hAnsi="Arial"/>
          <w:snapToGrid w:val="0"/>
        </w:rPr>
        <w:t xml:space="preserve">Závěrečná zpráva Technického dozoru investora, která bude obsahovat seznam </w:t>
      </w:r>
      <w:r w:rsidR="00B00F32" w:rsidRPr="00B00F32">
        <w:rPr>
          <w:rFonts w:ascii="Arial" w:hAnsi="Arial"/>
          <w:snapToGrid w:val="0"/>
        </w:rPr>
        <w:t>instalovaných zařízení k využívání vody s uvedením typu a výrobního označení výrobků,</w:t>
      </w:r>
      <w:r w:rsidR="00B00F32">
        <w:rPr>
          <w:rFonts w:ascii="Arial" w:hAnsi="Arial"/>
          <w:snapToGrid w:val="0"/>
        </w:rPr>
        <w:t xml:space="preserve"> jejich technické parametry, počty a konkrétní umístění ve stavbě, dále veškerá dokumentace jednoznačně prokazující, že v projektu použité postupy a instalovaná zařízení jsou v souladu s DNSH, např. technické listy výrobků.</w:t>
      </w:r>
    </w:p>
    <w:p w14:paraId="5ABC501C" w14:textId="685431AA" w:rsidR="00DD515B" w:rsidRPr="00D73865" w:rsidRDefault="00DD515B" w:rsidP="00D73865">
      <w:pPr>
        <w:tabs>
          <w:tab w:val="num" w:pos="900"/>
        </w:tabs>
        <w:spacing w:after="0" w:line="240" w:lineRule="auto"/>
        <w:ind w:left="426" w:right="23"/>
        <w:jc w:val="both"/>
        <w:rPr>
          <w:rFonts w:ascii="Arial" w:hAnsi="Arial"/>
          <w:snapToGrid w:val="0"/>
        </w:rPr>
      </w:pPr>
      <w:r w:rsidRPr="00DD515B">
        <w:rPr>
          <w:rFonts w:ascii="Arial" w:hAnsi="Arial"/>
          <w:snapToGrid w:val="0"/>
        </w:rPr>
        <w:t>V případě, že nedojde k předložení a předání Objednateli shora uvedených dokladů nejpozději při přejímacím řízení, nepovažuje se dílo za řádně ukončené.</w:t>
      </w:r>
    </w:p>
    <w:p w14:paraId="0BBB3796" w14:textId="5DE3CA61" w:rsidR="00CB6A33" w:rsidRPr="00D34F98" w:rsidRDefault="00CB6A33" w:rsidP="00EA409B">
      <w:pPr>
        <w:pStyle w:val="Nadpis2"/>
        <w:numPr>
          <w:ilvl w:val="0"/>
          <w:numId w:val="19"/>
        </w:numPr>
        <w:spacing w:after="0" w:line="240" w:lineRule="auto"/>
        <w:ind w:left="426" w:hanging="426"/>
        <w:rPr>
          <w:rFonts w:ascii="Arial" w:hAnsi="Arial"/>
          <w:strike/>
          <w:sz w:val="22"/>
          <w:szCs w:val="22"/>
        </w:rPr>
      </w:pPr>
      <w:r w:rsidRPr="00D34F98">
        <w:rPr>
          <w:rFonts w:ascii="Arial" w:hAnsi="Arial"/>
          <w:sz w:val="22"/>
          <w:szCs w:val="22"/>
        </w:rPr>
        <w:t xml:space="preserve">Ke dni zahájení přejímacího řízení musí být vyklizeno a uklizeno místo provádění stavby včetně </w:t>
      </w:r>
      <w:r w:rsidR="001A6CD4" w:rsidRPr="00D34F98">
        <w:rPr>
          <w:rFonts w:ascii="Arial" w:hAnsi="Arial"/>
          <w:sz w:val="22"/>
          <w:szCs w:val="22"/>
        </w:rPr>
        <w:t>zhotoveného díla</w:t>
      </w:r>
      <w:r w:rsidR="00877E75" w:rsidRPr="00D34F98">
        <w:rPr>
          <w:rFonts w:ascii="Arial" w:hAnsi="Arial"/>
          <w:sz w:val="22"/>
          <w:szCs w:val="22"/>
        </w:rPr>
        <w:t xml:space="preserve"> </w:t>
      </w:r>
      <w:r w:rsidRPr="00D34F98">
        <w:rPr>
          <w:rFonts w:ascii="Arial" w:hAnsi="Arial"/>
          <w:sz w:val="22"/>
          <w:szCs w:val="22"/>
        </w:rPr>
        <w:t xml:space="preserve">v souladu se Smlouvou. Nebude-li tato povinnost splněna, nepovažuje se dílo za řádně dokončené a Objednatel není povinen dílo </w:t>
      </w:r>
      <w:r w:rsidRPr="00D34F98">
        <w:rPr>
          <w:rFonts w:ascii="Arial" w:hAnsi="Arial" w:cs="Arial"/>
          <w:sz w:val="22"/>
          <w:szCs w:val="22"/>
        </w:rPr>
        <w:t xml:space="preserve">převzít. </w:t>
      </w:r>
      <w:r w:rsidR="00E71BDE" w:rsidRPr="00D34F98">
        <w:rPr>
          <w:rFonts w:ascii="Arial" w:hAnsi="Arial" w:cs="Arial"/>
          <w:sz w:val="22"/>
          <w:szCs w:val="22"/>
        </w:rPr>
        <w:t>Budovy a </w:t>
      </w:r>
      <w:r w:rsidR="00304F1F" w:rsidRPr="00D34F98">
        <w:rPr>
          <w:rFonts w:ascii="Arial" w:hAnsi="Arial" w:cs="Arial"/>
          <w:sz w:val="22"/>
          <w:szCs w:val="22"/>
        </w:rPr>
        <w:t>pozemky, jejichž úpravy nejsou součástí předmětu díla, ale budou stavbou dotčeny, je Zhotovitel povinen uvést po ukončení provádění díla do předchozího stavu.</w:t>
      </w:r>
    </w:p>
    <w:p w14:paraId="28502992" w14:textId="47F62C68" w:rsidR="00CB6A33" w:rsidRPr="00D34F98" w:rsidRDefault="00CB6A33" w:rsidP="00EA409B">
      <w:pPr>
        <w:pStyle w:val="Nadpis2"/>
        <w:numPr>
          <w:ilvl w:val="0"/>
          <w:numId w:val="19"/>
        </w:numPr>
        <w:spacing w:after="0" w:line="240" w:lineRule="auto"/>
        <w:ind w:left="426" w:hanging="426"/>
        <w:rPr>
          <w:rFonts w:ascii="Arial" w:hAnsi="Arial"/>
          <w:strike/>
          <w:sz w:val="22"/>
          <w:szCs w:val="22"/>
        </w:rPr>
      </w:pPr>
      <w:r w:rsidRPr="00D34F98">
        <w:rPr>
          <w:rFonts w:ascii="Arial" w:hAnsi="Arial"/>
          <w:sz w:val="22"/>
          <w:szCs w:val="22"/>
        </w:rPr>
        <w:t>V případě, že se při přejímání díla Objednatelem prokáže, že je Zhotovitelem předáváno dílo, které nese vady nad rámec § 2628 občanského zákoníku, není Objednatel povinen předávané dílo převzít. Vadou se pro účely Smlouvy rozumí především odchylka v kvantitě, kvalitě, rozsahu nebo parametrech díla, stanovených projektem díla, Smlouvou a obecně závaznými předpisy. Pokud Objednatel pro vady dílo nepřevezme, opakuje se</w:t>
      </w:r>
      <w:r w:rsidR="001F749F" w:rsidRPr="00D34F98">
        <w:rPr>
          <w:rFonts w:ascii="Arial" w:hAnsi="Arial"/>
          <w:sz w:val="22"/>
          <w:szCs w:val="22"/>
        </w:rPr>
        <w:t> </w:t>
      </w:r>
      <w:r w:rsidRPr="00D34F98">
        <w:rPr>
          <w:rFonts w:ascii="Arial" w:hAnsi="Arial"/>
          <w:sz w:val="22"/>
          <w:szCs w:val="22"/>
        </w:rPr>
        <w:t xml:space="preserve">přejímací řízení po jejich odstranění analogicky dle tohoto článku Smlouvy. </w:t>
      </w:r>
    </w:p>
    <w:p w14:paraId="265782BC" w14:textId="77777777" w:rsidR="00CB6A33" w:rsidRPr="00D34F98" w:rsidRDefault="00CB6A33" w:rsidP="00EA409B">
      <w:pPr>
        <w:pStyle w:val="Nadpis2"/>
        <w:numPr>
          <w:ilvl w:val="0"/>
          <w:numId w:val="19"/>
        </w:numPr>
        <w:spacing w:after="0" w:line="240" w:lineRule="auto"/>
        <w:ind w:left="426" w:hanging="426"/>
        <w:rPr>
          <w:rFonts w:ascii="Arial" w:hAnsi="Arial"/>
          <w:strike/>
          <w:sz w:val="22"/>
          <w:szCs w:val="22"/>
        </w:rPr>
      </w:pPr>
      <w:r w:rsidRPr="00D34F98">
        <w:rPr>
          <w:rFonts w:ascii="Arial" w:hAnsi="Arial"/>
          <w:sz w:val="22"/>
          <w:szCs w:val="22"/>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063F1EB9" w14:textId="77777777" w:rsidR="00F543E0"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XIII.</w:t>
      </w:r>
      <w:r w:rsidRPr="00D34F98">
        <w:rPr>
          <w:rFonts w:ascii="Arial" w:hAnsi="Arial" w:cs="Arial"/>
          <w:sz w:val="24"/>
          <w:szCs w:val="24"/>
        </w:rPr>
        <w:tab/>
      </w:r>
      <w:r w:rsidR="00F543E0" w:rsidRPr="00D34F98">
        <w:rPr>
          <w:rFonts w:ascii="Arial" w:hAnsi="Arial" w:cs="Arial"/>
          <w:sz w:val="24"/>
          <w:szCs w:val="24"/>
        </w:rPr>
        <w:t>Úrok z prodlení a smluvní pokuta</w:t>
      </w:r>
    </w:p>
    <w:p w14:paraId="3E8A4A11" w14:textId="77777777" w:rsidR="00CB6A33" w:rsidRPr="00D34F98" w:rsidRDefault="00CB6A33" w:rsidP="00EA409B">
      <w:pPr>
        <w:pStyle w:val="Nadpis2"/>
        <w:numPr>
          <w:ilvl w:val="0"/>
          <w:numId w:val="20"/>
        </w:numPr>
        <w:spacing w:after="0" w:line="240" w:lineRule="auto"/>
        <w:ind w:left="426" w:hanging="426"/>
        <w:rPr>
          <w:rFonts w:ascii="Arial" w:hAnsi="Arial"/>
          <w:sz w:val="22"/>
          <w:szCs w:val="22"/>
        </w:rPr>
      </w:pPr>
      <w:r w:rsidRPr="00D34F98">
        <w:rPr>
          <w:rFonts w:ascii="Arial" w:hAnsi="Arial"/>
          <w:sz w:val="22"/>
          <w:szCs w:val="22"/>
        </w:rPr>
        <w:t xml:space="preserve">Pro případ porušení smluvních povinností dle této Smlouvy dohodly strany Smlouvy ve smyslu ustanovení § 2048 občanského zákoníku v textu Smlouvy uvedené </w:t>
      </w:r>
      <w:r w:rsidRPr="00D34F98">
        <w:rPr>
          <w:rFonts w:ascii="Arial" w:hAnsi="Arial"/>
          <w:b/>
          <w:sz w:val="22"/>
          <w:szCs w:val="22"/>
        </w:rPr>
        <w:t xml:space="preserve">smluvní pokuty. </w:t>
      </w:r>
      <w:r w:rsidRPr="00D34F98">
        <w:rPr>
          <w:rFonts w:ascii="Arial" w:hAnsi="Arial"/>
          <w:sz w:val="22"/>
          <w:szCs w:val="22"/>
        </w:rPr>
        <w:t xml:space="preserve">Pohledávka Objednatele na zaplacení smluvní pokuty, případně jiné pohledávky vzniklé Objednateli na základě Smlouvy, může být započtena na pohledávku Zhotovitele na zaplacení ceny za provedené dílo. </w:t>
      </w:r>
    </w:p>
    <w:p w14:paraId="5A48441E" w14:textId="525AFF1A" w:rsidR="00E86C8B" w:rsidRPr="00D34F98" w:rsidRDefault="00CB6A33" w:rsidP="00EA409B">
      <w:pPr>
        <w:pStyle w:val="Nadpis2"/>
        <w:numPr>
          <w:ilvl w:val="0"/>
          <w:numId w:val="20"/>
        </w:numPr>
        <w:spacing w:after="0" w:line="240" w:lineRule="auto"/>
        <w:ind w:left="426" w:hanging="426"/>
        <w:rPr>
          <w:rFonts w:ascii="Arial" w:hAnsi="Arial"/>
          <w:sz w:val="22"/>
          <w:szCs w:val="22"/>
        </w:rPr>
      </w:pPr>
      <w:r w:rsidRPr="00D34F98">
        <w:rPr>
          <w:rFonts w:ascii="Arial" w:hAnsi="Arial"/>
          <w:sz w:val="22"/>
          <w:szCs w:val="22"/>
        </w:rPr>
        <w:t xml:space="preserve">Za prodlení se splněním lhůty sjednané pro provedení (předání a převzetí) řádně dokončeného díla v termínu dle článku IV. Smlouvy je Zhotovitel povinen zaplatit Objednateli smluvní pokutu ve výši </w:t>
      </w:r>
      <w:r w:rsidR="00FD288D">
        <w:rPr>
          <w:rFonts w:ascii="Arial" w:hAnsi="Arial"/>
          <w:b/>
          <w:sz w:val="22"/>
          <w:szCs w:val="22"/>
        </w:rPr>
        <w:t>5</w:t>
      </w:r>
      <w:r w:rsidRPr="00D34F98">
        <w:rPr>
          <w:rFonts w:ascii="Arial" w:hAnsi="Arial"/>
          <w:b/>
          <w:sz w:val="22"/>
          <w:szCs w:val="22"/>
        </w:rPr>
        <w:t>.000 Kč</w:t>
      </w:r>
      <w:r w:rsidRPr="00D34F98">
        <w:rPr>
          <w:rFonts w:ascii="Arial" w:hAnsi="Arial"/>
          <w:sz w:val="22"/>
          <w:szCs w:val="22"/>
        </w:rPr>
        <w:t>, a to z</w:t>
      </w:r>
      <w:r w:rsidR="004E5E96" w:rsidRPr="00D34F98">
        <w:rPr>
          <w:rFonts w:ascii="Arial" w:hAnsi="Arial"/>
          <w:sz w:val="22"/>
          <w:szCs w:val="22"/>
        </w:rPr>
        <w:t>a každý i započatý den prodlení</w:t>
      </w:r>
      <w:r w:rsidR="00E86C8B" w:rsidRPr="00D34F98">
        <w:rPr>
          <w:rFonts w:ascii="Arial" w:hAnsi="Arial" w:cs="Arial"/>
        </w:rPr>
        <w:t>.</w:t>
      </w:r>
    </w:p>
    <w:p w14:paraId="216A19DA" w14:textId="21C449E6" w:rsidR="00CB6A33" w:rsidRPr="00D34F98" w:rsidRDefault="00CB6A33" w:rsidP="00EA409B">
      <w:pPr>
        <w:pStyle w:val="Nadpis2"/>
        <w:numPr>
          <w:ilvl w:val="0"/>
          <w:numId w:val="20"/>
        </w:numPr>
        <w:spacing w:after="0" w:line="240" w:lineRule="auto"/>
        <w:ind w:left="426" w:hanging="426"/>
        <w:rPr>
          <w:rFonts w:ascii="Arial" w:hAnsi="Arial"/>
          <w:sz w:val="22"/>
          <w:szCs w:val="22"/>
        </w:rPr>
      </w:pPr>
      <w:r w:rsidRPr="00D34F98">
        <w:rPr>
          <w:rFonts w:ascii="Arial" w:hAnsi="Arial"/>
          <w:sz w:val="22"/>
          <w:szCs w:val="22"/>
        </w:rPr>
        <w:t>Pro případ prodlení Zhotovitele se splněním</w:t>
      </w:r>
      <w:r w:rsidR="007D1BAB" w:rsidRPr="00D34F98">
        <w:rPr>
          <w:rFonts w:ascii="Arial" w:hAnsi="Arial"/>
          <w:sz w:val="22"/>
          <w:szCs w:val="22"/>
        </w:rPr>
        <w:t xml:space="preserve"> jeho</w:t>
      </w:r>
      <w:r w:rsidRPr="00D34F98">
        <w:rPr>
          <w:rFonts w:ascii="Arial" w:hAnsi="Arial"/>
          <w:sz w:val="22"/>
          <w:szCs w:val="22"/>
        </w:rPr>
        <w:t xml:space="preserve"> povinnosti</w:t>
      </w:r>
      <w:r w:rsidR="007D1BAB" w:rsidRPr="00D34F98">
        <w:rPr>
          <w:rFonts w:ascii="Arial" w:hAnsi="Arial"/>
          <w:sz w:val="22"/>
          <w:szCs w:val="22"/>
        </w:rPr>
        <w:t xml:space="preserve"> zahájit odstranění reklamované vady ve stanoveném termínu</w:t>
      </w:r>
      <w:r w:rsidR="00E814D1" w:rsidRPr="00D34F98">
        <w:rPr>
          <w:rFonts w:ascii="Arial" w:hAnsi="Arial"/>
          <w:sz w:val="22"/>
          <w:szCs w:val="22"/>
        </w:rPr>
        <w:t xml:space="preserve"> a</w:t>
      </w:r>
      <w:r w:rsidR="007D1BAB" w:rsidRPr="00D34F98">
        <w:rPr>
          <w:rFonts w:ascii="Arial" w:hAnsi="Arial"/>
          <w:sz w:val="22"/>
          <w:szCs w:val="22"/>
        </w:rPr>
        <w:t>nebo prodlení Zhotovitele se splněním jeho povinnost</w:t>
      </w:r>
      <w:r w:rsidRPr="00D34F98">
        <w:rPr>
          <w:rFonts w:ascii="Arial" w:hAnsi="Arial"/>
          <w:sz w:val="22"/>
          <w:szCs w:val="22"/>
        </w:rPr>
        <w:t xml:space="preserve"> odstranit reklamovanou vadu v termínu dle Smlouvy je Zhotovitel povinen uhradit smluvní pokutu, kterou strany Smlouvy sjednaly ve výši</w:t>
      </w:r>
      <w:r w:rsidR="0021537C" w:rsidRPr="00D34F98">
        <w:rPr>
          <w:rFonts w:ascii="Arial" w:hAnsi="Arial"/>
          <w:sz w:val="22"/>
          <w:szCs w:val="22"/>
        </w:rPr>
        <w:t xml:space="preserve"> </w:t>
      </w:r>
      <w:r w:rsidR="00DD515B">
        <w:rPr>
          <w:rFonts w:ascii="Arial" w:hAnsi="Arial"/>
          <w:b/>
          <w:sz w:val="22"/>
          <w:szCs w:val="22"/>
        </w:rPr>
        <w:t>3</w:t>
      </w:r>
      <w:r w:rsidRPr="00D34F98">
        <w:rPr>
          <w:rFonts w:ascii="Arial" w:hAnsi="Arial"/>
          <w:b/>
          <w:sz w:val="22"/>
          <w:szCs w:val="22"/>
        </w:rPr>
        <w:t xml:space="preserve">.000 Kč </w:t>
      </w:r>
      <w:r w:rsidR="007D1BAB" w:rsidRPr="00D34F98">
        <w:rPr>
          <w:rFonts w:ascii="Arial" w:hAnsi="Arial"/>
          <w:sz w:val="22"/>
          <w:szCs w:val="22"/>
        </w:rPr>
        <w:t>za každý den a </w:t>
      </w:r>
      <w:r w:rsidRPr="00D34F98">
        <w:rPr>
          <w:rFonts w:ascii="Arial" w:hAnsi="Arial"/>
          <w:sz w:val="22"/>
          <w:szCs w:val="22"/>
        </w:rPr>
        <w:t xml:space="preserve">případ prodlení – u každé vady zvlášť. </w:t>
      </w:r>
    </w:p>
    <w:p w14:paraId="7E6E89B2" w14:textId="387E2D17" w:rsidR="00CB6A33" w:rsidRPr="00D34F98" w:rsidRDefault="00CB6A33" w:rsidP="00EA409B">
      <w:pPr>
        <w:pStyle w:val="Nadpis2"/>
        <w:numPr>
          <w:ilvl w:val="0"/>
          <w:numId w:val="20"/>
        </w:numPr>
        <w:spacing w:after="0" w:line="240" w:lineRule="auto"/>
        <w:ind w:left="426" w:hanging="426"/>
        <w:rPr>
          <w:rFonts w:ascii="Arial" w:hAnsi="Arial"/>
          <w:sz w:val="22"/>
          <w:szCs w:val="22"/>
        </w:rPr>
      </w:pPr>
      <w:r w:rsidRPr="00D34F98">
        <w:rPr>
          <w:rFonts w:ascii="Arial" w:hAnsi="Arial"/>
          <w:sz w:val="22"/>
          <w:szCs w:val="22"/>
        </w:rPr>
        <w:t xml:space="preserve">Pokud Zhotovitel uzavře na provedení díla (části díla) dle Smlouvy </w:t>
      </w:r>
      <w:r w:rsidRPr="00D34F98">
        <w:rPr>
          <w:rFonts w:ascii="Arial" w:hAnsi="Arial"/>
          <w:bCs/>
          <w:sz w:val="22"/>
          <w:szCs w:val="22"/>
        </w:rPr>
        <w:t>smlouvu se</w:t>
      </w:r>
      <w:r w:rsidR="0007796F" w:rsidRPr="00D34F98">
        <w:rPr>
          <w:rFonts w:ascii="Arial" w:hAnsi="Arial"/>
          <w:bCs/>
          <w:sz w:val="22"/>
          <w:szCs w:val="22"/>
        </w:rPr>
        <w:t> </w:t>
      </w:r>
      <w:r w:rsidR="00DD515B">
        <w:rPr>
          <w:rFonts w:ascii="Arial" w:hAnsi="Arial"/>
          <w:bCs/>
          <w:sz w:val="22"/>
          <w:szCs w:val="22"/>
        </w:rPr>
        <w:t>pod</w:t>
      </w:r>
      <w:r w:rsidRPr="00D34F98">
        <w:rPr>
          <w:rFonts w:ascii="Arial" w:hAnsi="Arial"/>
          <w:bCs/>
          <w:sz w:val="22"/>
          <w:szCs w:val="22"/>
        </w:rPr>
        <w:t>dodavatelem</w:t>
      </w:r>
      <w:r w:rsidRPr="00D34F98">
        <w:rPr>
          <w:rFonts w:ascii="Arial" w:hAnsi="Arial"/>
          <w:sz w:val="22"/>
          <w:szCs w:val="22"/>
        </w:rPr>
        <w:t xml:space="preserve"> v rozporu s ujednáním ve Smlouvě nebo v zadávací dokumentaci na tuto veřejnou zakázku nebo na základě požadavku Objednatele ve stanoveném termínu nepředloží Objednateli ke ko</w:t>
      </w:r>
      <w:r w:rsidR="00DD515B">
        <w:rPr>
          <w:rFonts w:ascii="Arial" w:hAnsi="Arial"/>
          <w:sz w:val="22"/>
          <w:szCs w:val="22"/>
        </w:rPr>
        <w:t>ntrole požadované smlouvy s pod</w:t>
      </w:r>
      <w:r w:rsidRPr="00D34F98">
        <w:rPr>
          <w:rFonts w:ascii="Arial" w:hAnsi="Arial"/>
          <w:sz w:val="22"/>
          <w:szCs w:val="22"/>
        </w:rPr>
        <w:t xml:space="preserve">dodavateli, zaplatí Zhotovitel Objednateli za každé jednotlivé porušení smluvní pokutu ve výši </w:t>
      </w:r>
      <w:r w:rsidR="00DD515B">
        <w:rPr>
          <w:rFonts w:ascii="Arial" w:hAnsi="Arial"/>
          <w:b/>
          <w:bCs/>
          <w:sz w:val="22"/>
          <w:szCs w:val="22"/>
        </w:rPr>
        <w:t>3</w:t>
      </w:r>
      <w:r w:rsidRPr="00D34F98">
        <w:rPr>
          <w:rFonts w:ascii="Arial" w:hAnsi="Arial"/>
          <w:b/>
          <w:bCs/>
          <w:sz w:val="22"/>
          <w:szCs w:val="22"/>
        </w:rPr>
        <w:t>0.000 Kč</w:t>
      </w:r>
      <w:r w:rsidRPr="00D34F98">
        <w:rPr>
          <w:rFonts w:ascii="Arial" w:hAnsi="Arial"/>
          <w:sz w:val="22"/>
          <w:szCs w:val="22"/>
        </w:rPr>
        <w:t>.</w:t>
      </w:r>
    </w:p>
    <w:p w14:paraId="71A57922" w14:textId="552BB277" w:rsidR="007720A0" w:rsidRPr="00D34F98" w:rsidRDefault="007720A0" w:rsidP="00EA409B">
      <w:pPr>
        <w:pStyle w:val="Nadpis2"/>
        <w:numPr>
          <w:ilvl w:val="0"/>
          <w:numId w:val="20"/>
        </w:numPr>
        <w:spacing w:after="0" w:line="240" w:lineRule="auto"/>
        <w:ind w:left="426" w:hanging="426"/>
        <w:rPr>
          <w:rFonts w:ascii="Arial" w:hAnsi="Arial"/>
          <w:sz w:val="22"/>
          <w:szCs w:val="22"/>
        </w:rPr>
      </w:pPr>
      <w:r w:rsidRPr="00D34F98">
        <w:rPr>
          <w:rFonts w:ascii="Arial" w:hAnsi="Arial"/>
          <w:sz w:val="22"/>
          <w:szCs w:val="22"/>
        </w:rPr>
        <w:t xml:space="preserve">Pro případ, že </w:t>
      </w:r>
      <w:r w:rsidR="005A0711" w:rsidRPr="00D34F98">
        <w:rPr>
          <w:rFonts w:ascii="Arial" w:hAnsi="Arial"/>
          <w:sz w:val="22"/>
          <w:szCs w:val="22"/>
        </w:rPr>
        <w:t>Z</w:t>
      </w:r>
      <w:r w:rsidRPr="00D34F98">
        <w:rPr>
          <w:rFonts w:ascii="Arial" w:hAnsi="Arial"/>
          <w:sz w:val="22"/>
          <w:szCs w:val="22"/>
        </w:rPr>
        <w:t>hotovitel poruší předpisy BOZP, PO nebo OŽP</w:t>
      </w:r>
      <w:r w:rsidR="00B156EF" w:rsidRPr="00D34F98">
        <w:rPr>
          <w:rFonts w:ascii="Arial" w:hAnsi="Arial"/>
          <w:sz w:val="22"/>
          <w:szCs w:val="22"/>
        </w:rPr>
        <w:t xml:space="preserve"> </w:t>
      </w:r>
      <w:r w:rsidR="00ED229A" w:rsidRPr="00D34F98">
        <w:rPr>
          <w:rFonts w:ascii="Arial" w:hAnsi="Arial"/>
          <w:sz w:val="22"/>
          <w:szCs w:val="22"/>
        </w:rPr>
        <w:t>je</w:t>
      </w:r>
      <w:r w:rsidR="00E6031A" w:rsidRPr="00D34F98">
        <w:rPr>
          <w:rFonts w:ascii="Arial" w:hAnsi="Arial"/>
          <w:sz w:val="22"/>
          <w:szCs w:val="22"/>
        </w:rPr>
        <w:t> </w:t>
      </w:r>
      <w:r w:rsidR="00ED229A" w:rsidRPr="00D34F98">
        <w:rPr>
          <w:rFonts w:ascii="Arial" w:hAnsi="Arial"/>
          <w:sz w:val="22"/>
          <w:szCs w:val="22"/>
        </w:rPr>
        <w:t>Objednatel oprávněn Z</w:t>
      </w:r>
      <w:r w:rsidRPr="00D34F98">
        <w:rPr>
          <w:rFonts w:ascii="Arial" w:hAnsi="Arial"/>
          <w:sz w:val="22"/>
          <w:szCs w:val="22"/>
        </w:rPr>
        <w:t xml:space="preserve">hotoviteli vyúčtovat smluvní pokutu ve výši </w:t>
      </w:r>
      <w:r w:rsidRPr="00D34F98">
        <w:rPr>
          <w:rFonts w:ascii="Arial" w:hAnsi="Arial"/>
          <w:b/>
          <w:sz w:val="22"/>
          <w:szCs w:val="22"/>
        </w:rPr>
        <w:t xml:space="preserve">500 Kč </w:t>
      </w:r>
      <w:r w:rsidRPr="00D34F98">
        <w:rPr>
          <w:rFonts w:ascii="Arial" w:hAnsi="Arial"/>
          <w:sz w:val="22"/>
          <w:szCs w:val="22"/>
        </w:rPr>
        <w:t>za ka</w:t>
      </w:r>
      <w:r w:rsidR="0068601F" w:rsidRPr="00D34F98">
        <w:rPr>
          <w:rFonts w:ascii="Arial" w:hAnsi="Arial"/>
          <w:sz w:val="22"/>
          <w:szCs w:val="22"/>
        </w:rPr>
        <w:t>ždý jednotlivý případ porušení.</w:t>
      </w:r>
    </w:p>
    <w:p w14:paraId="7424F6C6" w14:textId="287F5D82" w:rsidR="00CB6A33" w:rsidRPr="00D34F98" w:rsidRDefault="00CB6A33" w:rsidP="00EA409B">
      <w:pPr>
        <w:pStyle w:val="Nadpis2"/>
        <w:numPr>
          <w:ilvl w:val="0"/>
          <w:numId w:val="20"/>
        </w:numPr>
        <w:spacing w:after="0" w:line="240" w:lineRule="auto"/>
        <w:ind w:left="426" w:hanging="426"/>
        <w:rPr>
          <w:rFonts w:ascii="Arial" w:hAnsi="Arial"/>
          <w:sz w:val="22"/>
          <w:szCs w:val="22"/>
        </w:rPr>
      </w:pPr>
      <w:r w:rsidRPr="00D34F98">
        <w:rPr>
          <w:rFonts w:ascii="Arial" w:hAnsi="Arial"/>
          <w:sz w:val="22"/>
          <w:szCs w:val="22"/>
        </w:rPr>
        <w:t xml:space="preserve">Pro případ prodlení Objednatele se splněním povinnosti uhradit daňový doklad v rozsahu, v jakém dle Smlouvy vznikl Zhotoviteli nárok na jeho úhradu, nebo poskytnout jiné peněžité plnění, sjednaly strany Smlouvy úrok z prodlení ve výši </w:t>
      </w:r>
      <w:r w:rsidR="00FD288D">
        <w:rPr>
          <w:rFonts w:ascii="Arial" w:hAnsi="Arial"/>
          <w:b/>
          <w:sz w:val="22"/>
          <w:szCs w:val="22"/>
        </w:rPr>
        <w:t>0,05 %</w:t>
      </w:r>
      <w:r w:rsidRPr="00D34F98">
        <w:rPr>
          <w:rFonts w:ascii="Arial" w:hAnsi="Arial"/>
          <w:sz w:val="22"/>
          <w:szCs w:val="22"/>
        </w:rPr>
        <w:t xml:space="preserve"> za každý den prodlení.</w:t>
      </w:r>
    </w:p>
    <w:p w14:paraId="491BF9A6" w14:textId="77777777" w:rsidR="00CB6A33" w:rsidRPr="00D34F98" w:rsidRDefault="00CB6A33" w:rsidP="00EA409B">
      <w:pPr>
        <w:pStyle w:val="Nadpis2"/>
        <w:numPr>
          <w:ilvl w:val="0"/>
          <w:numId w:val="20"/>
        </w:numPr>
        <w:spacing w:after="0" w:line="240" w:lineRule="auto"/>
        <w:ind w:left="426" w:hanging="426"/>
        <w:rPr>
          <w:rFonts w:ascii="Arial" w:hAnsi="Arial"/>
          <w:sz w:val="22"/>
          <w:szCs w:val="22"/>
        </w:rPr>
      </w:pPr>
      <w:r w:rsidRPr="00D34F98">
        <w:rPr>
          <w:rFonts w:ascii="Arial" w:hAnsi="Arial"/>
          <w:sz w:val="22"/>
          <w:szCs w:val="22"/>
        </w:rPr>
        <w:lastRenderedPageBreak/>
        <w:t>Další smluvní pokuty jsou uvedeny v dalším textu Smlouvy. Smluvní pokuta je vždy splatná do 30 dní od data, kdy byla povinné straně doručena písemná výzva k jejímu zaplacení ze strany oprávněné strany, a to na účet oprávněné strany uvedený v písemné výzvě.</w:t>
      </w:r>
    </w:p>
    <w:p w14:paraId="5145288D" w14:textId="77777777" w:rsidR="00A8690E" w:rsidRPr="00D34F98" w:rsidRDefault="00CB6A33" w:rsidP="00EA409B">
      <w:pPr>
        <w:pStyle w:val="Nadpis2"/>
        <w:numPr>
          <w:ilvl w:val="0"/>
          <w:numId w:val="20"/>
        </w:numPr>
        <w:spacing w:after="0" w:line="240" w:lineRule="auto"/>
        <w:ind w:left="426" w:hanging="426"/>
        <w:rPr>
          <w:rFonts w:ascii="Arial" w:hAnsi="Arial"/>
          <w:sz w:val="22"/>
          <w:szCs w:val="22"/>
        </w:rPr>
      </w:pPr>
      <w:r w:rsidRPr="00D34F98">
        <w:rPr>
          <w:rFonts w:ascii="Arial" w:hAnsi="Arial"/>
          <w:sz w:val="22"/>
          <w:szCs w:val="22"/>
        </w:rPr>
        <w:t>Je-li ujednána v textu této Smlouvy pro konkrétní porušení povinnosti smluvní pokuta, smluvní strany se tímto výslovně dohodly, že věřitel má rovněž právo na náhradu škody vzniklé z porušení příslušné povinnosti, ke kterému se smluvní pokuta vztahuje. Na základě dohody smluvních stran lze tedy vedle smluvní pokuty rovněž uplatnit náhradu škody bez jakéhokoli omezení.</w:t>
      </w:r>
    </w:p>
    <w:p w14:paraId="65317B7E" w14:textId="77777777" w:rsidR="00CB6A33"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XIV.</w:t>
      </w:r>
      <w:r w:rsidRPr="00D34F98">
        <w:rPr>
          <w:rFonts w:ascii="Arial" w:hAnsi="Arial" w:cs="Arial"/>
          <w:sz w:val="24"/>
          <w:szCs w:val="24"/>
        </w:rPr>
        <w:tab/>
      </w:r>
      <w:r w:rsidR="00CB6A33" w:rsidRPr="00D34F98">
        <w:rPr>
          <w:rFonts w:ascii="Arial" w:hAnsi="Arial" w:cs="Arial"/>
          <w:sz w:val="24"/>
          <w:szCs w:val="24"/>
        </w:rPr>
        <w:t>Odstoupení od Smlouvy</w:t>
      </w:r>
    </w:p>
    <w:p w14:paraId="365B7B8C" w14:textId="77777777" w:rsidR="00CB6A33" w:rsidRPr="00D34F98" w:rsidRDefault="00CB6A33" w:rsidP="00EA409B">
      <w:pPr>
        <w:pStyle w:val="Nadpis2"/>
        <w:numPr>
          <w:ilvl w:val="0"/>
          <w:numId w:val="21"/>
        </w:numPr>
        <w:spacing w:after="0" w:line="240" w:lineRule="auto"/>
        <w:ind w:left="426" w:hanging="426"/>
        <w:rPr>
          <w:rFonts w:ascii="Arial" w:hAnsi="Arial"/>
          <w:b/>
          <w:sz w:val="22"/>
          <w:szCs w:val="22"/>
        </w:rPr>
      </w:pPr>
      <w:r w:rsidRPr="00D34F98">
        <w:rPr>
          <w:rFonts w:ascii="Arial" w:hAnsi="Arial"/>
          <w:sz w:val="22"/>
          <w:szCs w:val="22"/>
        </w:rPr>
        <w:t>Smluvní strany se dohodly, že mohou od Smlouvy odstoupit v případech, kdy to stanoví zákon nebo Smlouva. Odstoupení od Smlouvy musí být provedeno písemnou formou a je účinné okamžikem jeho doručení druhé straně.</w:t>
      </w:r>
      <w:r w:rsidRPr="00D34F98">
        <w:rPr>
          <w:rFonts w:ascii="Arial" w:hAnsi="Arial"/>
          <w:b/>
          <w:sz w:val="22"/>
          <w:szCs w:val="22"/>
        </w:rPr>
        <w:t xml:space="preserve"> </w:t>
      </w:r>
    </w:p>
    <w:p w14:paraId="6E9F7D7A" w14:textId="77777777" w:rsidR="00CB6A33" w:rsidRPr="00D34F98" w:rsidRDefault="00CB6A33" w:rsidP="00EA409B">
      <w:pPr>
        <w:pStyle w:val="Nadpis2"/>
        <w:numPr>
          <w:ilvl w:val="0"/>
          <w:numId w:val="21"/>
        </w:numPr>
        <w:spacing w:after="0" w:line="240" w:lineRule="auto"/>
        <w:ind w:left="426" w:hanging="426"/>
        <w:rPr>
          <w:rFonts w:ascii="Arial" w:hAnsi="Arial"/>
          <w:b/>
          <w:sz w:val="22"/>
          <w:szCs w:val="22"/>
        </w:rPr>
      </w:pPr>
      <w:r w:rsidRPr="00D34F98">
        <w:rPr>
          <w:rFonts w:ascii="Arial" w:hAnsi="Arial"/>
          <w:sz w:val="22"/>
          <w:szCs w:val="22"/>
        </w:rPr>
        <w:t>Smluvní strany Smlouvy se dohodly, že důvodem pro odstoupení od Smlouvy bude mimo jiné podstatné porušení smlouvy druhou smluvní stranou, kdy podstatným porušením Smlouvy se rozumí zejména:</w:t>
      </w:r>
    </w:p>
    <w:p w14:paraId="779DA66E" w14:textId="77777777" w:rsidR="00CB6A33" w:rsidRPr="00D34F98" w:rsidRDefault="00CB6A33" w:rsidP="00EA409B">
      <w:pPr>
        <w:pStyle w:val="Nadpis3"/>
        <w:numPr>
          <w:ilvl w:val="0"/>
          <w:numId w:val="22"/>
        </w:numPr>
        <w:spacing w:after="0" w:line="240" w:lineRule="auto"/>
        <w:ind w:left="709" w:hanging="283"/>
        <w:rPr>
          <w:rFonts w:ascii="Arial" w:hAnsi="Arial"/>
          <w:sz w:val="22"/>
          <w:szCs w:val="22"/>
        </w:rPr>
      </w:pPr>
      <w:r w:rsidRPr="00D34F98">
        <w:rPr>
          <w:rFonts w:ascii="Arial" w:hAnsi="Arial"/>
          <w:sz w:val="22"/>
          <w:szCs w:val="22"/>
        </w:rPr>
        <w:t>jestliže se Zhotovitel dostane do prodlení s prováděním díla</w:t>
      </w:r>
      <w:r w:rsidRPr="00D34F98">
        <w:rPr>
          <w:rFonts w:ascii="Arial" w:hAnsi="Arial"/>
          <w:i/>
          <w:iCs/>
          <w:sz w:val="22"/>
          <w:szCs w:val="22"/>
        </w:rPr>
        <w:t xml:space="preserve"> </w:t>
      </w:r>
      <w:r w:rsidRPr="00D34F98">
        <w:rPr>
          <w:rFonts w:ascii="Arial" w:hAnsi="Arial"/>
          <w:sz w:val="22"/>
          <w:szCs w:val="22"/>
        </w:rPr>
        <w:t xml:space="preserve">ve vztahu k termínům provádění díla dle článku IV. Smlouvy, které bude delší než čtrnáct kalendářních dnů, a/nebo </w:t>
      </w:r>
    </w:p>
    <w:p w14:paraId="7606C690" w14:textId="77777777" w:rsidR="00CB6A33" w:rsidRPr="00D34F98" w:rsidRDefault="00CB6A33" w:rsidP="00EA409B">
      <w:pPr>
        <w:pStyle w:val="Nadpis3"/>
        <w:numPr>
          <w:ilvl w:val="0"/>
          <w:numId w:val="22"/>
        </w:numPr>
        <w:spacing w:after="0" w:line="240" w:lineRule="auto"/>
        <w:ind w:left="709" w:hanging="283"/>
        <w:rPr>
          <w:rFonts w:ascii="Arial" w:hAnsi="Arial"/>
          <w:sz w:val="22"/>
          <w:szCs w:val="22"/>
        </w:rPr>
      </w:pPr>
      <w:r w:rsidRPr="00D34F98">
        <w:rPr>
          <w:rFonts w:ascii="Arial" w:hAnsi="Arial"/>
          <w:sz w:val="22"/>
          <w:szCs w:val="22"/>
        </w:rPr>
        <w:t>jestliže Zhotovitel po dobu delší než 20 kalendářních dní přerušil práce na provedení díla a nejedná se o případ přerušení provádění díla dle článku IV. Smlouvy a /nebo</w:t>
      </w:r>
    </w:p>
    <w:p w14:paraId="7CFC8535" w14:textId="77777777" w:rsidR="00CB6A33" w:rsidRPr="00D34F98" w:rsidRDefault="00CB6A33" w:rsidP="00EA409B">
      <w:pPr>
        <w:pStyle w:val="Nadpis3"/>
        <w:numPr>
          <w:ilvl w:val="0"/>
          <w:numId w:val="22"/>
        </w:numPr>
        <w:spacing w:after="0" w:line="240" w:lineRule="auto"/>
        <w:ind w:left="709" w:hanging="283"/>
        <w:rPr>
          <w:rFonts w:ascii="Arial" w:hAnsi="Arial"/>
          <w:sz w:val="22"/>
          <w:szCs w:val="22"/>
        </w:rPr>
      </w:pPr>
      <w:r w:rsidRPr="00D34F98">
        <w:rPr>
          <w:rFonts w:ascii="Arial" w:hAnsi="Arial"/>
          <w:sz w:val="22"/>
          <w:szCs w:val="22"/>
        </w:rPr>
        <w:t>Zhotovitel vstoupil do likvidace; a/nebo</w:t>
      </w:r>
    </w:p>
    <w:p w14:paraId="7E8F4F0A" w14:textId="77777777" w:rsidR="00CB6A33" w:rsidRPr="00D34F98" w:rsidRDefault="00CB6A33" w:rsidP="00EA409B">
      <w:pPr>
        <w:pStyle w:val="Nadpis3"/>
        <w:numPr>
          <w:ilvl w:val="0"/>
          <w:numId w:val="22"/>
        </w:numPr>
        <w:spacing w:after="0" w:line="240" w:lineRule="auto"/>
        <w:ind w:left="709" w:hanging="283"/>
        <w:rPr>
          <w:rFonts w:ascii="Arial" w:hAnsi="Arial"/>
          <w:sz w:val="22"/>
          <w:szCs w:val="22"/>
        </w:rPr>
      </w:pPr>
      <w:r w:rsidRPr="00D34F98">
        <w:rPr>
          <w:rFonts w:ascii="Arial" w:hAnsi="Arial"/>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14:paraId="5AD83E86" w14:textId="77777777" w:rsidR="00CB6A33" w:rsidRPr="00D34F98" w:rsidRDefault="00CB6A33" w:rsidP="00EA409B">
      <w:pPr>
        <w:pStyle w:val="Nadpis3"/>
        <w:numPr>
          <w:ilvl w:val="0"/>
          <w:numId w:val="22"/>
        </w:numPr>
        <w:spacing w:after="0" w:line="240" w:lineRule="auto"/>
        <w:ind w:left="709" w:hanging="283"/>
        <w:rPr>
          <w:rFonts w:ascii="Arial" w:hAnsi="Arial"/>
          <w:sz w:val="22"/>
          <w:szCs w:val="22"/>
        </w:rPr>
      </w:pPr>
      <w:r w:rsidRPr="00D34F98">
        <w:rPr>
          <w:rFonts w:ascii="Arial" w:hAnsi="Arial"/>
          <w:sz w:val="22"/>
          <w:szCs w:val="22"/>
        </w:rPr>
        <w:t>Zhotovitel porušil některou ze svých povinností uvedených v článku X. Smlouvy; a/nebo</w:t>
      </w:r>
    </w:p>
    <w:p w14:paraId="34E37951" w14:textId="77777777" w:rsidR="00CB6A33" w:rsidRPr="00D34F98" w:rsidRDefault="00CB6A33" w:rsidP="00EA409B">
      <w:pPr>
        <w:pStyle w:val="Nadpis3"/>
        <w:numPr>
          <w:ilvl w:val="0"/>
          <w:numId w:val="22"/>
        </w:numPr>
        <w:spacing w:after="0" w:line="240" w:lineRule="auto"/>
        <w:ind w:left="709" w:hanging="283"/>
        <w:rPr>
          <w:rFonts w:ascii="Arial" w:hAnsi="Arial"/>
          <w:sz w:val="22"/>
          <w:szCs w:val="22"/>
        </w:rPr>
      </w:pPr>
      <w:r w:rsidRPr="00D34F98">
        <w:rPr>
          <w:rFonts w:ascii="Arial" w:hAnsi="Arial"/>
          <w:sz w:val="22"/>
          <w:szCs w:val="22"/>
        </w:rPr>
        <w:t>Zhotovitel porušil některý ze svých závazků dle článku VI. Smlouvy,</w:t>
      </w:r>
    </w:p>
    <w:p w14:paraId="15B1DBB7" w14:textId="77777777" w:rsidR="00CB6A33" w:rsidRPr="00D34F98" w:rsidRDefault="00CB6A33" w:rsidP="00CB6A33">
      <w:pPr>
        <w:pStyle w:val="Styl1"/>
        <w:spacing w:after="0" w:line="240" w:lineRule="auto"/>
        <w:ind w:left="426" w:firstLine="0"/>
        <w:rPr>
          <w:rFonts w:ascii="Arial" w:hAnsi="Arial" w:cs="Cambria"/>
        </w:rPr>
      </w:pPr>
      <w:r w:rsidRPr="00D34F98">
        <w:rPr>
          <w:rFonts w:ascii="Arial" w:hAnsi="Arial" w:cs="Cambria"/>
        </w:rPr>
        <w:t>a další porušení označené v textu Smlouvy jako podstatné porušení nebo porušení smlouvy podstatným způsobem (význam je totožný). V dalších případech bude podstatné porušení smlouvy posuzováno dle příslušných ustanovení občanského zákoníku.</w:t>
      </w:r>
    </w:p>
    <w:p w14:paraId="6346B34D" w14:textId="77777777" w:rsidR="00CB6A33" w:rsidRPr="00D34F98" w:rsidRDefault="00CB6A33" w:rsidP="00EA409B">
      <w:pPr>
        <w:pStyle w:val="Nadpis2"/>
        <w:numPr>
          <w:ilvl w:val="0"/>
          <w:numId w:val="21"/>
        </w:numPr>
        <w:spacing w:after="0" w:line="240" w:lineRule="auto"/>
        <w:ind w:left="426" w:hanging="426"/>
        <w:rPr>
          <w:rFonts w:ascii="Arial" w:hAnsi="Arial"/>
          <w:sz w:val="22"/>
          <w:szCs w:val="22"/>
        </w:rPr>
      </w:pPr>
      <w:r w:rsidRPr="00D34F98">
        <w:rPr>
          <w:rFonts w:ascii="Arial" w:hAnsi="Arial"/>
          <w:sz w:val="22"/>
          <w:szCs w:val="22"/>
        </w:rPr>
        <w:t>V případě odstoupení od smlouvy zůstává dosud provedené dílo ve vlastnictví Objednatele a Zhotoviteli náleží pouze část ceny, odpovídající této části díla dle smlouvy o dílo. Zhotovitel je povinen předat dosud provedené dílo a veškerou související dokumentaci (viz analogicky dokumentace, která se předává při předání díla v případě jeho ukončení) Objednateli do 5 dnů po účinnosti odstoupení, včetně písemného upozornění na opatření nutná k předejití škodám, které by mohly vzniknout v důsledku předčasného ukončení smlouvy, a v této lhůtě rovněž splnit všechny další povinnosti dle Smlouvy (především viz dále v tomto bodě), a to vše pod sankcí smluvní pokuty (pro případ prodlení Zhotovitele se splněním těchto jeho povinností) ve výši</w:t>
      </w:r>
      <w:r w:rsidRPr="00D34F98">
        <w:rPr>
          <w:rFonts w:ascii="Arial" w:hAnsi="Arial"/>
          <w:b/>
          <w:bCs/>
          <w:sz w:val="22"/>
          <w:szCs w:val="22"/>
        </w:rPr>
        <w:t xml:space="preserve"> </w:t>
      </w:r>
      <w:r w:rsidR="004E5E96" w:rsidRPr="00D34F98">
        <w:rPr>
          <w:rFonts w:ascii="Arial" w:hAnsi="Arial"/>
          <w:b/>
          <w:bCs/>
          <w:sz w:val="22"/>
          <w:szCs w:val="22"/>
        </w:rPr>
        <w:t>2</w:t>
      </w:r>
      <w:r w:rsidRPr="00D34F98">
        <w:rPr>
          <w:rFonts w:ascii="Arial" w:hAnsi="Arial"/>
          <w:b/>
          <w:bCs/>
          <w:sz w:val="22"/>
          <w:szCs w:val="22"/>
        </w:rPr>
        <w:t>0.000 Kč</w:t>
      </w:r>
      <w:r w:rsidRPr="00D34F98">
        <w:rPr>
          <w:rFonts w:ascii="Arial" w:hAnsi="Arial"/>
          <w:sz w:val="22"/>
          <w:szCs w:val="22"/>
        </w:rPr>
        <w:t xml:space="preserve"> za každý i započatý den prodlení.</w:t>
      </w:r>
    </w:p>
    <w:p w14:paraId="2A59772D" w14:textId="77777777" w:rsidR="00CB6A33" w:rsidRPr="00D34F98" w:rsidRDefault="00CB6A33" w:rsidP="00EA409B">
      <w:pPr>
        <w:pStyle w:val="Nadpis2"/>
        <w:numPr>
          <w:ilvl w:val="0"/>
          <w:numId w:val="21"/>
        </w:numPr>
        <w:spacing w:after="0" w:line="240" w:lineRule="auto"/>
        <w:ind w:left="426" w:hanging="426"/>
        <w:rPr>
          <w:rFonts w:ascii="Arial" w:hAnsi="Arial"/>
          <w:sz w:val="22"/>
          <w:szCs w:val="22"/>
        </w:rPr>
      </w:pPr>
      <w:r w:rsidRPr="00D34F98">
        <w:rPr>
          <w:rFonts w:ascii="Arial" w:hAnsi="Arial"/>
          <w:sz w:val="22"/>
          <w:szCs w:val="22"/>
        </w:rPr>
        <w:t>Odstoupením od smlouvy o dílo (bez ohledu na skutečnost, která ze smluvních stran od Smlouvy odstoupila) nezaniká právo Objednatele vyúčtovat Zhotoviteli všechny smluvní pokuty sjednané ve Smlouvě.</w:t>
      </w:r>
    </w:p>
    <w:p w14:paraId="453DC9E5" w14:textId="77777777" w:rsidR="00CB6A33" w:rsidRPr="00D34F98" w:rsidRDefault="00CB6A33" w:rsidP="00EA409B">
      <w:pPr>
        <w:pStyle w:val="Nadpis2"/>
        <w:numPr>
          <w:ilvl w:val="0"/>
          <w:numId w:val="21"/>
        </w:numPr>
        <w:spacing w:after="0" w:line="240" w:lineRule="auto"/>
        <w:ind w:left="426" w:hanging="426"/>
        <w:rPr>
          <w:rFonts w:ascii="Arial" w:hAnsi="Arial"/>
          <w:sz w:val="22"/>
          <w:szCs w:val="22"/>
        </w:rPr>
      </w:pPr>
      <w:r w:rsidRPr="00D34F98">
        <w:rPr>
          <w:rFonts w:ascii="Arial" w:hAnsi="Arial"/>
          <w:snapToGrid w:val="0"/>
          <w:sz w:val="22"/>
          <w:szCs w:val="22"/>
        </w:rPr>
        <w:t>Smluvní strana, která důvodné odstoupení od smlouvy zapříčinila, je povinna uhradit druhé smluvní straně veškeré náklady jí vzniklé z důvodů odstoupení od Smlouvy.</w:t>
      </w:r>
    </w:p>
    <w:p w14:paraId="6E773A25" w14:textId="77777777" w:rsidR="00CB6A33" w:rsidRPr="00D34F98" w:rsidRDefault="00CB6A33" w:rsidP="00EA409B">
      <w:pPr>
        <w:pStyle w:val="Nadpis2"/>
        <w:numPr>
          <w:ilvl w:val="0"/>
          <w:numId w:val="21"/>
        </w:numPr>
        <w:spacing w:after="0" w:line="240" w:lineRule="auto"/>
        <w:ind w:left="426" w:hanging="426"/>
        <w:rPr>
          <w:rFonts w:ascii="Arial" w:hAnsi="Arial"/>
          <w:sz w:val="22"/>
          <w:szCs w:val="22"/>
        </w:rPr>
      </w:pPr>
      <w:r w:rsidRPr="00D34F98">
        <w:rPr>
          <w:rFonts w:ascii="Arial" w:hAnsi="Arial"/>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 částky ceny věcí, které Zhotovitel k provedení díla účelně opatřil a které se staly k datu účinnosti odstoupení od Smlouvy vlastnictvím Objednatele, </w:t>
      </w:r>
      <w:r w:rsidRPr="00D34F98">
        <w:rPr>
          <w:rFonts w:ascii="Arial" w:hAnsi="Arial"/>
          <w:sz w:val="22"/>
          <w:szCs w:val="22"/>
        </w:rPr>
        <w:lastRenderedPageBreak/>
        <w:t xml:space="preserve">a to v cenách dle Smlouvy, kdy za základ výpočtu budou brány jednotkové ceny dle nabídky Zhotovitele. </w:t>
      </w:r>
    </w:p>
    <w:p w14:paraId="6EFE831E" w14:textId="77777777" w:rsidR="00CB6A33" w:rsidRPr="00D34F98" w:rsidRDefault="00CB6A33" w:rsidP="00CB6A33">
      <w:pPr>
        <w:pStyle w:val="Nadpis3"/>
        <w:numPr>
          <w:ilvl w:val="0"/>
          <w:numId w:val="0"/>
        </w:numPr>
        <w:spacing w:after="0" w:line="240" w:lineRule="auto"/>
        <w:ind w:left="426"/>
        <w:rPr>
          <w:rFonts w:ascii="Arial" w:hAnsi="Arial"/>
          <w:snapToGrid w:val="0"/>
          <w:sz w:val="22"/>
          <w:szCs w:val="22"/>
        </w:rPr>
      </w:pPr>
      <w:r w:rsidRPr="00D34F98">
        <w:rPr>
          <w:rFonts w:ascii="Arial" w:hAnsi="Arial"/>
          <w:snapToGrid w:val="0"/>
          <w:sz w:val="22"/>
          <w:szCs w:val="22"/>
        </w:rPr>
        <w:t>Zhotovitel provede soupis všech provedených prací oceněný dle způsobu, kterým je stanovena cena díla.</w:t>
      </w:r>
    </w:p>
    <w:p w14:paraId="34F90278" w14:textId="77777777" w:rsidR="00CB6A33" w:rsidRPr="00D34F98" w:rsidRDefault="00CB6A33" w:rsidP="00CB6A33">
      <w:pPr>
        <w:pStyle w:val="Nadpis3"/>
        <w:numPr>
          <w:ilvl w:val="0"/>
          <w:numId w:val="0"/>
        </w:numPr>
        <w:spacing w:after="0" w:line="240" w:lineRule="auto"/>
        <w:ind w:left="426"/>
        <w:rPr>
          <w:rFonts w:ascii="Arial" w:hAnsi="Arial"/>
          <w:snapToGrid w:val="0"/>
          <w:sz w:val="22"/>
          <w:szCs w:val="22"/>
        </w:rPr>
      </w:pPr>
      <w:r w:rsidRPr="00D34F98">
        <w:rPr>
          <w:rFonts w:ascii="Arial" w:hAnsi="Arial"/>
          <w:snapToGrid w:val="0"/>
          <w:sz w:val="22"/>
          <w:szCs w:val="22"/>
        </w:rPr>
        <w:t>Zhotovitel provede finanční vyčíslení provedených prací a zpracuje fakturu.</w:t>
      </w:r>
    </w:p>
    <w:p w14:paraId="4FE09713" w14:textId="77777777" w:rsidR="00CB6A33" w:rsidRPr="00D34F98" w:rsidRDefault="00CB6A33" w:rsidP="00CB6A33">
      <w:pPr>
        <w:pStyle w:val="Nadpis3"/>
        <w:numPr>
          <w:ilvl w:val="0"/>
          <w:numId w:val="0"/>
        </w:numPr>
        <w:spacing w:after="0" w:line="240" w:lineRule="auto"/>
        <w:ind w:left="426"/>
        <w:rPr>
          <w:rFonts w:ascii="Arial" w:hAnsi="Arial"/>
          <w:snapToGrid w:val="0"/>
          <w:sz w:val="22"/>
          <w:szCs w:val="22"/>
        </w:rPr>
      </w:pPr>
      <w:r w:rsidRPr="00D34F98">
        <w:rPr>
          <w:rFonts w:ascii="Arial" w:hAnsi="Arial"/>
          <w:snapToGrid w:val="0"/>
          <w:sz w:val="22"/>
          <w:szCs w:val="22"/>
        </w:rPr>
        <w:t>Zhotovitel odveze veškerý svůj nezabudovaný materiál, pokud se strany písemně nedohodnou jinak a vyklidí staveniště.</w:t>
      </w:r>
    </w:p>
    <w:p w14:paraId="761099CD" w14:textId="77777777" w:rsidR="00CB6A33" w:rsidRPr="00D34F98" w:rsidRDefault="00CB6A33" w:rsidP="00CB6A33">
      <w:pPr>
        <w:pStyle w:val="Nadpis3"/>
        <w:numPr>
          <w:ilvl w:val="0"/>
          <w:numId w:val="0"/>
        </w:numPr>
        <w:spacing w:after="0" w:line="240" w:lineRule="auto"/>
        <w:ind w:left="426"/>
        <w:rPr>
          <w:rFonts w:ascii="Arial" w:hAnsi="Arial"/>
          <w:snapToGrid w:val="0"/>
          <w:sz w:val="22"/>
          <w:szCs w:val="22"/>
        </w:rPr>
      </w:pPr>
      <w:r w:rsidRPr="00D34F98">
        <w:rPr>
          <w:rFonts w:ascii="Arial" w:hAnsi="Arial"/>
          <w:snapToGrid w:val="0"/>
          <w:sz w:val="22"/>
          <w:szCs w:val="22"/>
        </w:rPr>
        <w:t>Zhotovitel ihned vyzve Objednatele k "dílčímu předání díla" a Objednatel je povinen do tří dnů od obdržení vyzvání zahájit "dílčí přejímací řízení".</w:t>
      </w:r>
    </w:p>
    <w:p w14:paraId="1283B587" w14:textId="2FBE7A08" w:rsidR="00E41E24" w:rsidRPr="00D34F98" w:rsidRDefault="00CB6A33" w:rsidP="00EA409B">
      <w:pPr>
        <w:pStyle w:val="Nadpis3"/>
        <w:numPr>
          <w:ilvl w:val="0"/>
          <w:numId w:val="27"/>
        </w:numPr>
        <w:spacing w:after="0" w:line="240" w:lineRule="auto"/>
        <w:ind w:left="426" w:hanging="426"/>
        <w:rPr>
          <w:rFonts w:ascii="Arial" w:hAnsi="Arial"/>
          <w:sz w:val="22"/>
          <w:szCs w:val="22"/>
        </w:rPr>
      </w:pPr>
      <w:r w:rsidRPr="00D34F98">
        <w:rPr>
          <w:rFonts w:ascii="Arial" w:hAnsi="Arial"/>
          <w:sz w:val="22"/>
          <w:szCs w:val="22"/>
        </w:rPr>
        <w:t>Smluvní strany jsou si povinny vyplatit shora uvedené částky, včetně případných příslušenství, nejpozději do třiceti dnů ode dne doručení písemné výzvy oprávněné smluvní strany k úhradě.</w:t>
      </w:r>
    </w:p>
    <w:p w14:paraId="61D7C0E6" w14:textId="51F7EB24" w:rsidR="00065693" w:rsidRPr="00D34F98" w:rsidRDefault="00065693" w:rsidP="00230C28">
      <w:pPr>
        <w:pStyle w:val="Nadpis1"/>
        <w:numPr>
          <w:ilvl w:val="0"/>
          <w:numId w:val="0"/>
        </w:numPr>
        <w:pBdr>
          <w:bottom w:val="none" w:sz="0" w:space="0" w:color="auto"/>
        </w:pBdr>
        <w:spacing w:before="360" w:after="240" w:line="240" w:lineRule="auto"/>
        <w:rPr>
          <w:rFonts w:ascii="Arial" w:hAnsi="Arial"/>
          <w:sz w:val="22"/>
          <w:szCs w:val="22"/>
        </w:rPr>
      </w:pPr>
      <w:r w:rsidRPr="00D34F98">
        <w:rPr>
          <w:rFonts w:ascii="Arial" w:hAnsi="Arial" w:cs="Arial"/>
          <w:sz w:val="24"/>
          <w:szCs w:val="24"/>
        </w:rPr>
        <w:t>XV.</w:t>
      </w:r>
      <w:r w:rsidRPr="00D34F98">
        <w:rPr>
          <w:rFonts w:ascii="Arial" w:hAnsi="Arial" w:cs="Arial"/>
          <w:sz w:val="24"/>
          <w:szCs w:val="24"/>
        </w:rPr>
        <w:tab/>
        <w:t>Nebezpečí škody na věci</w:t>
      </w:r>
      <w:r w:rsidR="006574EC" w:rsidRPr="00D34F98">
        <w:rPr>
          <w:rFonts w:ascii="Arial" w:hAnsi="Arial" w:cs="Arial"/>
          <w:sz w:val="24"/>
          <w:szCs w:val="24"/>
        </w:rPr>
        <w:t>, pojištění díla</w:t>
      </w:r>
      <w:r w:rsidRPr="00D34F98">
        <w:rPr>
          <w:rFonts w:ascii="Arial" w:hAnsi="Arial" w:cs="Arial"/>
          <w:sz w:val="24"/>
          <w:szCs w:val="24"/>
        </w:rPr>
        <w:t xml:space="preserve"> a přechod vlastnického práva</w:t>
      </w:r>
    </w:p>
    <w:p w14:paraId="15EC7BB0" w14:textId="6F860FD4" w:rsidR="008E29E8" w:rsidRPr="00D34F98" w:rsidRDefault="00ED229A" w:rsidP="00EA409B">
      <w:pPr>
        <w:pStyle w:val="Nadpis2"/>
        <w:numPr>
          <w:ilvl w:val="0"/>
          <w:numId w:val="23"/>
        </w:numPr>
        <w:spacing w:after="0" w:line="240" w:lineRule="auto"/>
        <w:ind w:left="426" w:hanging="426"/>
        <w:rPr>
          <w:rFonts w:ascii="Arial" w:hAnsi="Arial" w:cs="Arial"/>
          <w:sz w:val="22"/>
          <w:szCs w:val="22"/>
        </w:rPr>
      </w:pPr>
      <w:r w:rsidRPr="00D34F98">
        <w:rPr>
          <w:rFonts w:ascii="Arial" w:hAnsi="Arial" w:cs="Arial"/>
          <w:sz w:val="22"/>
          <w:szCs w:val="22"/>
        </w:rPr>
        <w:t>Smluvní strany se dohodly, že Z</w:t>
      </w:r>
      <w:r w:rsidR="008E29E8" w:rsidRPr="00D34F98">
        <w:rPr>
          <w:rFonts w:ascii="Arial" w:hAnsi="Arial" w:cs="Arial"/>
          <w:sz w:val="22"/>
          <w:szCs w:val="22"/>
        </w:rPr>
        <w:t xml:space="preserve">hotovitel nese nebezpečí škody nebo zničení stavby (díla) až do jejího předání a převzetí, a to i v případě že by ke škodě došlo i jinak (např. živelná událost), a z toho důvodu je povinen sjednat odpovídající pojištění. </w:t>
      </w:r>
    </w:p>
    <w:p w14:paraId="2C51D226" w14:textId="49524EC3" w:rsidR="008E29E8" w:rsidRPr="00D34F98" w:rsidRDefault="008E29E8" w:rsidP="008E29E8">
      <w:pPr>
        <w:spacing w:after="0" w:line="240" w:lineRule="auto"/>
        <w:ind w:left="425"/>
        <w:jc w:val="both"/>
        <w:rPr>
          <w:rFonts w:ascii="Arial" w:hAnsi="Arial" w:cs="Arial"/>
        </w:rPr>
      </w:pPr>
      <w:r w:rsidRPr="00D34F98">
        <w:rPr>
          <w:rFonts w:ascii="Arial" w:hAnsi="Arial" w:cs="Arial"/>
        </w:rPr>
        <w:t>Zhotovitel nese od doby převzetí stav</w:t>
      </w:r>
      <w:r w:rsidR="0054748D" w:rsidRPr="00D34F98">
        <w:rPr>
          <w:rFonts w:ascii="Arial" w:hAnsi="Arial" w:cs="Arial"/>
        </w:rPr>
        <w:t>eniště do řádného předání díla O</w:t>
      </w:r>
      <w:r w:rsidRPr="00D34F98">
        <w:rPr>
          <w:rFonts w:ascii="Arial" w:hAnsi="Arial" w:cs="Arial"/>
        </w:rPr>
        <w:t xml:space="preserve">bjednateli a jeho převzetí </w:t>
      </w:r>
      <w:r w:rsidR="00ED229A" w:rsidRPr="00D34F98">
        <w:rPr>
          <w:rFonts w:ascii="Arial" w:hAnsi="Arial" w:cs="Arial"/>
        </w:rPr>
        <w:t>O</w:t>
      </w:r>
      <w:r w:rsidRPr="00D34F98">
        <w:rPr>
          <w:rFonts w:ascii="Arial" w:hAnsi="Arial" w:cs="Arial"/>
        </w:rPr>
        <w:t xml:space="preserve">bjednatelem a řádného odevzdání staveniště </w:t>
      </w:r>
      <w:r w:rsidR="00ED229A" w:rsidRPr="00D34F98">
        <w:rPr>
          <w:rFonts w:ascii="Arial" w:hAnsi="Arial" w:cs="Arial"/>
        </w:rPr>
        <w:t>O</w:t>
      </w:r>
      <w:r w:rsidRPr="00D34F98">
        <w:rPr>
          <w:rFonts w:ascii="Arial" w:hAnsi="Arial" w:cs="Arial"/>
        </w:rPr>
        <w:t>bjednateli nebezpečí škody a jiné nebezpečí na:</w:t>
      </w:r>
    </w:p>
    <w:p w14:paraId="13675125" w14:textId="33433C04" w:rsidR="008E29E8" w:rsidRPr="00D34F98" w:rsidRDefault="008E29E8" w:rsidP="00EA409B">
      <w:pPr>
        <w:pStyle w:val="mujodstavec"/>
        <w:numPr>
          <w:ilvl w:val="0"/>
          <w:numId w:val="31"/>
        </w:numPr>
        <w:spacing w:before="0" w:after="0"/>
        <w:rPr>
          <w:szCs w:val="22"/>
        </w:rPr>
      </w:pPr>
      <w:r w:rsidRPr="00D34F98">
        <w:rPr>
          <w:szCs w:val="22"/>
        </w:rPr>
        <w:t xml:space="preserve">díle a všech jeho zhotovovaných, obnovovaných, </w:t>
      </w:r>
      <w:r w:rsidR="00DB36CC" w:rsidRPr="00D34F98">
        <w:rPr>
          <w:szCs w:val="22"/>
        </w:rPr>
        <w:t>upravovaných a dalších částech</w:t>
      </w:r>
      <w:r w:rsidRPr="00D34F98">
        <w:t xml:space="preserve">, a to od doby převzetí staveniště do řádného předání díla jako celku a řádného odevzdání staveniště </w:t>
      </w:r>
      <w:r w:rsidR="00ED229A" w:rsidRPr="00D34F98">
        <w:t>O</w:t>
      </w:r>
      <w:r w:rsidRPr="00D34F98">
        <w:t>bjednateli, pokud nebude v jednotlivých případech dohodnuto jinak.</w:t>
      </w:r>
    </w:p>
    <w:p w14:paraId="7DA0A23F" w14:textId="516E1F7E" w:rsidR="008E29E8" w:rsidRPr="00D34F98" w:rsidRDefault="008E29E8" w:rsidP="00EA409B">
      <w:pPr>
        <w:pStyle w:val="mujodstavec"/>
        <w:numPr>
          <w:ilvl w:val="0"/>
          <w:numId w:val="31"/>
        </w:numPr>
        <w:spacing w:before="0" w:after="0"/>
      </w:pPr>
      <w:r w:rsidRPr="00D34F98">
        <w:t>Zhotovitel nese, do doby řádné</w:t>
      </w:r>
      <w:r w:rsidR="00ED229A" w:rsidRPr="00D34F98">
        <w:t>ho protokolárního předání díla O</w:t>
      </w:r>
      <w:r w:rsidRPr="00D34F98">
        <w:t>bjednateli, nebezpečí škody vyvolané použitím věcí, přístrojů, strojů a zařízení jím opatřenými k provedení díla či jeho části, které se z důvodu své povahy nemohou stát součástí</w:t>
      </w:r>
      <w:r w:rsidR="0054680C" w:rsidRPr="00D34F98">
        <w:t xml:space="preserve"> či příslušenstvím díla, a které</w:t>
      </w:r>
      <w:r w:rsidRPr="00D34F98">
        <w:t xml:space="preserve"> jsou či byly použity k provedení díla, kterými jsou zejména:</w:t>
      </w:r>
    </w:p>
    <w:p w14:paraId="167D58BB" w14:textId="77777777" w:rsidR="008E29E8" w:rsidRPr="00D34F98" w:rsidRDefault="008E29E8" w:rsidP="00EA409B">
      <w:pPr>
        <w:pStyle w:val="mujodstavec"/>
        <w:numPr>
          <w:ilvl w:val="1"/>
          <w:numId w:val="31"/>
        </w:numPr>
        <w:spacing w:before="0" w:after="0"/>
      </w:pPr>
      <w:r w:rsidRPr="00D34F98">
        <w:t>zařízení staveniště provozního, výrobního či sociálního charakteru; a/nebo</w:t>
      </w:r>
    </w:p>
    <w:p w14:paraId="61C1AB90" w14:textId="0002F70A" w:rsidR="008E29E8" w:rsidRPr="00D34F98" w:rsidRDefault="008E29E8" w:rsidP="00EA409B">
      <w:pPr>
        <w:pStyle w:val="mujodstavec"/>
        <w:numPr>
          <w:ilvl w:val="1"/>
          <w:numId w:val="31"/>
        </w:numPr>
        <w:spacing w:before="0" w:after="0"/>
      </w:pPr>
      <w:r w:rsidRPr="00D34F98">
        <w:t>pomocné stavební konstrukce všeho druhu nutné či použité k provedení díla či jeho části (např. podpěrné konstrukce, lešení); a/nebo</w:t>
      </w:r>
    </w:p>
    <w:p w14:paraId="5DDFA4E7" w14:textId="5F3BDBE9" w:rsidR="008E29E8" w:rsidRPr="00D34F98" w:rsidRDefault="008E29E8" w:rsidP="00EA409B">
      <w:pPr>
        <w:pStyle w:val="mujodstavec"/>
        <w:numPr>
          <w:ilvl w:val="1"/>
          <w:numId w:val="31"/>
        </w:numPr>
        <w:spacing w:before="0" w:after="0"/>
      </w:pPr>
      <w:r w:rsidRPr="00D34F98">
        <w:t>ostatní provizorní či jiné konstrukce a objekty použité při provádění díla či</w:t>
      </w:r>
      <w:r w:rsidR="00E6031A" w:rsidRPr="00D34F98">
        <w:t> </w:t>
      </w:r>
      <w:r w:rsidRPr="00D34F98">
        <w:t>jeho části.</w:t>
      </w:r>
    </w:p>
    <w:p w14:paraId="5921C77C" w14:textId="11711D92" w:rsidR="0054680C" w:rsidRPr="00D34F98" w:rsidRDefault="008E29E8" w:rsidP="00EA409B">
      <w:pPr>
        <w:numPr>
          <w:ilvl w:val="0"/>
          <w:numId w:val="31"/>
        </w:numPr>
        <w:spacing w:after="0" w:line="240" w:lineRule="auto"/>
        <w:jc w:val="both"/>
        <w:rPr>
          <w:rFonts w:ascii="Arial" w:hAnsi="Arial" w:cs="Arial"/>
        </w:rPr>
      </w:pPr>
      <w:r w:rsidRPr="00D34F98">
        <w:rPr>
          <w:rFonts w:ascii="Arial" w:hAnsi="Arial" w:cs="Arial"/>
        </w:rPr>
        <w:t>Zhotovitel nese nebezpečí škody a jiná nebezpečí na všech v</w:t>
      </w:r>
      <w:r w:rsidR="00ED229A" w:rsidRPr="00D34F98">
        <w:rPr>
          <w:rFonts w:ascii="Arial" w:hAnsi="Arial" w:cs="Arial"/>
        </w:rPr>
        <w:t>ěcech, které Zhotovitel sám či O</w:t>
      </w:r>
      <w:r w:rsidRPr="00D34F98">
        <w:rPr>
          <w:rFonts w:ascii="Arial" w:hAnsi="Arial" w:cs="Arial"/>
        </w:rPr>
        <w:t>bjednatel opatřil za účelem provedení díla či jeho části, a to od okamžiku jejich převzetí (opatření) do doby řádného protokolárního předán</w:t>
      </w:r>
      <w:r w:rsidR="00ED229A" w:rsidRPr="00D34F98">
        <w:rPr>
          <w:rFonts w:ascii="Arial" w:hAnsi="Arial" w:cs="Arial"/>
        </w:rPr>
        <w:t>í díla, popř. u věcí, které je Z</w:t>
      </w:r>
      <w:r w:rsidRPr="00D34F98">
        <w:rPr>
          <w:rFonts w:ascii="Arial" w:hAnsi="Arial" w:cs="Arial"/>
        </w:rPr>
        <w:t xml:space="preserve">hotovitel povinen vrátit, do doby jejich vrácení. </w:t>
      </w:r>
      <w:r w:rsidR="0054748D" w:rsidRPr="00D34F98">
        <w:rPr>
          <w:rFonts w:ascii="Arial" w:hAnsi="Arial" w:cs="Arial"/>
        </w:rPr>
        <w:t>Zhotovitel rovněž odpovídá O</w:t>
      </w:r>
      <w:r w:rsidRPr="00D34F98">
        <w:rPr>
          <w:rFonts w:ascii="Arial" w:hAnsi="Arial" w:cs="Arial"/>
        </w:rPr>
        <w:t>bjednateli za škodu způsobenou jeho činností v</w:t>
      </w:r>
      <w:r w:rsidR="00E6031A" w:rsidRPr="00D34F98">
        <w:rPr>
          <w:rFonts w:ascii="Arial" w:hAnsi="Arial" w:cs="Arial"/>
        </w:rPr>
        <w:t> </w:t>
      </w:r>
      <w:r w:rsidRPr="00D34F98">
        <w:rPr>
          <w:rFonts w:ascii="Arial" w:hAnsi="Arial" w:cs="Arial"/>
        </w:rPr>
        <w:t>souvislosti s plněním smlouvy.</w:t>
      </w:r>
    </w:p>
    <w:p w14:paraId="61CD83EF" w14:textId="03C5DFA7" w:rsidR="00D85215" w:rsidRPr="00D34F98" w:rsidRDefault="00D85215" w:rsidP="0054680C">
      <w:pPr>
        <w:spacing w:after="0" w:line="240" w:lineRule="auto"/>
        <w:ind w:left="785"/>
        <w:jc w:val="both"/>
        <w:rPr>
          <w:rFonts w:ascii="Arial" w:hAnsi="Arial" w:cs="Arial"/>
        </w:rPr>
      </w:pPr>
      <w:r w:rsidRPr="00D34F98">
        <w:rPr>
          <w:rFonts w:ascii="Arial" w:hAnsi="Arial" w:cs="Arial"/>
        </w:rPr>
        <w:t>Zhotovitel je povinen:</w:t>
      </w:r>
    </w:p>
    <w:p w14:paraId="244B403E" w14:textId="62671F37" w:rsidR="00D85215" w:rsidRPr="00D34F98" w:rsidRDefault="00D85215" w:rsidP="00EA409B">
      <w:pPr>
        <w:widowControl w:val="0"/>
        <w:numPr>
          <w:ilvl w:val="0"/>
          <w:numId w:val="30"/>
        </w:numPr>
        <w:adjustRightInd w:val="0"/>
        <w:spacing w:after="0" w:line="240" w:lineRule="auto"/>
        <w:ind w:left="1134" w:hanging="283"/>
        <w:jc w:val="both"/>
        <w:textAlignment w:val="baseline"/>
        <w:rPr>
          <w:rFonts w:ascii="Arial" w:hAnsi="Arial"/>
          <w:snapToGrid w:val="0"/>
        </w:rPr>
      </w:pPr>
      <w:r w:rsidRPr="00D34F98">
        <w:rPr>
          <w:rFonts w:ascii="Arial" w:hAnsi="Arial"/>
          <w:snapToGrid w:val="0"/>
        </w:rPr>
        <w:t>být po celou dobu trvání tohoto smluvního vztahu a trvání záruky na díle pojištěn</w:t>
      </w:r>
      <w:r w:rsidR="00637EF1" w:rsidRPr="00D34F98">
        <w:rPr>
          <w:rFonts w:ascii="Arial" w:hAnsi="Arial"/>
          <w:snapToGrid w:val="0"/>
        </w:rPr>
        <w:t xml:space="preserve"> </w:t>
      </w:r>
      <w:r w:rsidR="0079024E">
        <w:rPr>
          <w:rFonts w:ascii="Arial" w:hAnsi="Arial"/>
          <w:snapToGrid w:val="0"/>
        </w:rPr>
        <w:t xml:space="preserve">ve výši min. </w:t>
      </w:r>
      <w:r w:rsidR="0079024E" w:rsidRPr="0079024E">
        <w:rPr>
          <w:rFonts w:ascii="Arial" w:hAnsi="Arial"/>
          <w:b/>
          <w:snapToGrid w:val="0"/>
        </w:rPr>
        <w:t>1</w:t>
      </w:r>
      <w:r w:rsidR="00DD515B" w:rsidRPr="0079024E">
        <w:rPr>
          <w:rFonts w:ascii="Arial" w:hAnsi="Arial"/>
          <w:b/>
          <w:snapToGrid w:val="0"/>
        </w:rPr>
        <w:t xml:space="preserve"> mil.</w:t>
      </w:r>
      <w:r w:rsidR="00DD515B">
        <w:rPr>
          <w:rFonts w:ascii="Arial" w:hAnsi="Arial"/>
          <w:snapToGrid w:val="0"/>
        </w:rPr>
        <w:t xml:space="preserve"> </w:t>
      </w:r>
      <w:r w:rsidR="00DD515B" w:rsidRPr="0079024E">
        <w:rPr>
          <w:rFonts w:ascii="Arial" w:hAnsi="Arial"/>
          <w:b/>
          <w:snapToGrid w:val="0"/>
        </w:rPr>
        <w:t>Kč</w:t>
      </w:r>
      <w:r w:rsidR="00E7787F">
        <w:rPr>
          <w:rFonts w:ascii="Arial" w:hAnsi="Arial"/>
          <w:snapToGrid w:val="0"/>
        </w:rPr>
        <w:t xml:space="preserve"> </w:t>
      </w:r>
      <w:r w:rsidRPr="00D34F98">
        <w:rPr>
          <w:rFonts w:ascii="Arial" w:hAnsi="Arial"/>
          <w:snapToGrid w:val="0"/>
        </w:rPr>
        <w:t>zejména proti škodám způsobeným jeho činností a vadami díla, včetně možný</w:t>
      </w:r>
      <w:r w:rsidR="0054748D" w:rsidRPr="00D34F98">
        <w:rPr>
          <w:rFonts w:ascii="Arial" w:hAnsi="Arial"/>
          <w:snapToGrid w:val="0"/>
        </w:rPr>
        <w:t>ch škod způsobených pracovníky Z</w:t>
      </w:r>
      <w:r w:rsidRPr="00D34F98">
        <w:rPr>
          <w:rFonts w:ascii="Arial" w:hAnsi="Arial"/>
          <w:snapToGrid w:val="0"/>
        </w:rPr>
        <w:t>hotovitele, případně praco</w:t>
      </w:r>
      <w:r w:rsidR="00E7787F">
        <w:rPr>
          <w:rFonts w:ascii="Arial" w:hAnsi="Arial"/>
          <w:snapToGrid w:val="0"/>
        </w:rPr>
        <w:t>vníky jeho pod</w:t>
      </w:r>
      <w:r w:rsidRPr="00D34F98">
        <w:rPr>
          <w:rFonts w:ascii="Arial" w:hAnsi="Arial"/>
          <w:snapToGrid w:val="0"/>
        </w:rPr>
        <w:t xml:space="preserve">dodavatelů, dále proti živlům a krádeži. </w:t>
      </w:r>
    </w:p>
    <w:p w14:paraId="75EC4AE2" w14:textId="77777777" w:rsidR="00D85215" w:rsidRPr="00D34F98" w:rsidRDefault="00D85215" w:rsidP="00EA409B">
      <w:pPr>
        <w:widowControl w:val="0"/>
        <w:numPr>
          <w:ilvl w:val="0"/>
          <w:numId w:val="30"/>
        </w:numPr>
        <w:adjustRightInd w:val="0"/>
        <w:spacing w:after="0" w:line="240" w:lineRule="auto"/>
        <w:ind w:left="1134" w:hanging="283"/>
        <w:jc w:val="both"/>
        <w:textAlignment w:val="baseline"/>
        <w:rPr>
          <w:rFonts w:ascii="Arial" w:hAnsi="Arial"/>
        </w:rPr>
      </w:pPr>
      <w:r w:rsidRPr="00D34F98">
        <w:rPr>
          <w:rFonts w:ascii="Arial" w:hAnsi="Arial"/>
        </w:rPr>
        <w:t>zabezpečit pojištění osob proti úrazu, pojištění subdodavatelů v rozsahu jejich dodávky,</w:t>
      </w:r>
    </w:p>
    <w:p w14:paraId="0501C16F" w14:textId="77777777" w:rsidR="00D85215" w:rsidRPr="00D34F98" w:rsidRDefault="00D85215" w:rsidP="00EA409B">
      <w:pPr>
        <w:widowControl w:val="0"/>
        <w:numPr>
          <w:ilvl w:val="0"/>
          <w:numId w:val="30"/>
        </w:numPr>
        <w:adjustRightInd w:val="0"/>
        <w:spacing w:after="0" w:line="240" w:lineRule="auto"/>
        <w:ind w:left="1134" w:hanging="283"/>
        <w:jc w:val="both"/>
        <w:textAlignment w:val="baseline"/>
        <w:rPr>
          <w:rFonts w:ascii="Arial" w:hAnsi="Arial"/>
        </w:rPr>
      </w:pPr>
      <w:r w:rsidRPr="00D34F98">
        <w:rPr>
          <w:rFonts w:ascii="Arial" w:hAnsi="Arial"/>
        </w:rPr>
        <w:t>při vzniku pojistné události zabezpečit veškeré úkony vůči pojistiteli,</w:t>
      </w:r>
    </w:p>
    <w:p w14:paraId="2F666038" w14:textId="10011D5C" w:rsidR="00D85215" w:rsidRPr="00D34F98" w:rsidRDefault="00D85215" w:rsidP="00EA409B">
      <w:pPr>
        <w:widowControl w:val="0"/>
        <w:numPr>
          <w:ilvl w:val="0"/>
          <w:numId w:val="30"/>
        </w:numPr>
        <w:adjustRightInd w:val="0"/>
        <w:spacing w:after="0" w:line="240" w:lineRule="auto"/>
        <w:ind w:left="1134" w:hanging="283"/>
        <w:jc w:val="both"/>
        <w:textAlignment w:val="baseline"/>
        <w:rPr>
          <w:rFonts w:ascii="Arial" w:hAnsi="Arial"/>
        </w:rPr>
      </w:pPr>
      <w:r w:rsidRPr="00D34F98">
        <w:rPr>
          <w:rFonts w:ascii="Arial" w:hAnsi="Arial"/>
        </w:rPr>
        <w:t>nést náklady na pojištění díla a zahrnout je do sjednané ceny díla.</w:t>
      </w:r>
    </w:p>
    <w:p w14:paraId="05861439" w14:textId="5961C5E2" w:rsidR="00D85215" w:rsidRPr="00D34F98" w:rsidRDefault="00E7787F" w:rsidP="00D85215">
      <w:pPr>
        <w:widowControl w:val="0"/>
        <w:adjustRightInd w:val="0"/>
        <w:spacing w:after="0" w:line="240" w:lineRule="auto"/>
        <w:ind w:left="426"/>
        <w:jc w:val="both"/>
        <w:textAlignment w:val="baseline"/>
        <w:rPr>
          <w:rFonts w:ascii="Arial" w:hAnsi="Arial"/>
        </w:rPr>
      </w:pPr>
      <w:r>
        <w:rPr>
          <w:rFonts w:ascii="Arial" w:hAnsi="Arial"/>
        </w:rPr>
        <w:t xml:space="preserve">Kopie pojistné smlouvy (případně pojistného certifikátu) byla zhotovitelem objednateli poskytnuta před podpisem této smlouvy. Poskytnutí kopie (případně pojistného certifikátu) zhotovitelem objednateli je podmínkou, která musí být splněna, aby bylo možno tuto smlouvu uzavřít. </w:t>
      </w:r>
      <w:r w:rsidR="00D85215" w:rsidRPr="00D34F98">
        <w:rPr>
          <w:rFonts w:ascii="Arial" w:hAnsi="Arial"/>
        </w:rPr>
        <w:t xml:space="preserve">Doklady o pojištění je Zhotovitel povinen na požádání (např. zápisem ve </w:t>
      </w:r>
      <w:r w:rsidR="00D85215" w:rsidRPr="00D34F98">
        <w:rPr>
          <w:rFonts w:ascii="Arial" w:hAnsi="Arial"/>
        </w:rPr>
        <w:lastRenderedPageBreak/>
        <w:t xml:space="preserve">stavebním deníku) kdykoli a ihned předložit Objednateli. Pokud Zhotovitel jakkoli poruší svoji povinnost uvedenou v tomto odstavci smlouvy, je Objednatel oprávněn vyúčtovat Zhotoviteli smluvní pokutu ve výši </w:t>
      </w:r>
      <w:r w:rsidR="00D85215" w:rsidRPr="00D34F98">
        <w:rPr>
          <w:rFonts w:ascii="Arial" w:hAnsi="Arial"/>
          <w:b/>
        </w:rPr>
        <w:t>5.000 Kč</w:t>
      </w:r>
      <w:r w:rsidR="00D85215" w:rsidRPr="00D34F98">
        <w:rPr>
          <w:rFonts w:ascii="Arial" w:hAnsi="Arial"/>
        </w:rPr>
        <w:t xml:space="preserve"> za každé jednotlivé porušení této povinnosti. Objednatel je povinen poskytnout v souvislosti s pojistnou událostí Zhotoviteli veškerou součinnost, která je v jeho možnostech.</w:t>
      </w:r>
    </w:p>
    <w:p w14:paraId="03C273F3" w14:textId="4E79D90F" w:rsidR="00065693" w:rsidRPr="00D34F98" w:rsidRDefault="0054680C" w:rsidP="00EA409B">
      <w:pPr>
        <w:pStyle w:val="Nadpis2"/>
        <w:numPr>
          <w:ilvl w:val="0"/>
          <w:numId w:val="23"/>
        </w:numPr>
        <w:spacing w:after="0" w:line="240" w:lineRule="auto"/>
        <w:ind w:left="426" w:hanging="426"/>
        <w:rPr>
          <w:rFonts w:ascii="Arial" w:hAnsi="Arial"/>
          <w:sz w:val="22"/>
          <w:szCs w:val="22"/>
        </w:rPr>
      </w:pPr>
      <w:r w:rsidRPr="00D34F98">
        <w:rPr>
          <w:rFonts w:ascii="Arial" w:hAnsi="Arial"/>
          <w:b/>
          <w:sz w:val="22"/>
          <w:szCs w:val="22"/>
        </w:rPr>
        <w:t>Objednatel je od počátku vlastníkem zhotovovaného díla a všech věcí, které Zhotovitel opatřil k provedení díla od okamžiku jejich zabudování do díla.</w:t>
      </w:r>
      <w:r w:rsidRPr="00D34F98">
        <w:rPr>
          <w:rFonts w:ascii="Arial" w:hAnsi="Arial"/>
          <w:sz w:val="22"/>
          <w:szCs w:val="22"/>
        </w:rPr>
        <w:t xml:space="preserve"> </w:t>
      </w:r>
      <w:r w:rsidR="00065693" w:rsidRPr="00D34F98">
        <w:rPr>
          <w:rFonts w:ascii="Arial" w:hAnsi="Arial"/>
          <w:sz w:val="22"/>
          <w:szCs w:val="22"/>
        </w:rPr>
        <w:t>Zhotovitel je povinen ve smlouvách se všemi subdodavateli toto ujednání respektovat tak, aby</w:t>
      </w:r>
      <w:r w:rsidR="004A0B65" w:rsidRPr="00D34F98">
        <w:rPr>
          <w:rFonts w:ascii="Arial" w:hAnsi="Arial"/>
          <w:sz w:val="22"/>
          <w:szCs w:val="22"/>
        </w:rPr>
        <w:t> </w:t>
      </w:r>
      <w:r w:rsidR="00065693" w:rsidRPr="00D34F98">
        <w:rPr>
          <w:rFonts w:ascii="Arial" w:hAnsi="Arial"/>
          <w:sz w:val="22"/>
          <w:szCs w:val="22"/>
        </w:rPr>
        <w:t>Objednatel takto vlastnictví mohl nabývat, a nesmí sjednat výhradu ve smyslu ustanovení § 2132 a násl. občanského zákoníku, ani jinou podobnou výhradu ohledně přechodu či</w:t>
      </w:r>
      <w:r w:rsidR="004A0B65" w:rsidRPr="00D34F98">
        <w:rPr>
          <w:rFonts w:ascii="Arial" w:hAnsi="Arial"/>
          <w:sz w:val="22"/>
          <w:szCs w:val="22"/>
        </w:rPr>
        <w:t> </w:t>
      </w:r>
      <w:r w:rsidR="00065693" w:rsidRPr="00D34F98">
        <w:rPr>
          <w:rFonts w:ascii="Arial" w:hAnsi="Arial"/>
          <w:sz w:val="22"/>
          <w:szCs w:val="22"/>
        </w:rPr>
        <w:t xml:space="preserve">převodu vlastnictví. V případě porušení tohoto ustanovení je Objednatel oprávněn již bez dalšího od Smlouvy odstoupit. </w:t>
      </w:r>
    </w:p>
    <w:p w14:paraId="55E6EF51" w14:textId="727DD7C5" w:rsidR="00EF6AC8" w:rsidRDefault="00065693" w:rsidP="00EA409B">
      <w:pPr>
        <w:pStyle w:val="Nadpis2"/>
        <w:numPr>
          <w:ilvl w:val="0"/>
          <w:numId w:val="23"/>
        </w:numPr>
        <w:spacing w:after="0" w:line="240" w:lineRule="auto"/>
        <w:ind w:left="426" w:hanging="426"/>
        <w:rPr>
          <w:rFonts w:ascii="Arial" w:hAnsi="Arial"/>
          <w:sz w:val="22"/>
          <w:szCs w:val="22"/>
        </w:rPr>
      </w:pPr>
      <w:r w:rsidRPr="00D34F98">
        <w:rPr>
          <w:rFonts w:ascii="Arial" w:hAnsi="Arial"/>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0CB9394" w14:textId="506B485D" w:rsidR="007F75D4" w:rsidRDefault="007F75D4" w:rsidP="007F75D4"/>
    <w:p w14:paraId="3EC409C0" w14:textId="77777777" w:rsidR="007F75D4" w:rsidRPr="007F75D4" w:rsidRDefault="007F75D4" w:rsidP="007F75D4"/>
    <w:p w14:paraId="1777DF8E" w14:textId="77777777" w:rsidR="00CB6A33"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XVI.</w:t>
      </w:r>
      <w:r w:rsidRPr="00D34F98">
        <w:rPr>
          <w:rFonts w:ascii="Arial" w:hAnsi="Arial" w:cs="Arial"/>
          <w:sz w:val="24"/>
          <w:szCs w:val="24"/>
        </w:rPr>
        <w:tab/>
      </w:r>
      <w:r w:rsidR="00CB6A33" w:rsidRPr="00D34F98">
        <w:rPr>
          <w:rFonts w:ascii="Arial" w:hAnsi="Arial" w:cs="Arial"/>
          <w:sz w:val="24"/>
          <w:szCs w:val="24"/>
        </w:rPr>
        <w:t>Společná ustanovení</w:t>
      </w:r>
    </w:p>
    <w:p w14:paraId="6CC7F7FD" w14:textId="77777777" w:rsidR="00CB6A33" w:rsidRPr="00D34F98" w:rsidRDefault="00CB6A33" w:rsidP="00EA409B">
      <w:pPr>
        <w:pStyle w:val="Nadpis2"/>
        <w:numPr>
          <w:ilvl w:val="0"/>
          <w:numId w:val="24"/>
        </w:numPr>
        <w:spacing w:after="0" w:line="240" w:lineRule="auto"/>
        <w:ind w:left="426" w:hanging="426"/>
        <w:rPr>
          <w:rFonts w:ascii="Arial" w:hAnsi="Arial"/>
          <w:sz w:val="22"/>
          <w:szCs w:val="22"/>
        </w:rPr>
      </w:pPr>
      <w:r w:rsidRPr="00D34F98">
        <w:rPr>
          <w:rFonts w:ascii="Arial" w:hAnsi="Arial"/>
          <w:sz w:val="22"/>
          <w:szCs w:val="22"/>
        </w:rPr>
        <w:t>Pokud není v předchozích částech Smlouvy uvedeno něco jiného, vztahují se na ně příslušné články společných ustanovení.</w:t>
      </w:r>
    </w:p>
    <w:p w14:paraId="4E81A7F6" w14:textId="77777777" w:rsidR="00CB6A33" w:rsidRPr="00D34F98" w:rsidRDefault="00CB6A33" w:rsidP="00EA409B">
      <w:pPr>
        <w:pStyle w:val="Nadpis2"/>
        <w:numPr>
          <w:ilvl w:val="0"/>
          <w:numId w:val="24"/>
        </w:numPr>
        <w:spacing w:after="0" w:line="240" w:lineRule="auto"/>
        <w:ind w:left="426" w:hanging="426"/>
        <w:rPr>
          <w:rFonts w:ascii="Arial" w:hAnsi="Arial"/>
          <w:sz w:val="22"/>
          <w:szCs w:val="22"/>
        </w:rPr>
      </w:pPr>
      <w:r w:rsidRPr="00D34F98">
        <w:rPr>
          <w:rFonts w:ascii="Arial" w:hAnsi="Arial"/>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F15565E" w14:textId="77777777" w:rsidR="00CB6A33" w:rsidRPr="00D34F98" w:rsidRDefault="00CB6A33" w:rsidP="00EA409B">
      <w:pPr>
        <w:pStyle w:val="Nadpis2"/>
        <w:numPr>
          <w:ilvl w:val="0"/>
          <w:numId w:val="24"/>
        </w:numPr>
        <w:spacing w:after="0" w:line="240" w:lineRule="auto"/>
        <w:ind w:left="426" w:hanging="426"/>
        <w:rPr>
          <w:rFonts w:ascii="Arial" w:hAnsi="Arial"/>
          <w:sz w:val="22"/>
          <w:szCs w:val="22"/>
        </w:rPr>
      </w:pPr>
      <w:r w:rsidRPr="00D34F98">
        <w:rPr>
          <w:rFonts w:ascii="Arial" w:hAnsi="Arial"/>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vždy na jedné listině. Jiným způsobem nelze tuto smlouvu měnit.</w:t>
      </w:r>
    </w:p>
    <w:p w14:paraId="509F315C" w14:textId="77777777" w:rsidR="00CB6A33" w:rsidRPr="00D34F98" w:rsidRDefault="00CB6A33" w:rsidP="00EA409B">
      <w:pPr>
        <w:pStyle w:val="Nadpis2"/>
        <w:numPr>
          <w:ilvl w:val="0"/>
          <w:numId w:val="24"/>
        </w:numPr>
        <w:spacing w:after="0" w:line="240" w:lineRule="auto"/>
        <w:ind w:left="426" w:hanging="426"/>
        <w:rPr>
          <w:rFonts w:ascii="Arial" w:hAnsi="Arial"/>
          <w:sz w:val="22"/>
          <w:szCs w:val="22"/>
        </w:rPr>
      </w:pPr>
      <w:r w:rsidRPr="00D34F98">
        <w:rPr>
          <w:rFonts w:ascii="Arial" w:hAnsi="Arial"/>
          <w:sz w:val="22"/>
          <w:szCs w:val="22"/>
        </w:rPr>
        <w:t>Přílohy uvedené v textu Smlouvy a sumarizované v závěrečných ustanoveních Smlouvy tvoří nedílnou součást Smlouvy.</w:t>
      </w:r>
    </w:p>
    <w:p w14:paraId="06356EC4" w14:textId="2039865E" w:rsidR="00CB6A33" w:rsidRPr="00D34F98" w:rsidRDefault="00CB6A33" w:rsidP="00EA409B">
      <w:pPr>
        <w:pStyle w:val="Nadpis2"/>
        <w:numPr>
          <w:ilvl w:val="0"/>
          <w:numId w:val="24"/>
        </w:numPr>
        <w:spacing w:after="0" w:line="240" w:lineRule="auto"/>
        <w:ind w:left="426" w:hanging="426"/>
        <w:rPr>
          <w:rFonts w:ascii="Arial" w:hAnsi="Arial"/>
          <w:sz w:val="22"/>
          <w:szCs w:val="22"/>
        </w:rPr>
      </w:pPr>
      <w:r w:rsidRPr="00D34F98">
        <w:rPr>
          <w:rFonts w:ascii="Arial" w:hAnsi="Arial"/>
          <w:sz w:val="22"/>
          <w:szCs w:val="22"/>
        </w:rPr>
        <w:t xml:space="preserve">Účastníci této Smlouvy se výslovně dohodli </w:t>
      </w:r>
      <w:r w:rsidRPr="00D34F98">
        <w:rPr>
          <w:rFonts w:ascii="Arial" w:hAnsi="Arial" w:cs="Arial"/>
          <w:sz w:val="22"/>
          <w:szCs w:val="22"/>
        </w:rPr>
        <w:t xml:space="preserve">(ujednání o volbě práva – pokud zde půjde o smluvní vztah s mezinárodním prvkem), že tento smluvní vztah a všechny jejich vzájemné vztahy i vztahy budoucí, související s výše uvedeným předmětem a tímto smluvním vztahem, se budou pouze, výlučně a v plném rozsahu a bez jakýchkoli omezení a výjimek řídit pouze českým právem (rozhodným, zvoleným právem je české právo), českým právním řádem a veškerá jednání budou probíhat pouze v českém jazyce a dle českého práva. </w:t>
      </w:r>
      <w:r w:rsidRPr="00D34F98">
        <w:rPr>
          <w:rFonts w:ascii="Arial" w:hAnsi="Arial"/>
          <w:sz w:val="22"/>
          <w:szCs w:val="22"/>
        </w:rPr>
        <w:t>Případné spory vzniklé ze Smlouvy budou řešeny podle platné právní úpravy dle českého práva věcně a místně příslušnými orgány České re</w:t>
      </w:r>
      <w:r w:rsidR="00AF4B27" w:rsidRPr="00D34F98">
        <w:rPr>
          <w:rFonts w:ascii="Arial" w:hAnsi="Arial"/>
          <w:sz w:val="22"/>
          <w:szCs w:val="22"/>
        </w:rPr>
        <w:t>publiky, a </w:t>
      </w:r>
      <w:r w:rsidRPr="00D34F98">
        <w:rPr>
          <w:rFonts w:ascii="Arial" w:hAnsi="Arial"/>
          <w:sz w:val="22"/>
          <w:szCs w:val="22"/>
        </w:rPr>
        <w:t>to</w:t>
      </w:r>
      <w:r w:rsidR="00AF4B27" w:rsidRPr="00D34F98">
        <w:rPr>
          <w:rFonts w:ascii="Arial" w:hAnsi="Arial"/>
          <w:sz w:val="22"/>
          <w:szCs w:val="22"/>
        </w:rPr>
        <w:t> </w:t>
      </w:r>
      <w:r w:rsidRPr="00D34F98">
        <w:rPr>
          <w:rFonts w:ascii="Arial" w:hAnsi="Arial"/>
          <w:sz w:val="22"/>
          <w:szCs w:val="22"/>
        </w:rPr>
        <w:t>v českém jazyce. Smluvní strany sjednávající ve smyslu ustanovení § 89a zákona č.</w:t>
      </w:r>
      <w:r w:rsidR="0007796F" w:rsidRPr="00D34F98">
        <w:rPr>
          <w:rFonts w:ascii="Arial" w:hAnsi="Arial"/>
          <w:sz w:val="22"/>
          <w:szCs w:val="22"/>
        </w:rPr>
        <w:t> </w:t>
      </w:r>
      <w:r w:rsidRPr="00D34F98">
        <w:rPr>
          <w:rFonts w:ascii="Arial" w:hAnsi="Arial"/>
          <w:sz w:val="22"/>
          <w:szCs w:val="22"/>
        </w:rPr>
        <w:t>99/1963 Sb., občanský soudní řád, ve znění pozdějších předpisů, pro spory vyplývající ze Smlouvy či se Smlouvou související, místní příslušnost obecného soudu Objednatele.</w:t>
      </w:r>
      <w:r w:rsidR="0007796F" w:rsidRPr="00D34F98">
        <w:rPr>
          <w:rFonts w:ascii="Arial" w:hAnsi="Arial"/>
          <w:sz w:val="22"/>
          <w:szCs w:val="22"/>
        </w:rPr>
        <w:t xml:space="preserve"> </w:t>
      </w:r>
      <w:r w:rsidRPr="00D34F98">
        <w:rPr>
          <w:rFonts w:ascii="Arial" w:hAnsi="Arial"/>
          <w:snapToGrid w:val="0"/>
          <w:sz w:val="22"/>
          <w:szCs w:val="22"/>
        </w:rPr>
        <w:t xml:space="preserve">Bude-li Smlouva vyhotovena ve více jazycích, budou se smluvní strany řídit verzí v českém jazyce. Komunikace mezi smluvními stranami musí probíhat v českém jazyce. </w:t>
      </w:r>
    </w:p>
    <w:p w14:paraId="4AE70E99" w14:textId="77777777" w:rsidR="00CB6A33" w:rsidRPr="00D34F98" w:rsidRDefault="00CB6A33" w:rsidP="00EA409B">
      <w:pPr>
        <w:pStyle w:val="Nadpis2"/>
        <w:numPr>
          <w:ilvl w:val="0"/>
          <w:numId w:val="24"/>
        </w:numPr>
        <w:spacing w:after="0" w:line="240" w:lineRule="auto"/>
        <w:ind w:left="426" w:hanging="426"/>
        <w:rPr>
          <w:rFonts w:ascii="Arial" w:hAnsi="Arial"/>
          <w:sz w:val="22"/>
          <w:szCs w:val="22"/>
        </w:rPr>
      </w:pPr>
      <w:r w:rsidRPr="00D34F98">
        <w:rPr>
          <w:rFonts w:ascii="Arial" w:hAnsi="Arial"/>
          <w:snapToGrid w:val="0"/>
          <w:sz w:val="22"/>
          <w:szCs w:val="22"/>
        </w:rPr>
        <w:t>Jakýkoli spor plynoucí ze Smlouvy není možné rozhodovat v rámci rozhodčího řízení.</w:t>
      </w:r>
    </w:p>
    <w:p w14:paraId="1D27E2AB" w14:textId="3C65FB57" w:rsidR="00CB6A33" w:rsidRPr="00D34F98" w:rsidRDefault="00CB6A33" w:rsidP="00EA409B">
      <w:pPr>
        <w:pStyle w:val="Nadpis2"/>
        <w:numPr>
          <w:ilvl w:val="0"/>
          <w:numId w:val="24"/>
        </w:numPr>
        <w:spacing w:after="0" w:line="240" w:lineRule="auto"/>
        <w:ind w:left="426" w:hanging="426"/>
        <w:rPr>
          <w:rFonts w:ascii="Arial" w:hAnsi="Arial"/>
          <w:b/>
          <w:sz w:val="22"/>
          <w:szCs w:val="22"/>
        </w:rPr>
      </w:pPr>
      <w:r w:rsidRPr="00D34F98">
        <w:rPr>
          <w:rFonts w:ascii="Arial" w:hAnsi="Arial"/>
          <w:snapToGrid w:val="0"/>
          <w:sz w:val="22"/>
          <w:szCs w:val="22"/>
        </w:rPr>
        <w:t xml:space="preserve">Není-li konkrétní věc ve Smlouvě o dílo řešena, budou se smluvní strany řídit zveřejněným zadáním této veřejné zakázky malého rozsahu, která je předmětem Smlouvy, Objednatelem a související zadávací dokumentací Objednatele na tuto veřejnou zakázku </w:t>
      </w:r>
      <w:r w:rsidRPr="00D34F98">
        <w:rPr>
          <w:rFonts w:ascii="Arial" w:hAnsi="Arial"/>
          <w:snapToGrid w:val="0"/>
          <w:sz w:val="22"/>
          <w:szCs w:val="22"/>
        </w:rPr>
        <w:lastRenderedPageBreak/>
        <w:t>malého rozsahu a nabídkou Zhotovitele na tuto veřejnou zakázku malého rozsahu (kdy</w:t>
      </w:r>
      <w:r w:rsidR="004A0B65" w:rsidRPr="00D34F98">
        <w:rPr>
          <w:rFonts w:ascii="Arial" w:hAnsi="Arial"/>
          <w:snapToGrid w:val="0"/>
          <w:sz w:val="22"/>
          <w:szCs w:val="22"/>
        </w:rPr>
        <w:t> </w:t>
      </w:r>
      <w:r w:rsidRPr="00D34F98">
        <w:rPr>
          <w:rFonts w:ascii="Arial" w:hAnsi="Arial"/>
          <w:snapToGrid w:val="0"/>
          <w:sz w:val="22"/>
          <w:szCs w:val="22"/>
        </w:rPr>
        <w:t>zveřejněné zadání veřejné zakázky malého rozsahu</w:t>
      </w:r>
      <w:r w:rsidRPr="00D34F98">
        <w:rPr>
          <w:rFonts w:ascii="Arial" w:hAnsi="Arial"/>
          <w:snapToGrid w:val="0"/>
          <w:color w:val="0000FF"/>
          <w:sz w:val="22"/>
          <w:szCs w:val="22"/>
        </w:rPr>
        <w:t xml:space="preserve"> </w:t>
      </w:r>
      <w:r w:rsidRPr="00D34F98">
        <w:rPr>
          <w:rFonts w:ascii="Arial" w:hAnsi="Arial"/>
          <w:snapToGrid w:val="0"/>
          <w:sz w:val="22"/>
          <w:szCs w:val="22"/>
        </w:rPr>
        <w:t>a související zadávací dokumentace jsou přednostní) a platnou právní úpravou v ČR, především občanským zákoníkem</w:t>
      </w:r>
      <w:r w:rsidRPr="00D34F98">
        <w:rPr>
          <w:rFonts w:ascii="Arial" w:hAnsi="Arial"/>
          <w:snapToGrid w:val="0"/>
          <w:color w:val="0000FF"/>
          <w:sz w:val="22"/>
          <w:szCs w:val="22"/>
        </w:rPr>
        <w:t xml:space="preserve">. </w:t>
      </w:r>
      <w:r w:rsidRPr="00D34F98">
        <w:rPr>
          <w:rFonts w:ascii="Arial" w:hAnsi="Arial"/>
          <w:snapToGrid w:val="0"/>
          <w:sz w:val="22"/>
          <w:szCs w:val="22"/>
        </w:rPr>
        <w:t xml:space="preserve">Smluvní strany se dohodly, že jakékoli obchodní zvyklosti vylučují. </w:t>
      </w:r>
    </w:p>
    <w:p w14:paraId="1E2F80DB" w14:textId="77777777" w:rsidR="00CB6A33" w:rsidRPr="00D34F98" w:rsidRDefault="00CB6A33" w:rsidP="00EA409B">
      <w:pPr>
        <w:pStyle w:val="Nadpis2"/>
        <w:numPr>
          <w:ilvl w:val="0"/>
          <w:numId w:val="24"/>
        </w:numPr>
        <w:spacing w:after="0" w:line="240" w:lineRule="auto"/>
        <w:ind w:left="426" w:hanging="426"/>
        <w:rPr>
          <w:rFonts w:ascii="Arial" w:hAnsi="Arial"/>
          <w:b/>
          <w:sz w:val="22"/>
          <w:szCs w:val="22"/>
        </w:rPr>
      </w:pPr>
      <w:r w:rsidRPr="00D34F98">
        <w:rPr>
          <w:rFonts w:ascii="Arial" w:hAnsi="Arial"/>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1F6F1705" w14:textId="5461C3E0" w:rsidR="00326F69" w:rsidRPr="00D34F98" w:rsidRDefault="00CB6A33" w:rsidP="00EA409B">
      <w:pPr>
        <w:pStyle w:val="Nadpis2"/>
        <w:numPr>
          <w:ilvl w:val="0"/>
          <w:numId w:val="24"/>
        </w:numPr>
        <w:spacing w:after="0" w:line="240" w:lineRule="auto"/>
        <w:ind w:left="426" w:hanging="426"/>
        <w:rPr>
          <w:rFonts w:ascii="Arial" w:hAnsi="Arial"/>
          <w:sz w:val="22"/>
          <w:szCs w:val="22"/>
        </w:rPr>
      </w:pPr>
      <w:r w:rsidRPr="00D34F98">
        <w:rPr>
          <w:rFonts w:ascii="Arial" w:hAnsi="Arial"/>
          <w:sz w:val="22"/>
          <w:szCs w:val="22"/>
        </w:rPr>
        <w:t>Ustanovení § 1800 občanského zákoníku se nepoužije.</w:t>
      </w:r>
    </w:p>
    <w:p w14:paraId="667FEADB" w14:textId="77777777" w:rsidR="007E310B" w:rsidRPr="00D34F98" w:rsidRDefault="007E310B" w:rsidP="00326F69">
      <w:pPr>
        <w:pStyle w:val="Nadpis2"/>
        <w:numPr>
          <w:ilvl w:val="0"/>
          <w:numId w:val="0"/>
        </w:numPr>
        <w:spacing w:after="0" w:line="240" w:lineRule="auto"/>
        <w:ind w:left="426"/>
        <w:rPr>
          <w:rFonts w:ascii="Arial" w:hAnsi="Arial"/>
          <w:sz w:val="22"/>
          <w:szCs w:val="22"/>
        </w:rPr>
      </w:pPr>
    </w:p>
    <w:p w14:paraId="03D2DCE8" w14:textId="77777777" w:rsidR="00CB6A33" w:rsidRPr="00D34F98" w:rsidRDefault="00CB6A33" w:rsidP="007E310B">
      <w:pPr>
        <w:pStyle w:val="Nadpis2"/>
        <w:numPr>
          <w:ilvl w:val="0"/>
          <w:numId w:val="0"/>
        </w:numPr>
        <w:spacing w:after="0" w:line="240" w:lineRule="auto"/>
        <w:rPr>
          <w:rFonts w:ascii="Arial" w:hAnsi="Arial"/>
          <w:sz w:val="22"/>
          <w:szCs w:val="22"/>
        </w:rPr>
      </w:pPr>
    </w:p>
    <w:p w14:paraId="4B716BB3" w14:textId="77777777" w:rsidR="00CB6A33" w:rsidRPr="00D34F98" w:rsidRDefault="00CB6A33" w:rsidP="00230C28">
      <w:pPr>
        <w:pStyle w:val="Nadpis2"/>
        <w:numPr>
          <w:ilvl w:val="0"/>
          <w:numId w:val="0"/>
        </w:numPr>
        <w:spacing w:after="240" w:line="240" w:lineRule="auto"/>
        <w:jc w:val="center"/>
        <w:rPr>
          <w:rFonts w:ascii="Arial" w:hAnsi="Arial"/>
          <w:b/>
          <w:sz w:val="22"/>
          <w:szCs w:val="22"/>
        </w:rPr>
      </w:pPr>
      <w:r w:rsidRPr="00D34F98">
        <w:rPr>
          <w:rFonts w:ascii="Arial" w:hAnsi="Arial"/>
          <w:b/>
          <w:sz w:val="22"/>
          <w:szCs w:val="22"/>
        </w:rPr>
        <w:t>XVII.</w:t>
      </w:r>
      <w:r w:rsidRPr="00D34F98">
        <w:rPr>
          <w:rFonts w:ascii="Arial" w:hAnsi="Arial"/>
          <w:b/>
          <w:sz w:val="22"/>
          <w:szCs w:val="22"/>
        </w:rPr>
        <w:tab/>
      </w:r>
      <w:r w:rsidRPr="00D34F98">
        <w:rPr>
          <w:rFonts w:ascii="Arial" w:hAnsi="Arial" w:cs="Arial"/>
          <w:b/>
        </w:rPr>
        <w:t>Závěrečná ustanovení</w:t>
      </w:r>
    </w:p>
    <w:p w14:paraId="593D8D70" w14:textId="77777777" w:rsidR="00CB6A33" w:rsidRPr="00D34F98" w:rsidRDefault="00CB6A33" w:rsidP="00EA409B">
      <w:pPr>
        <w:pStyle w:val="Nadpis2"/>
        <w:numPr>
          <w:ilvl w:val="0"/>
          <w:numId w:val="25"/>
        </w:numPr>
        <w:spacing w:after="0" w:line="240" w:lineRule="auto"/>
        <w:ind w:left="284" w:hanging="284"/>
        <w:rPr>
          <w:rFonts w:ascii="Arial" w:hAnsi="Arial"/>
          <w:b/>
          <w:sz w:val="22"/>
          <w:szCs w:val="22"/>
        </w:rPr>
      </w:pPr>
      <w:r w:rsidRPr="00D34F98">
        <w:rPr>
          <w:rFonts w:ascii="Arial" w:hAnsi="Arial"/>
          <w:sz w:val="22"/>
          <w:szCs w:val="22"/>
        </w:rPr>
        <w:t xml:space="preserve">Smlouva nabývá platnosti v den jejího podpisu osobami oprávněnými Smlouvu uzavřít za obě smluvní strany. </w:t>
      </w:r>
      <w:r w:rsidR="007E310B" w:rsidRPr="00D34F98">
        <w:rPr>
          <w:rFonts w:ascii="Arial" w:hAnsi="Arial"/>
          <w:b/>
          <w:sz w:val="22"/>
          <w:szCs w:val="22"/>
        </w:rPr>
        <w:t>Smlouva nabývá účinnosti dnem zveřejnění v </w:t>
      </w:r>
      <w:r w:rsidR="007E310B" w:rsidRPr="00D34F98">
        <w:rPr>
          <w:rFonts w:ascii="Arial" w:hAnsi="Arial" w:cs="Arial"/>
          <w:b/>
          <w:sz w:val="22"/>
          <w:szCs w:val="22"/>
        </w:rPr>
        <w:t xml:space="preserve"> registru smluv </w:t>
      </w:r>
      <w:r w:rsidR="007E310B" w:rsidRPr="00D34F98">
        <w:rPr>
          <w:rFonts w:ascii="Arial" w:hAnsi="Arial" w:cs="Arial"/>
          <w:sz w:val="22"/>
          <w:szCs w:val="22"/>
        </w:rPr>
        <w:t>dle zákona č. 340/2015 Sb., o registru smluv, v účinném znění.</w:t>
      </w:r>
    </w:p>
    <w:p w14:paraId="2967F29B" w14:textId="551DCD5A" w:rsidR="00CB6A33" w:rsidRPr="00D34F98" w:rsidRDefault="00CB6A33" w:rsidP="00EA409B">
      <w:pPr>
        <w:pStyle w:val="Nadpis2"/>
        <w:numPr>
          <w:ilvl w:val="0"/>
          <w:numId w:val="25"/>
        </w:numPr>
        <w:spacing w:after="0" w:line="240" w:lineRule="auto"/>
        <w:ind w:left="284" w:hanging="284"/>
        <w:rPr>
          <w:rFonts w:ascii="Arial" w:hAnsi="Arial"/>
          <w:sz w:val="22"/>
          <w:szCs w:val="22"/>
        </w:rPr>
      </w:pPr>
      <w:proofErr w:type="gramStart"/>
      <w:r w:rsidRPr="00D34F98">
        <w:rPr>
          <w:rFonts w:ascii="Arial" w:hAnsi="Arial"/>
          <w:sz w:val="22"/>
          <w:szCs w:val="22"/>
        </w:rPr>
        <w:t>Osoba(y)</w:t>
      </w:r>
      <w:r w:rsidR="00BF46D7" w:rsidRPr="00D34F98">
        <w:rPr>
          <w:rFonts w:ascii="Arial" w:hAnsi="Arial"/>
          <w:sz w:val="22"/>
          <w:szCs w:val="22"/>
        </w:rPr>
        <w:t xml:space="preserve"> </w:t>
      </w:r>
      <w:r w:rsidRPr="00D34F98">
        <w:rPr>
          <w:rFonts w:ascii="Arial" w:hAnsi="Arial"/>
          <w:sz w:val="22"/>
          <w:szCs w:val="22"/>
        </w:rPr>
        <w:t>podepisující</w:t>
      </w:r>
      <w:proofErr w:type="gramEnd"/>
      <w:r w:rsidR="007F75D4">
        <w:rPr>
          <w:rFonts w:ascii="Arial" w:hAnsi="Arial"/>
          <w:sz w:val="22"/>
          <w:szCs w:val="22"/>
        </w:rPr>
        <w:t xml:space="preserve"> </w:t>
      </w:r>
      <w:r w:rsidRPr="00D34F98">
        <w:rPr>
          <w:rFonts w:ascii="Arial" w:hAnsi="Arial"/>
          <w:sz w:val="22"/>
          <w:szCs w:val="22"/>
        </w:rPr>
        <w:t>Smlouvu o dílo za Zhotovitele prohlašuje, že je(jsou) oprávněna(y) tento smluvní vztah uzav</w:t>
      </w:r>
      <w:r w:rsidR="00ED229A" w:rsidRPr="00D34F98">
        <w:rPr>
          <w:rFonts w:ascii="Arial" w:hAnsi="Arial"/>
          <w:sz w:val="22"/>
          <w:szCs w:val="22"/>
        </w:rPr>
        <w:t>řít a podepsat, a že na straně Z</w:t>
      </w:r>
      <w:r w:rsidRPr="00D34F98">
        <w:rPr>
          <w:rFonts w:ascii="Arial" w:hAnsi="Arial"/>
          <w:sz w:val="22"/>
          <w:szCs w:val="22"/>
        </w:rPr>
        <w:t xml:space="preserve">hotovitele byly splněny všechny předpoklady a podmínky pro platné uzavření Smlouvy. </w:t>
      </w:r>
    </w:p>
    <w:p w14:paraId="49E00F8C" w14:textId="631BB999" w:rsidR="00E7787F" w:rsidRPr="00E7787F" w:rsidRDefault="00E7787F" w:rsidP="00EA409B">
      <w:pPr>
        <w:pStyle w:val="Nadpis2"/>
        <w:numPr>
          <w:ilvl w:val="0"/>
          <w:numId w:val="25"/>
        </w:numPr>
        <w:spacing w:after="0" w:line="240" w:lineRule="auto"/>
        <w:ind w:left="284" w:hanging="284"/>
        <w:rPr>
          <w:rFonts w:ascii="Arial" w:hAnsi="Arial"/>
          <w:sz w:val="22"/>
          <w:szCs w:val="22"/>
        </w:rPr>
      </w:pPr>
      <w:r w:rsidRPr="00E7787F">
        <w:rPr>
          <w:rFonts w:ascii="Arial" w:hAnsi="Arial"/>
          <w:sz w:val="22"/>
          <w:szCs w:val="22"/>
        </w:rPr>
        <w:t>Smluvní strany se dohodly, že Smlouva bude podepsána kvalifikovaným certifikátem pro elektronický podpis nebo pro zaručený elektronický podpis osobami, které jsou oprávněny jednat jménem Smluvních stran.</w:t>
      </w:r>
    </w:p>
    <w:p w14:paraId="1EE2FB32" w14:textId="77777777" w:rsidR="00CB6A33" w:rsidRPr="00D34F98" w:rsidRDefault="00CB6A33" w:rsidP="00EA409B">
      <w:pPr>
        <w:pStyle w:val="Nadpis2"/>
        <w:numPr>
          <w:ilvl w:val="0"/>
          <w:numId w:val="25"/>
        </w:numPr>
        <w:spacing w:after="0" w:line="240" w:lineRule="auto"/>
        <w:ind w:left="284" w:hanging="284"/>
        <w:rPr>
          <w:rFonts w:ascii="Arial" w:hAnsi="Arial"/>
          <w:sz w:val="22"/>
          <w:szCs w:val="22"/>
        </w:rPr>
      </w:pPr>
      <w:r w:rsidRPr="00D34F98">
        <w:rPr>
          <w:rFonts w:ascii="Arial" w:hAnsi="Arial"/>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 (např. nárok na smluvní pokutu a na náhradu škody).</w:t>
      </w:r>
    </w:p>
    <w:p w14:paraId="04CB7BB1" w14:textId="77777777" w:rsidR="00CB6A33" w:rsidRPr="00D34F98" w:rsidRDefault="00CB6A33" w:rsidP="00EA409B">
      <w:pPr>
        <w:pStyle w:val="Nadpis2"/>
        <w:numPr>
          <w:ilvl w:val="0"/>
          <w:numId w:val="25"/>
        </w:numPr>
        <w:spacing w:after="0" w:line="240" w:lineRule="auto"/>
        <w:ind w:left="284" w:hanging="284"/>
        <w:rPr>
          <w:rFonts w:ascii="Arial" w:hAnsi="Arial"/>
          <w:sz w:val="22"/>
          <w:szCs w:val="22"/>
        </w:rPr>
      </w:pPr>
      <w:r w:rsidRPr="00D34F98">
        <w:rPr>
          <w:rFonts w:ascii="Arial" w:hAnsi="Arial"/>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0D54F691" w14:textId="7150AD5D" w:rsidR="00CB6A33" w:rsidRPr="00D34F98" w:rsidRDefault="00CB6A33" w:rsidP="00EA409B">
      <w:pPr>
        <w:pStyle w:val="Nadpis2"/>
        <w:numPr>
          <w:ilvl w:val="0"/>
          <w:numId w:val="25"/>
        </w:numPr>
        <w:spacing w:after="0" w:line="240" w:lineRule="auto"/>
        <w:ind w:left="284" w:hanging="284"/>
        <w:rPr>
          <w:rFonts w:ascii="Arial" w:hAnsi="Arial"/>
          <w:sz w:val="22"/>
          <w:szCs w:val="22"/>
        </w:rPr>
      </w:pPr>
      <w:r w:rsidRPr="00D34F98">
        <w:rPr>
          <w:rFonts w:ascii="Arial" w:hAnsi="Arial"/>
          <w:sz w:val="22"/>
          <w:szCs w:val="22"/>
        </w:rPr>
        <w:t>Nedílnou součást</w:t>
      </w:r>
      <w:r w:rsidRPr="00D34F98">
        <w:rPr>
          <w:rFonts w:ascii="Arial" w:hAnsi="Arial"/>
          <w:b/>
          <w:bCs/>
          <w:sz w:val="22"/>
          <w:szCs w:val="22"/>
        </w:rPr>
        <w:t xml:space="preserve"> </w:t>
      </w:r>
      <w:r w:rsidRPr="00D34F98">
        <w:rPr>
          <w:rFonts w:ascii="Arial" w:hAnsi="Arial"/>
          <w:sz w:val="22"/>
          <w:szCs w:val="22"/>
        </w:rPr>
        <w:t>Smlouvy tvoří jako příloh</w:t>
      </w:r>
      <w:r w:rsidR="00594116" w:rsidRPr="00D34F98">
        <w:rPr>
          <w:rFonts w:ascii="Arial" w:hAnsi="Arial"/>
          <w:sz w:val="22"/>
          <w:szCs w:val="22"/>
        </w:rPr>
        <w:t>a</w:t>
      </w:r>
      <w:r w:rsidR="006D044F" w:rsidRPr="00D34F98">
        <w:rPr>
          <w:rFonts w:ascii="Arial" w:hAnsi="Arial"/>
          <w:sz w:val="22"/>
          <w:szCs w:val="22"/>
        </w:rPr>
        <w:t xml:space="preserve"> č. 1</w:t>
      </w:r>
      <w:r w:rsidRPr="00D34F98">
        <w:rPr>
          <w:rFonts w:ascii="Arial" w:hAnsi="Arial"/>
          <w:sz w:val="22"/>
          <w:szCs w:val="22"/>
        </w:rPr>
        <w:t xml:space="preserve"> Smlouvy:</w:t>
      </w:r>
    </w:p>
    <w:p w14:paraId="5BC8254A" w14:textId="0AA02C60" w:rsidR="006D044F" w:rsidRPr="00D34F98" w:rsidRDefault="006D044F" w:rsidP="00EA409B">
      <w:pPr>
        <w:spacing w:after="0" w:line="240" w:lineRule="auto"/>
        <w:ind w:left="284"/>
        <w:jc w:val="both"/>
        <w:rPr>
          <w:rFonts w:ascii="Arial" w:hAnsi="Arial" w:cs="Cambria"/>
        </w:rPr>
      </w:pPr>
      <w:r w:rsidRPr="00D34F98">
        <w:rPr>
          <w:rFonts w:ascii="Arial" w:hAnsi="Arial" w:cs="Cambria"/>
        </w:rPr>
        <w:t xml:space="preserve">- </w:t>
      </w:r>
      <w:r w:rsidR="006506F2" w:rsidRPr="00D34F98">
        <w:rPr>
          <w:rFonts w:ascii="Arial" w:hAnsi="Arial" w:cs="Cambria"/>
        </w:rPr>
        <w:t>Položkový rozpočet (oceněný soupis stavebních prací, dodávek a služeb</w:t>
      </w:r>
      <w:r w:rsidR="00EA409B">
        <w:rPr>
          <w:rFonts w:ascii="Arial" w:hAnsi="Arial" w:cs="Cambria"/>
        </w:rPr>
        <w:t>).</w:t>
      </w:r>
    </w:p>
    <w:p w14:paraId="4F6F5800" w14:textId="55D68D05" w:rsidR="00CB6A33" w:rsidRPr="00D34F98" w:rsidRDefault="00CB6A33" w:rsidP="00EA409B">
      <w:pPr>
        <w:pStyle w:val="Nadpis2"/>
        <w:numPr>
          <w:ilvl w:val="0"/>
          <w:numId w:val="25"/>
        </w:numPr>
        <w:spacing w:after="0" w:line="240" w:lineRule="auto"/>
        <w:ind w:left="284" w:hanging="284"/>
        <w:rPr>
          <w:rFonts w:ascii="Arial" w:hAnsi="Arial" w:cs="Arial"/>
          <w:sz w:val="22"/>
          <w:szCs w:val="22"/>
        </w:rPr>
      </w:pPr>
      <w:r w:rsidRPr="00D34F98">
        <w:rPr>
          <w:rFonts w:ascii="Arial" w:hAnsi="Arial" w:cs="Arial"/>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w:t>
      </w:r>
      <w:r w:rsidR="00ED229A" w:rsidRPr="00D34F98">
        <w:rPr>
          <w:rFonts w:ascii="Arial" w:hAnsi="Arial" w:cs="Arial"/>
          <w:sz w:val="22"/>
          <w:szCs w:val="22"/>
        </w:rPr>
        <w:t>t bude považovaná za doručenou Z</w:t>
      </w:r>
      <w:r w:rsidRPr="00D34F98">
        <w:rPr>
          <w:rFonts w:ascii="Arial" w:hAnsi="Arial" w:cs="Arial"/>
          <w:sz w:val="22"/>
          <w:szCs w:val="22"/>
        </w:rPr>
        <w:t>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w:t>
      </w:r>
      <w:r w:rsidR="004A0B65" w:rsidRPr="00D34F98">
        <w:rPr>
          <w:rFonts w:ascii="Arial" w:hAnsi="Arial" w:cs="Arial"/>
          <w:sz w:val="22"/>
          <w:szCs w:val="22"/>
        </w:rPr>
        <w:t> </w:t>
      </w:r>
      <w:r w:rsidRPr="00D34F98">
        <w:rPr>
          <w:rFonts w:ascii="Arial" w:hAnsi="Arial" w:cs="Arial"/>
          <w:sz w:val="22"/>
          <w:szCs w:val="22"/>
        </w:rPr>
        <w:t>písemnost bude vhozena do schránky Zhotovitele v místě sídla Zhotovitele nebo se</w:t>
      </w:r>
      <w:r w:rsidR="004A0B65" w:rsidRPr="00D34F98">
        <w:rPr>
          <w:rFonts w:ascii="Arial" w:hAnsi="Arial" w:cs="Arial"/>
          <w:sz w:val="22"/>
          <w:szCs w:val="22"/>
        </w:rPr>
        <w:t> </w:t>
      </w:r>
      <w:r w:rsidRPr="00D34F98">
        <w:rPr>
          <w:rFonts w:ascii="Arial" w:hAnsi="Arial" w:cs="Arial"/>
          <w:sz w:val="22"/>
          <w:szCs w:val="22"/>
        </w:rPr>
        <w:t xml:space="preserve">jinak dostane do sféry vlivu Zhotovitele. </w:t>
      </w:r>
    </w:p>
    <w:p w14:paraId="7D8FE4CB" w14:textId="77777777" w:rsidR="00CB6A33" w:rsidRPr="00D34F98" w:rsidRDefault="00CB6A33" w:rsidP="00EA409B">
      <w:pPr>
        <w:pStyle w:val="Nadpis2"/>
        <w:numPr>
          <w:ilvl w:val="0"/>
          <w:numId w:val="25"/>
        </w:numPr>
        <w:spacing w:after="0" w:line="240" w:lineRule="auto"/>
        <w:ind w:left="284" w:hanging="284"/>
        <w:rPr>
          <w:rFonts w:ascii="Arial" w:hAnsi="Arial" w:cs="Arial"/>
          <w:sz w:val="22"/>
          <w:szCs w:val="22"/>
        </w:rPr>
      </w:pPr>
      <w:r w:rsidRPr="00D34F98">
        <w:rPr>
          <w:rFonts w:ascii="Arial" w:hAnsi="Arial" w:cs="Arial"/>
          <w:sz w:val="22"/>
          <w:szCs w:val="22"/>
        </w:rPr>
        <w:t>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14:paraId="090715D5" w14:textId="5B41FB45" w:rsidR="007E310B" w:rsidRPr="00573BF7" w:rsidRDefault="0033650E" w:rsidP="00573BF7">
      <w:pPr>
        <w:pStyle w:val="Nadpis2"/>
        <w:numPr>
          <w:ilvl w:val="0"/>
          <w:numId w:val="25"/>
        </w:numPr>
        <w:spacing w:after="0" w:line="240" w:lineRule="auto"/>
        <w:ind w:left="284" w:hanging="284"/>
        <w:rPr>
          <w:rFonts w:ascii="Arial" w:hAnsi="Arial" w:cs="Arial"/>
          <w:sz w:val="22"/>
          <w:szCs w:val="22"/>
        </w:rPr>
      </w:pPr>
      <w:r w:rsidRPr="00D34F98">
        <w:rPr>
          <w:rFonts w:ascii="Arial" w:hAnsi="Arial" w:cs="Arial"/>
          <w:sz w:val="22"/>
          <w:szCs w:val="22"/>
        </w:rPr>
        <w:t>Tato smlouva bude zveřejněna v registru smluv dle zákona č.</w:t>
      </w:r>
      <w:r w:rsidR="007E310B" w:rsidRPr="00D34F98">
        <w:rPr>
          <w:rFonts w:ascii="Arial" w:hAnsi="Arial" w:cs="Arial"/>
          <w:sz w:val="22"/>
          <w:szCs w:val="22"/>
        </w:rPr>
        <w:t xml:space="preserve"> 340/2015 Sb., o registru smluv, v účinném znění.</w:t>
      </w:r>
    </w:p>
    <w:p w14:paraId="57ABB018" w14:textId="77777777" w:rsidR="00F27D74" w:rsidRPr="00D34F98" w:rsidRDefault="00F543E0" w:rsidP="00EA409B">
      <w:pPr>
        <w:pStyle w:val="Nadpis2"/>
        <w:numPr>
          <w:ilvl w:val="0"/>
          <w:numId w:val="25"/>
        </w:numPr>
        <w:tabs>
          <w:tab w:val="left" w:pos="142"/>
          <w:tab w:val="left" w:pos="426"/>
        </w:tabs>
        <w:spacing w:after="0" w:line="240" w:lineRule="auto"/>
        <w:ind w:left="284" w:hanging="284"/>
        <w:rPr>
          <w:rFonts w:ascii="Arial" w:hAnsi="Arial" w:cs="Arial"/>
          <w:sz w:val="22"/>
          <w:szCs w:val="22"/>
        </w:rPr>
      </w:pPr>
      <w:r w:rsidRPr="00D34F98">
        <w:rPr>
          <w:rFonts w:ascii="Arial" w:hAnsi="Arial" w:cs="Arial"/>
          <w:sz w:val="22"/>
          <w:szCs w:val="22"/>
        </w:rPr>
        <w:lastRenderedPageBreak/>
        <w:t xml:space="preserve">O uzavření Smlouvy rozhodla za </w:t>
      </w:r>
      <w:r w:rsidR="009760B9" w:rsidRPr="00D34F98">
        <w:rPr>
          <w:rFonts w:ascii="Arial" w:hAnsi="Arial" w:cs="Arial"/>
          <w:sz w:val="22"/>
          <w:szCs w:val="22"/>
        </w:rPr>
        <w:t xml:space="preserve">Objednatele </w:t>
      </w:r>
      <w:r w:rsidRPr="00D34F98">
        <w:rPr>
          <w:rFonts w:ascii="Arial" w:hAnsi="Arial" w:cs="Arial"/>
          <w:sz w:val="22"/>
          <w:szCs w:val="22"/>
        </w:rPr>
        <w:t xml:space="preserve">rada města </w:t>
      </w:r>
      <w:r w:rsidR="009760B9" w:rsidRPr="00D34F98">
        <w:rPr>
          <w:rFonts w:ascii="Arial" w:hAnsi="Arial" w:cs="Arial"/>
          <w:sz w:val="22"/>
          <w:szCs w:val="22"/>
        </w:rPr>
        <w:t xml:space="preserve">Třebíče </w:t>
      </w:r>
      <w:r w:rsidR="00223776" w:rsidRPr="00D34F98">
        <w:rPr>
          <w:rFonts w:ascii="Arial" w:hAnsi="Arial" w:cs="Arial"/>
          <w:sz w:val="22"/>
          <w:szCs w:val="22"/>
        </w:rPr>
        <w:t>svým usnesením č. </w:t>
      </w:r>
      <w:r w:rsidR="007C26EB" w:rsidRPr="00D34F98">
        <w:rPr>
          <w:rFonts w:ascii="Arial" w:hAnsi="Arial" w:cs="Arial"/>
          <w:sz w:val="22"/>
          <w:szCs w:val="22"/>
        </w:rPr>
        <w:t>……………</w:t>
      </w:r>
      <w:r w:rsidRPr="00D34F98">
        <w:rPr>
          <w:rFonts w:ascii="Arial" w:hAnsi="Arial" w:cs="Arial"/>
          <w:sz w:val="22"/>
          <w:szCs w:val="22"/>
        </w:rPr>
        <w:t xml:space="preserve"> ze dne </w:t>
      </w:r>
      <w:r w:rsidR="007C26EB" w:rsidRPr="00D34F98">
        <w:rPr>
          <w:rFonts w:ascii="Arial" w:hAnsi="Arial" w:cs="Arial"/>
          <w:sz w:val="22"/>
          <w:szCs w:val="22"/>
        </w:rPr>
        <w:t>………..</w:t>
      </w:r>
      <w:r w:rsidR="00584FD9" w:rsidRPr="00D34F98">
        <w:rPr>
          <w:rFonts w:ascii="Arial" w:hAnsi="Arial" w:cs="Arial"/>
          <w:sz w:val="22"/>
          <w:szCs w:val="22"/>
        </w:rPr>
        <w:t>.</w:t>
      </w:r>
    </w:p>
    <w:p w14:paraId="48284F63" w14:textId="559F053B" w:rsidR="00424086" w:rsidRPr="00D34F98" w:rsidRDefault="00424086">
      <w:pPr>
        <w:spacing w:after="0" w:line="240" w:lineRule="auto"/>
        <w:rPr>
          <w:rFonts w:ascii="Arial" w:hAnsi="Arial" w:cs="Arial"/>
        </w:rPr>
      </w:pPr>
    </w:p>
    <w:p w14:paraId="50989527" w14:textId="143D4717" w:rsidR="009D4C2D" w:rsidRPr="00D34F98" w:rsidRDefault="009D4C2D">
      <w:pPr>
        <w:spacing w:after="0" w:line="240" w:lineRule="auto"/>
        <w:rPr>
          <w:rFonts w:ascii="Arial" w:hAnsi="Arial" w:cs="Arial"/>
        </w:rPr>
      </w:pPr>
    </w:p>
    <w:p w14:paraId="0E69E1EC" w14:textId="1C67B1D9" w:rsidR="00573BF7" w:rsidRPr="00D34F98" w:rsidRDefault="00573BF7" w:rsidP="00573BF7">
      <w:pPr>
        <w:spacing w:after="0" w:line="240" w:lineRule="auto"/>
        <w:jc w:val="both"/>
        <w:rPr>
          <w:rFonts w:ascii="Arial" w:hAnsi="Arial" w:cs="Cambria"/>
        </w:rPr>
      </w:pPr>
      <w:r w:rsidRPr="00573BF7">
        <w:rPr>
          <w:rFonts w:ascii="Arial" w:hAnsi="Arial" w:cs="Arial"/>
          <w:u w:val="single"/>
        </w:rPr>
        <w:t>Přílohy:</w:t>
      </w:r>
      <w:r>
        <w:rPr>
          <w:rFonts w:ascii="Arial" w:hAnsi="Arial" w:cs="Arial"/>
        </w:rPr>
        <w:t xml:space="preserve"> </w:t>
      </w:r>
      <w:r w:rsidRPr="00D34F98">
        <w:rPr>
          <w:rFonts w:ascii="Arial" w:hAnsi="Arial" w:cs="Cambria"/>
        </w:rPr>
        <w:t>Položkový rozpočet (oceněný soupis stavebních prací, dodávek a služeb</w:t>
      </w:r>
      <w:r>
        <w:rPr>
          <w:rFonts w:ascii="Arial" w:hAnsi="Arial" w:cs="Cambria"/>
        </w:rPr>
        <w:t>)</w:t>
      </w:r>
    </w:p>
    <w:p w14:paraId="0DDCFC39" w14:textId="23E00D6B" w:rsidR="009D4C2D" w:rsidRPr="00D34F98" w:rsidRDefault="009D4C2D">
      <w:pPr>
        <w:spacing w:after="0" w:line="240" w:lineRule="auto"/>
        <w:rPr>
          <w:rFonts w:ascii="Arial" w:hAnsi="Arial" w:cs="Arial"/>
        </w:rPr>
      </w:pPr>
    </w:p>
    <w:p w14:paraId="773D4D5F" w14:textId="77777777" w:rsidR="009D4C2D" w:rsidRPr="00D34F98" w:rsidRDefault="009D4C2D">
      <w:pPr>
        <w:spacing w:after="0" w:line="240" w:lineRule="auto"/>
        <w:rPr>
          <w:rFonts w:ascii="Arial" w:hAnsi="Arial" w:cs="Arial"/>
        </w:rPr>
      </w:pPr>
    </w:p>
    <w:p w14:paraId="4D7A5B4F" w14:textId="10FCFB47" w:rsidR="007C26EB" w:rsidRPr="00D34F98" w:rsidRDefault="007C26EB" w:rsidP="007C26EB">
      <w:pPr>
        <w:tabs>
          <w:tab w:val="left" w:pos="5387"/>
        </w:tabs>
        <w:spacing w:after="0" w:line="240" w:lineRule="auto"/>
        <w:jc w:val="both"/>
        <w:rPr>
          <w:rFonts w:ascii="Arial" w:hAnsi="Arial" w:cs="Cambria"/>
        </w:rPr>
      </w:pPr>
      <w:r w:rsidRPr="00D34F98">
        <w:rPr>
          <w:rFonts w:ascii="Arial" w:hAnsi="Arial" w:cs="Cambria"/>
        </w:rPr>
        <w:t>Objednatel</w:t>
      </w:r>
      <w:r w:rsidRPr="00D34F98">
        <w:rPr>
          <w:rFonts w:ascii="Arial" w:hAnsi="Arial" w:cs="Cambria"/>
        </w:rPr>
        <w:tab/>
        <w:t>Zhotovitel</w:t>
      </w:r>
    </w:p>
    <w:p w14:paraId="6A0DD770" w14:textId="77777777" w:rsidR="007C26EB" w:rsidRPr="00D34F98" w:rsidRDefault="007C26EB" w:rsidP="007C26EB">
      <w:pPr>
        <w:tabs>
          <w:tab w:val="left" w:pos="5387"/>
        </w:tabs>
        <w:spacing w:after="0" w:line="240" w:lineRule="auto"/>
        <w:jc w:val="both"/>
        <w:rPr>
          <w:rFonts w:ascii="Arial" w:hAnsi="Arial" w:cs="Cambria"/>
          <w:b/>
        </w:rPr>
      </w:pPr>
      <w:r w:rsidRPr="00D34F98">
        <w:rPr>
          <w:rFonts w:ascii="Arial" w:hAnsi="Arial" w:cs="Cambria"/>
          <w:b/>
        </w:rPr>
        <w:t>Město Třebíč</w:t>
      </w:r>
      <w:r w:rsidRPr="00D34F98">
        <w:rPr>
          <w:rFonts w:ascii="Arial" w:hAnsi="Arial" w:cs="Cambria"/>
          <w:b/>
        </w:rPr>
        <w:tab/>
        <w:t>……………</w:t>
      </w:r>
    </w:p>
    <w:p w14:paraId="300ED98D" w14:textId="77777777" w:rsidR="007C26EB" w:rsidRPr="00D34F98" w:rsidRDefault="007C26EB" w:rsidP="007C26EB">
      <w:pPr>
        <w:tabs>
          <w:tab w:val="left" w:pos="5387"/>
        </w:tabs>
        <w:spacing w:after="0" w:line="240" w:lineRule="auto"/>
        <w:jc w:val="both"/>
        <w:rPr>
          <w:rFonts w:ascii="Arial" w:hAnsi="Arial" w:cs="Cambria"/>
          <w:sz w:val="16"/>
          <w:szCs w:val="16"/>
        </w:rPr>
      </w:pPr>
    </w:p>
    <w:p w14:paraId="44BCC559" w14:textId="0DAC8C3B" w:rsidR="007C26EB" w:rsidRPr="00D34F98" w:rsidRDefault="007C26EB" w:rsidP="007C26EB">
      <w:pPr>
        <w:tabs>
          <w:tab w:val="left" w:pos="5387"/>
        </w:tabs>
        <w:spacing w:after="0" w:line="240" w:lineRule="auto"/>
        <w:jc w:val="both"/>
        <w:rPr>
          <w:rFonts w:ascii="Arial" w:hAnsi="Arial" w:cs="Cambria"/>
        </w:rPr>
      </w:pPr>
      <w:r w:rsidRPr="00D34F98">
        <w:rPr>
          <w:rFonts w:ascii="Arial" w:hAnsi="Arial" w:cs="Cambria"/>
        </w:rPr>
        <w:t>V Třebíči dne………</w:t>
      </w:r>
      <w:r w:rsidRPr="00D34F98">
        <w:rPr>
          <w:rFonts w:ascii="Arial" w:hAnsi="Arial" w:cs="Cambria"/>
        </w:rPr>
        <w:tab/>
        <w:t>V</w:t>
      </w:r>
      <w:r w:rsidR="00E6031A" w:rsidRPr="00D34F98">
        <w:rPr>
          <w:rFonts w:ascii="Arial" w:hAnsi="Arial" w:cs="Cambria"/>
        </w:rPr>
        <w:t xml:space="preserve"> ……………..</w:t>
      </w:r>
      <w:r w:rsidRPr="00D34F98">
        <w:rPr>
          <w:rFonts w:ascii="Arial" w:hAnsi="Arial" w:cs="Cambria"/>
        </w:rPr>
        <w:t xml:space="preserve"> dne …………</w:t>
      </w:r>
    </w:p>
    <w:p w14:paraId="18EBB9FB" w14:textId="77777777" w:rsidR="007C26EB" w:rsidRPr="00D34F98" w:rsidRDefault="007C26EB" w:rsidP="007C26EB">
      <w:pPr>
        <w:tabs>
          <w:tab w:val="left" w:pos="5387"/>
        </w:tabs>
        <w:spacing w:after="0" w:line="240" w:lineRule="auto"/>
        <w:jc w:val="both"/>
        <w:rPr>
          <w:rFonts w:ascii="Arial" w:hAnsi="Arial" w:cs="Cambria"/>
        </w:rPr>
      </w:pPr>
    </w:p>
    <w:p w14:paraId="0C584DFF" w14:textId="71630E99" w:rsidR="00F14A7C" w:rsidRPr="00D34F98" w:rsidRDefault="00F14A7C" w:rsidP="007C26EB">
      <w:pPr>
        <w:tabs>
          <w:tab w:val="left" w:pos="5387"/>
        </w:tabs>
        <w:spacing w:after="0" w:line="240" w:lineRule="auto"/>
        <w:jc w:val="both"/>
        <w:rPr>
          <w:rFonts w:ascii="Arial" w:hAnsi="Arial" w:cs="Cambria"/>
        </w:rPr>
      </w:pPr>
    </w:p>
    <w:p w14:paraId="00340A4F" w14:textId="1F6AE618" w:rsidR="006D044F" w:rsidRPr="00D34F98" w:rsidRDefault="006D044F" w:rsidP="007C26EB">
      <w:pPr>
        <w:tabs>
          <w:tab w:val="left" w:pos="5387"/>
        </w:tabs>
        <w:spacing w:after="0" w:line="240" w:lineRule="auto"/>
        <w:jc w:val="both"/>
        <w:rPr>
          <w:rFonts w:ascii="Arial" w:hAnsi="Arial" w:cs="Cambria"/>
        </w:rPr>
      </w:pPr>
    </w:p>
    <w:p w14:paraId="6309E163" w14:textId="77777777" w:rsidR="006D044F" w:rsidRPr="00D34F98" w:rsidRDefault="006D044F" w:rsidP="007C26EB">
      <w:pPr>
        <w:tabs>
          <w:tab w:val="left" w:pos="5387"/>
        </w:tabs>
        <w:spacing w:after="0" w:line="240" w:lineRule="auto"/>
        <w:jc w:val="both"/>
        <w:rPr>
          <w:rFonts w:ascii="Arial" w:hAnsi="Arial" w:cs="Cambria"/>
        </w:rPr>
      </w:pPr>
    </w:p>
    <w:p w14:paraId="40515508" w14:textId="77777777" w:rsidR="006506F2" w:rsidRPr="00D34F98" w:rsidRDefault="006506F2" w:rsidP="007C26EB">
      <w:pPr>
        <w:tabs>
          <w:tab w:val="left" w:pos="5387"/>
        </w:tabs>
        <w:spacing w:after="0" w:line="240" w:lineRule="auto"/>
        <w:jc w:val="both"/>
        <w:rPr>
          <w:rFonts w:ascii="Arial" w:hAnsi="Arial" w:cs="Cambria"/>
        </w:rPr>
      </w:pPr>
    </w:p>
    <w:p w14:paraId="32B4F432" w14:textId="77777777" w:rsidR="007C26EB" w:rsidRPr="00D34F98" w:rsidRDefault="007C26EB" w:rsidP="007C26EB">
      <w:pPr>
        <w:tabs>
          <w:tab w:val="left" w:pos="5387"/>
        </w:tabs>
        <w:spacing w:after="0" w:line="240" w:lineRule="auto"/>
        <w:jc w:val="both"/>
        <w:rPr>
          <w:rFonts w:ascii="Arial" w:hAnsi="Arial" w:cs="Cambria"/>
        </w:rPr>
      </w:pPr>
      <w:r w:rsidRPr="00D34F98">
        <w:rPr>
          <w:rFonts w:ascii="Arial" w:hAnsi="Arial" w:cs="Cambria"/>
        </w:rPr>
        <w:t>………………………………………</w:t>
      </w:r>
      <w:r w:rsidRPr="00D34F98">
        <w:rPr>
          <w:rFonts w:ascii="Arial" w:hAnsi="Arial" w:cs="Cambria"/>
        </w:rPr>
        <w:tab/>
        <w:t>……………………………………</w:t>
      </w:r>
    </w:p>
    <w:p w14:paraId="0A5A6996" w14:textId="227A592F" w:rsidR="0079024E" w:rsidRDefault="00D50DD5" w:rsidP="009C31A4">
      <w:pPr>
        <w:tabs>
          <w:tab w:val="left" w:pos="5387"/>
        </w:tabs>
        <w:spacing w:after="0" w:line="240" w:lineRule="auto"/>
        <w:jc w:val="both"/>
        <w:rPr>
          <w:rFonts w:ascii="Arial" w:hAnsi="Arial" w:cs="Cambria"/>
        </w:rPr>
      </w:pPr>
      <w:r>
        <w:rPr>
          <w:rFonts w:ascii="Arial" w:hAnsi="Arial" w:cs="Cambria"/>
        </w:rPr>
        <w:t>Miloš Hrůza</w:t>
      </w:r>
    </w:p>
    <w:p w14:paraId="4ABC3558" w14:textId="01EF6D2D" w:rsidR="00D50DD5" w:rsidRDefault="00D50DD5" w:rsidP="009C31A4">
      <w:pPr>
        <w:tabs>
          <w:tab w:val="left" w:pos="5387"/>
        </w:tabs>
        <w:spacing w:after="0" w:line="240" w:lineRule="auto"/>
        <w:jc w:val="both"/>
        <w:rPr>
          <w:rFonts w:ascii="Arial" w:hAnsi="Arial" w:cs="Cambria"/>
        </w:rPr>
      </w:pPr>
      <w:r>
        <w:rPr>
          <w:rFonts w:ascii="Arial" w:hAnsi="Arial" w:cs="Cambria"/>
        </w:rPr>
        <w:t>místostarosta</w:t>
      </w:r>
    </w:p>
    <w:p w14:paraId="675E247E" w14:textId="62503055" w:rsidR="0079024E" w:rsidRDefault="0079024E" w:rsidP="009C31A4">
      <w:pPr>
        <w:tabs>
          <w:tab w:val="left" w:pos="5387"/>
        </w:tabs>
        <w:spacing w:after="0" w:line="240" w:lineRule="auto"/>
        <w:jc w:val="both"/>
        <w:rPr>
          <w:rFonts w:ascii="Arial" w:hAnsi="Arial" w:cs="Cambria"/>
        </w:rPr>
      </w:pPr>
    </w:p>
    <w:p w14:paraId="395B266A" w14:textId="1460D70C" w:rsidR="0079024E" w:rsidRDefault="0079024E" w:rsidP="009C31A4">
      <w:pPr>
        <w:tabs>
          <w:tab w:val="left" w:pos="5387"/>
        </w:tabs>
        <w:spacing w:after="0" w:line="240" w:lineRule="auto"/>
        <w:jc w:val="both"/>
        <w:rPr>
          <w:rFonts w:ascii="Arial" w:hAnsi="Arial" w:cs="Cambria"/>
        </w:rPr>
      </w:pPr>
    </w:p>
    <w:p w14:paraId="62269CC8" w14:textId="1DCDFCBF" w:rsidR="0079024E" w:rsidRDefault="0079024E" w:rsidP="009C31A4">
      <w:pPr>
        <w:tabs>
          <w:tab w:val="left" w:pos="5387"/>
        </w:tabs>
        <w:spacing w:after="0" w:line="240" w:lineRule="auto"/>
        <w:jc w:val="both"/>
        <w:rPr>
          <w:rFonts w:ascii="Arial" w:hAnsi="Arial" w:cs="Cambria"/>
        </w:rPr>
      </w:pPr>
    </w:p>
    <w:p w14:paraId="2350CD75" w14:textId="0382A398" w:rsidR="0079024E" w:rsidRDefault="0079024E" w:rsidP="009C31A4">
      <w:pPr>
        <w:tabs>
          <w:tab w:val="left" w:pos="5387"/>
        </w:tabs>
        <w:spacing w:after="0" w:line="240" w:lineRule="auto"/>
        <w:jc w:val="both"/>
        <w:rPr>
          <w:rFonts w:ascii="Arial" w:hAnsi="Arial" w:cs="Cambria"/>
        </w:rPr>
      </w:pPr>
    </w:p>
    <w:p w14:paraId="5879BD82" w14:textId="54F41A50" w:rsidR="0079024E" w:rsidRDefault="0079024E" w:rsidP="009C31A4">
      <w:pPr>
        <w:tabs>
          <w:tab w:val="left" w:pos="5387"/>
        </w:tabs>
        <w:spacing w:after="0" w:line="240" w:lineRule="auto"/>
        <w:jc w:val="both"/>
        <w:rPr>
          <w:rFonts w:ascii="Arial" w:hAnsi="Arial" w:cs="Cambria"/>
        </w:rPr>
      </w:pPr>
    </w:p>
    <w:p w14:paraId="33A24E39" w14:textId="1FEDFC80" w:rsidR="0079024E" w:rsidRDefault="0079024E" w:rsidP="009C31A4">
      <w:pPr>
        <w:tabs>
          <w:tab w:val="left" w:pos="5387"/>
        </w:tabs>
        <w:spacing w:after="0" w:line="240" w:lineRule="auto"/>
        <w:jc w:val="both"/>
        <w:rPr>
          <w:rFonts w:ascii="Arial" w:hAnsi="Arial" w:cs="Cambria"/>
        </w:rPr>
      </w:pPr>
    </w:p>
    <w:p w14:paraId="07FC8283" w14:textId="4CD56D2A" w:rsidR="0079024E" w:rsidRDefault="0079024E" w:rsidP="009C31A4">
      <w:pPr>
        <w:tabs>
          <w:tab w:val="left" w:pos="5387"/>
        </w:tabs>
        <w:spacing w:after="0" w:line="240" w:lineRule="auto"/>
        <w:jc w:val="both"/>
        <w:rPr>
          <w:rFonts w:ascii="Arial" w:hAnsi="Arial" w:cs="Cambria"/>
        </w:rPr>
      </w:pPr>
    </w:p>
    <w:p w14:paraId="32C9B6F1" w14:textId="3E56AF62" w:rsidR="0079024E" w:rsidRDefault="0079024E" w:rsidP="009C31A4">
      <w:pPr>
        <w:tabs>
          <w:tab w:val="left" w:pos="5387"/>
        </w:tabs>
        <w:spacing w:after="0" w:line="240" w:lineRule="auto"/>
        <w:jc w:val="both"/>
        <w:rPr>
          <w:rFonts w:ascii="Arial" w:hAnsi="Arial" w:cs="Cambria"/>
        </w:rPr>
      </w:pPr>
    </w:p>
    <w:p w14:paraId="1E9328CE" w14:textId="0B86CC7A" w:rsidR="0079024E" w:rsidRDefault="0079024E" w:rsidP="009C31A4">
      <w:pPr>
        <w:tabs>
          <w:tab w:val="left" w:pos="5387"/>
        </w:tabs>
        <w:spacing w:after="0" w:line="240" w:lineRule="auto"/>
        <w:jc w:val="both"/>
        <w:rPr>
          <w:rFonts w:ascii="Arial" w:hAnsi="Arial" w:cs="Cambria"/>
        </w:rPr>
      </w:pPr>
    </w:p>
    <w:p w14:paraId="4D5F1014" w14:textId="58CA9209" w:rsidR="0079024E" w:rsidRDefault="0079024E" w:rsidP="009C31A4">
      <w:pPr>
        <w:tabs>
          <w:tab w:val="left" w:pos="5387"/>
        </w:tabs>
        <w:spacing w:after="0" w:line="240" w:lineRule="auto"/>
        <w:jc w:val="both"/>
        <w:rPr>
          <w:rFonts w:ascii="Arial" w:hAnsi="Arial" w:cs="Cambria"/>
        </w:rPr>
      </w:pPr>
    </w:p>
    <w:p w14:paraId="6E51481F" w14:textId="3AA9C868" w:rsidR="0079024E" w:rsidRDefault="0079024E" w:rsidP="009C31A4">
      <w:pPr>
        <w:tabs>
          <w:tab w:val="left" w:pos="5387"/>
        </w:tabs>
        <w:spacing w:after="0" w:line="240" w:lineRule="auto"/>
        <w:jc w:val="both"/>
        <w:rPr>
          <w:rFonts w:ascii="Arial" w:hAnsi="Arial" w:cs="Cambria"/>
        </w:rPr>
      </w:pPr>
    </w:p>
    <w:p w14:paraId="1E79FFDF" w14:textId="047DF693" w:rsidR="0079024E" w:rsidRDefault="0079024E" w:rsidP="009C31A4">
      <w:pPr>
        <w:tabs>
          <w:tab w:val="left" w:pos="5387"/>
        </w:tabs>
        <w:spacing w:after="0" w:line="240" w:lineRule="auto"/>
        <w:jc w:val="both"/>
        <w:rPr>
          <w:rFonts w:ascii="Arial" w:hAnsi="Arial" w:cs="Cambria"/>
        </w:rPr>
      </w:pPr>
    </w:p>
    <w:p w14:paraId="6F691833" w14:textId="3DEDD69E" w:rsidR="0079024E" w:rsidRDefault="0079024E" w:rsidP="009C31A4">
      <w:pPr>
        <w:tabs>
          <w:tab w:val="left" w:pos="5387"/>
        </w:tabs>
        <w:spacing w:after="0" w:line="240" w:lineRule="auto"/>
        <w:jc w:val="both"/>
        <w:rPr>
          <w:rFonts w:ascii="Arial" w:hAnsi="Arial" w:cs="Cambria"/>
        </w:rPr>
      </w:pPr>
    </w:p>
    <w:p w14:paraId="684F41DD" w14:textId="1359A7B8" w:rsidR="0079024E" w:rsidRDefault="0079024E" w:rsidP="009C31A4">
      <w:pPr>
        <w:tabs>
          <w:tab w:val="left" w:pos="5387"/>
        </w:tabs>
        <w:spacing w:after="0" w:line="240" w:lineRule="auto"/>
        <w:jc w:val="both"/>
        <w:rPr>
          <w:rFonts w:ascii="Arial" w:hAnsi="Arial" w:cs="Cambria"/>
        </w:rPr>
      </w:pPr>
    </w:p>
    <w:p w14:paraId="71840549" w14:textId="2BB53A14" w:rsidR="0079024E" w:rsidRDefault="0079024E" w:rsidP="009C31A4">
      <w:pPr>
        <w:tabs>
          <w:tab w:val="left" w:pos="5387"/>
        </w:tabs>
        <w:spacing w:after="0" w:line="240" w:lineRule="auto"/>
        <w:jc w:val="both"/>
        <w:rPr>
          <w:rFonts w:ascii="Arial" w:hAnsi="Arial" w:cs="Cambria"/>
        </w:rPr>
      </w:pPr>
    </w:p>
    <w:p w14:paraId="6281CEB4" w14:textId="645A1910" w:rsidR="0079024E" w:rsidRDefault="0079024E" w:rsidP="009C31A4">
      <w:pPr>
        <w:tabs>
          <w:tab w:val="left" w:pos="5387"/>
        </w:tabs>
        <w:spacing w:after="0" w:line="240" w:lineRule="auto"/>
        <w:jc w:val="both"/>
        <w:rPr>
          <w:rFonts w:ascii="Arial" w:hAnsi="Arial" w:cs="Cambria"/>
        </w:rPr>
      </w:pPr>
    </w:p>
    <w:p w14:paraId="6746C97D" w14:textId="542E2A10" w:rsidR="0079024E" w:rsidRDefault="0079024E" w:rsidP="009C31A4">
      <w:pPr>
        <w:tabs>
          <w:tab w:val="left" w:pos="5387"/>
        </w:tabs>
        <w:spacing w:after="0" w:line="240" w:lineRule="auto"/>
        <w:jc w:val="both"/>
        <w:rPr>
          <w:rFonts w:ascii="Arial" w:hAnsi="Arial" w:cs="Cambria"/>
        </w:rPr>
      </w:pPr>
    </w:p>
    <w:p w14:paraId="0A108A1F" w14:textId="2E433A32" w:rsidR="0079024E" w:rsidRDefault="0079024E" w:rsidP="009C31A4">
      <w:pPr>
        <w:tabs>
          <w:tab w:val="left" w:pos="5387"/>
        </w:tabs>
        <w:spacing w:after="0" w:line="240" w:lineRule="auto"/>
        <w:jc w:val="both"/>
        <w:rPr>
          <w:rFonts w:ascii="Arial" w:hAnsi="Arial" w:cs="Cambria"/>
        </w:rPr>
      </w:pPr>
    </w:p>
    <w:p w14:paraId="641C60EF" w14:textId="4257423B" w:rsidR="0079024E" w:rsidRDefault="0079024E" w:rsidP="009C31A4">
      <w:pPr>
        <w:tabs>
          <w:tab w:val="left" w:pos="5387"/>
        </w:tabs>
        <w:spacing w:after="0" w:line="240" w:lineRule="auto"/>
        <w:jc w:val="both"/>
        <w:rPr>
          <w:rFonts w:ascii="Arial" w:hAnsi="Arial" w:cs="Cambria"/>
        </w:rPr>
      </w:pPr>
    </w:p>
    <w:p w14:paraId="2894B7DD" w14:textId="52928C68" w:rsidR="0079024E" w:rsidRDefault="0079024E" w:rsidP="009C31A4">
      <w:pPr>
        <w:tabs>
          <w:tab w:val="left" w:pos="5387"/>
        </w:tabs>
        <w:spacing w:after="0" w:line="240" w:lineRule="auto"/>
        <w:jc w:val="both"/>
        <w:rPr>
          <w:rFonts w:ascii="Arial" w:hAnsi="Arial" w:cs="Cambria"/>
        </w:rPr>
      </w:pPr>
    </w:p>
    <w:p w14:paraId="5B215F66" w14:textId="01A41AE8" w:rsidR="0079024E" w:rsidRDefault="0079024E" w:rsidP="009C31A4">
      <w:pPr>
        <w:tabs>
          <w:tab w:val="left" w:pos="5387"/>
        </w:tabs>
        <w:spacing w:after="0" w:line="240" w:lineRule="auto"/>
        <w:jc w:val="both"/>
        <w:rPr>
          <w:rFonts w:ascii="Arial" w:hAnsi="Arial" w:cs="Cambria"/>
        </w:rPr>
      </w:pPr>
    </w:p>
    <w:p w14:paraId="0FA8E3EA" w14:textId="5148FC5C" w:rsidR="0079024E" w:rsidRDefault="0079024E" w:rsidP="009C31A4">
      <w:pPr>
        <w:tabs>
          <w:tab w:val="left" w:pos="5387"/>
        </w:tabs>
        <w:spacing w:after="0" w:line="240" w:lineRule="auto"/>
        <w:jc w:val="both"/>
        <w:rPr>
          <w:rFonts w:ascii="Arial" w:hAnsi="Arial" w:cs="Cambria"/>
        </w:rPr>
      </w:pPr>
    </w:p>
    <w:p w14:paraId="7806248B" w14:textId="5F90647F" w:rsidR="0079024E" w:rsidRDefault="0079024E" w:rsidP="009C31A4">
      <w:pPr>
        <w:tabs>
          <w:tab w:val="left" w:pos="5387"/>
        </w:tabs>
        <w:spacing w:after="0" w:line="240" w:lineRule="auto"/>
        <w:jc w:val="both"/>
        <w:rPr>
          <w:rFonts w:ascii="Arial" w:hAnsi="Arial" w:cs="Cambria"/>
        </w:rPr>
      </w:pPr>
    </w:p>
    <w:p w14:paraId="416C4663" w14:textId="7D10900B" w:rsidR="0079024E" w:rsidRDefault="0079024E" w:rsidP="009C31A4">
      <w:pPr>
        <w:tabs>
          <w:tab w:val="left" w:pos="5387"/>
        </w:tabs>
        <w:spacing w:after="0" w:line="240" w:lineRule="auto"/>
        <w:jc w:val="both"/>
        <w:rPr>
          <w:rFonts w:ascii="Arial" w:hAnsi="Arial" w:cs="Cambria"/>
        </w:rPr>
      </w:pPr>
    </w:p>
    <w:p w14:paraId="7F72FD2A" w14:textId="4FEE05C3" w:rsidR="0079024E" w:rsidRDefault="0079024E" w:rsidP="009C31A4">
      <w:pPr>
        <w:tabs>
          <w:tab w:val="left" w:pos="5387"/>
        </w:tabs>
        <w:spacing w:after="0" w:line="240" w:lineRule="auto"/>
        <w:jc w:val="both"/>
        <w:rPr>
          <w:rFonts w:ascii="Arial" w:hAnsi="Arial" w:cs="Cambria"/>
        </w:rPr>
      </w:pPr>
    </w:p>
    <w:p w14:paraId="795FD8D0" w14:textId="5467C08C" w:rsidR="0079024E" w:rsidRDefault="0079024E" w:rsidP="009C31A4">
      <w:pPr>
        <w:tabs>
          <w:tab w:val="left" w:pos="5387"/>
        </w:tabs>
        <w:spacing w:after="0" w:line="240" w:lineRule="auto"/>
        <w:jc w:val="both"/>
        <w:rPr>
          <w:rFonts w:ascii="Arial" w:hAnsi="Arial" w:cs="Cambria"/>
        </w:rPr>
      </w:pPr>
    </w:p>
    <w:p w14:paraId="2B52A303" w14:textId="2BDE3A4D" w:rsidR="0079024E" w:rsidRDefault="0079024E" w:rsidP="009C31A4">
      <w:pPr>
        <w:tabs>
          <w:tab w:val="left" w:pos="5387"/>
        </w:tabs>
        <w:spacing w:after="0" w:line="240" w:lineRule="auto"/>
        <w:jc w:val="both"/>
        <w:rPr>
          <w:rFonts w:ascii="Arial" w:hAnsi="Arial" w:cs="Cambria"/>
        </w:rPr>
      </w:pPr>
    </w:p>
    <w:p w14:paraId="076F6C4D" w14:textId="35DD2A8F" w:rsidR="0079024E" w:rsidRDefault="0079024E" w:rsidP="009C31A4">
      <w:pPr>
        <w:tabs>
          <w:tab w:val="left" w:pos="5387"/>
        </w:tabs>
        <w:spacing w:after="0" w:line="240" w:lineRule="auto"/>
        <w:jc w:val="both"/>
        <w:rPr>
          <w:rFonts w:ascii="Arial" w:hAnsi="Arial" w:cs="Cambria"/>
        </w:rPr>
      </w:pPr>
    </w:p>
    <w:p w14:paraId="231BAF74" w14:textId="77777777" w:rsidR="0079024E" w:rsidRPr="00D34F98" w:rsidRDefault="0079024E" w:rsidP="0079024E">
      <w:pPr>
        <w:tabs>
          <w:tab w:val="left" w:pos="5387"/>
        </w:tabs>
        <w:spacing w:after="0" w:line="240" w:lineRule="auto"/>
        <w:jc w:val="both"/>
        <w:rPr>
          <w:rFonts w:ascii="Arial" w:hAnsi="Arial" w:cs="Cambria"/>
        </w:rPr>
      </w:pPr>
    </w:p>
    <w:sectPr w:rsidR="0079024E" w:rsidRPr="00D34F98" w:rsidSect="00EA455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88343" w14:textId="77777777" w:rsidR="003E061C" w:rsidRDefault="003E061C" w:rsidP="009D4944">
      <w:pPr>
        <w:spacing w:after="0" w:line="240" w:lineRule="auto"/>
      </w:pPr>
      <w:r>
        <w:separator/>
      </w:r>
    </w:p>
  </w:endnote>
  <w:endnote w:type="continuationSeparator" w:id="0">
    <w:p w14:paraId="10E3EB14" w14:textId="77777777" w:rsidR="003E061C" w:rsidRDefault="003E061C" w:rsidP="009D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B17AF" w14:textId="359C83B2" w:rsidR="003E061C" w:rsidRDefault="0067685A" w:rsidP="0067685A">
    <w:pPr>
      <w:pStyle w:val="Zpat"/>
      <w:jc w:val="center"/>
    </w:pPr>
    <w:r>
      <w:fldChar w:fldCharType="begin"/>
    </w:r>
    <w:r>
      <w:instrText>PAGE   \* MERGEFORMAT</w:instrText>
    </w:r>
    <w:r>
      <w:fldChar w:fldCharType="separate"/>
    </w:r>
    <w:r w:rsidR="008F3D7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4D96A" w14:textId="77777777" w:rsidR="003E061C" w:rsidRDefault="003E061C" w:rsidP="009D4944">
      <w:pPr>
        <w:spacing w:after="0" w:line="240" w:lineRule="auto"/>
      </w:pPr>
      <w:r>
        <w:separator/>
      </w:r>
    </w:p>
  </w:footnote>
  <w:footnote w:type="continuationSeparator" w:id="0">
    <w:p w14:paraId="7D1D90A9" w14:textId="77777777" w:rsidR="003E061C" w:rsidRDefault="003E061C" w:rsidP="009D4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bCs/>
      </w:rPr>
    </w:lvl>
  </w:abstractNum>
  <w:abstractNum w:abstractNumId="1" w15:restartNumberingAfterBreak="0">
    <w:nsid w:val="035E5C7C"/>
    <w:multiLevelType w:val="singleLevel"/>
    <w:tmpl w:val="81A622B8"/>
    <w:lvl w:ilvl="0">
      <w:start w:val="2"/>
      <w:numFmt w:val="bullet"/>
      <w:lvlText w:val="-"/>
      <w:lvlJc w:val="left"/>
      <w:pPr>
        <w:tabs>
          <w:tab w:val="num" w:pos="720"/>
        </w:tabs>
        <w:ind w:left="720" w:hanging="360"/>
      </w:pPr>
    </w:lvl>
  </w:abstractNum>
  <w:abstractNum w:abstractNumId="2" w15:restartNumberingAfterBreak="0">
    <w:nsid w:val="14F818F2"/>
    <w:multiLevelType w:val="hybridMultilevel"/>
    <w:tmpl w:val="64A0A37C"/>
    <w:lvl w:ilvl="0" w:tplc="761CA8B2">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B629F"/>
    <w:multiLevelType w:val="hybridMultilevel"/>
    <w:tmpl w:val="C1821A40"/>
    <w:lvl w:ilvl="0" w:tplc="6882B582">
      <w:start w:val="1"/>
      <w:numFmt w:val="lowerLetter"/>
      <w:lvlText w:val="%1)"/>
      <w:lvlJc w:val="left"/>
      <w:pPr>
        <w:ind w:left="72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70B3"/>
    <w:multiLevelType w:val="hybridMultilevel"/>
    <w:tmpl w:val="B018FCA0"/>
    <w:lvl w:ilvl="0" w:tplc="90E29626">
      <w:start w:val="1"/>
      <w:numFmt w:val="bullet"/>
      <w:lvlText w:val=""/>
      <w:lvlJc w:val="left"/>
      <w:pPr>
        <w:tabs>
          <w:tab w:val="num" w:pos="1095"/>
        </w:tabs>
        <w:ind w:left="1095" w:hanging="360"/>
      </w:pPr>
      <w:rPr>
        <w:rFonts w:ascii="Symbol" w:hAnsi="Symbol" w:hint="default"/>
      </w:rPr>
    </w:lvl>
    <w:lvl w:ilvl="1" w:tplc="04050003" w:tentative="1">
      <w:start w:val="1"/>
      <w:numFmt w:val="bullet"/>
      <w:lvlText w:val="o"/>
      <w:lvlJc w:val="left"/>
      <w:pPr>
        <w:tabs>
          <w:tab w:val="num" w:pos="1815"/>
        </w:tabs>
        <w:ind w:left="1815" w:hanging="360"/>
      </w:pPr>
      <w:rPr>
        <w:rFonts w:ascii="Courier New" w:hAnsi="Courier New" w:hint="default"/>
      </w:rPr>
    </w:lvl>
    <w:lvl w:ilvl="2" w:tplc="04050005" w:tentative="1">
      <w:start w:val="1"/>
      <w:numFmt w:val="bullet"/>
      <w:lvlText w:val=""/>
      <w:lvlJc w:val="left"/>
      <w:pPr>
        <w:tabs>
          <w:tab w:val="num" w:pos="2535"/>
        </w:tabs>
        <w:ind w:left="2535" w:hanging="360"/>
      </w:pPr>
      <w:rPr>
        <w:rFonts w:ascii="Wingdings" w:hAnsi="Wingdings" w:hint="default"/>
      </w:rPr>
    </w:lvl>
    <w:lvl w:ilvl="3" w:tplc="04050001" w:tentative="1">
      <w:start w:val="1"/>
      <w:numFmt w:val="bullet"/>
      <w:lvlText w:val=""/>
      <w:lvlJc w:val="left"/>
      <w:pPr>
        <w:tabs>
          <w:tab w:val="num" w:pos="3255"/>
        </w:tabs>
        <w:ind w:left="3255" w:hanging="360"/>
      </w:pPr>
      <w:rPr>
        <w:rFonts w:ascii="Symbol" w:hAnsi="Symbol" w:hint="default"/>
      </w:rPr>
    </w:lvl>
    <w:lvl w:ilvl="4" w:tplc="04050003" w:tentative="1">
      <w:start w:val="1"/>
      <w:numFmt w:val="bullet"/>
      <w:lvlText w:val="o"/>
      <w:lvlJc w:val="left"/>
      <w:pPr>
        <w:tabs>
          <w:tab w:val="num" w:pos="3975"/>
        </w:tabs>
        <w:ind w:left="3975" w:hanging="360"/>
      </w:pPr>
      <w:rPr>
        <w:rFonts w:ascii="Courier New" w:hAnsi="Courier New" w:hint="default"/>
      </w:rPr>
    </w:lvl>
    <w:lvl w:ilvl="5" w:tplc="04050005" w:tentative="1">
      <w:start w:val="1"/>
      <w:numFmt w:val="bullet"/>
      <w:lvlText w:val=""/>
      <w:lvlJc w:val="left"/>
      <w:pPr>
        <w:tabs>
          <w:tab w:val="num" w:pos="4695"/>
        </w:tabs>
        <w:ind w:left="4695" w:hanging="360"/>
      </w:pPr>
      <w:rPr>
        <w:rFonts w:ascii="Wingdings" w:hAnsi="Wingdings" w:hint="default"/>
      </w:rPr>
    </w:lvl>
    <w:lvl w:ilvl="6" w:tplc="04050001" w:tentative="1">
      <w:start w:val="1"/>
      <w:numFmt w:val="bullet"/>
      <w:lvlText w:val=""/>
      <w:lvlJc w:val="left"/>
      <w:pPr>
        <w:tabs>
          <w:tab w:val="num" w:pos="5415"/>
        </w:tabs>
        <w:ind w:left="5415" w:hanging="360"/>
      </w:pPr>
      <w:rPr>
        <w:rFonts w:ascii="Symbol" w:hAnsi="Symbol" w:hint="default"/>
      </w:rPr>
    </w:lvl>
    <w:lvl w:ilvl="7" w:tplc="04050003" w:tentative="1">
      <w:start w:val="1"/>
      <w:numFmt w:val="bullet"/>
      <w:lvlText w:val="o"/>
      <w:lvlJc w:val="left"/>
      <w:pPr>
        <w:tabs>
          <w:tab w:val="num" w:pos="6135"/>
        </w:tabs>
        <w:ind w:left="6135" w:hanging="360"/>
      </w:pPr>
      <w:rPr>
        <w:rFonts w:ascii="Courier New" w:hAnsi="Courier New" w:hint="default"/>
      </w:rPr>
    </w:lvl>
    <w:lvl w:ilvl="8" w:tplc="04050005" w:tentative="1">
      <w:start w:val="1"/>
      <w:numFmt w:val="bullet"/>
      <w:lvlText w:val=""/>
      <w:lvlJc w:val="left"/>
      <w:pPr>
        <w:tabs>
          <w:tab w:val="num" w:pos="6855"/>
        </w:tabs>
        <w:ind w:left="6855" w:hanging="360"/>
      </w:pPr>
      <w:rPr>
        <w:rFonts w:ascii="Wingdings" w:hAnsi="Wingdings" w:hint="default"/>
      </w:rPr>
    </w:lvl>
  </w:abstractNum>
  <w:abstractNum w:abstractNumId="5" w15:restartNumberingAfterBreak="0">
    <w:nsid w:val="17A674B0"/>
    <w:multiLevelType w:val="multilevel"/>
    <w:tmpl w:val="73285C2A"/>
    <w:lvl w:ilvl="0">
      <w:start w:val="1"/>
      <w:numFmt w:val="upperRoman"/>
      <w:pStyle w:val="Nadpis1"/>
      <w:lvlText w:val="%1."/>
      <w:lvlJc w:val="left"/>
      <w:pPr>
        <w:ind w:left="2835" w:firstLine="0"/>
      </w:pPr>
      <w:rPr>
        <w:rFonts w:hint="default"/>
      </w:rPr>
    </w:lvl>
    <w:lvl w:ilvl="1">
      <w:start w:val="25"/>
      <w:numFmt w:val="decimal"/>
      <w:pStyle w:val="Nadpis2"/>
      <w:lvlText w:val="%2."/>
      <w:lvlJc w:val="left"/>
      <w:pPr>
        <w:ind w:left="0" w:firstLine="0"/>
      </w:pPr>
      <w:rPr>
        <w:rFonts w:hint="default"/>
        <w:b w:val="0"/>
        <w:bCs/>
        <w:i w:val="0"/>
        <w:iCs w:val="0"/>
        <w:strike w:val="0"/>
      </w:rPr>
    </w:lvl>
    <w:lvl w:ilvl="2">
      <w:start w:val="1"/>
      <w:numFmt w:val="lowerLetter"/>
      <w:pStyle w:val="Nadpis3"/>
      <w:lvlText w:val="%3)"/>
      <w:lvlJc w:val="left"/>
      <w:pPr>
        <w:ind w:left="360" w:firstLine="0"/>
      </w:pPr>
      <w:rPr>
        <w:rFonts w:hint="default"/>
        <w:b w:val="0"/>
        <w:bCs w:val="0"/>
        <w:color w:val="auto"/>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6" w15:restartNumberingAfterBreak="0">
    <w:nsid w:val="1B762FD9"/>
    <w:multiLevelType w:val="hybridMultilevel"/>
    <w:tmpl w:val="74B60EC4"/>
    <w:lvl w:ilvl="0" w:tplc="1A209D88">
      <w:start w:val="1"/>
      <w:numFmt w:val="decimal"/>
      <w:lvlText w:val="%1."/>
      <w:lvlJc w:val="left"/>
      <w:pPr>
        <w:ind w:left="502" w:hanging="360"/>
      </w:pPr>
      <w:rPr>
        <w:rFonts w:hint="default"/>
        <w:b w:val="0"/>
        <w:i w:val="0"/>
        <w:sz w:val="22"/>
      </w:rPr>
    </w:lvl>
    <w:lvl w:ilvl="1" w:tplc="04050001">
      <w:start w:val="1"/>
      <w:numFmt w:val="bullet"/>
      <w:lvlText w:val=""/>
      <w:lvlJc w:val="left"/>
      <w:pPr>
        <w:tabs>
          <w:tab w:val="num" w:pos="1222"/>
        </w:tabs>
        <w:ind w:left="1222" w:hanging="360"/>
      </w:pPr>
      <w:rPr>
        <w:rFonts w:ascii="Symbol" w:hAnsi="Symbol" w:hint="default"/>
        <w:b w:val="0"/>
        <w:i w:val="0"/>
        <w:sz w:val="22"/>
      </w:rPr>
    </w:lvl>
    <w:lvl w:ilvl="2" w:tplc="91CE0002">
      <w:start w:val="6"/>
      <w:numFmt w:val="lowerLetter"/>
      <w:lvlText w:val="%3)"/>
      <w:lvlJc w:val="left"/>
      <w:pPr>
        <w:tabs>
          <w:tab w:val="num" w:pos="2122"/>
        </w:tabs>
        <w:ind w:left="2122" w:hanging="360"/>
      </w:pPr>
      <w:rPr>
        <w:rFonts w:hint="default"/>
      </w:r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21846AD6"/>
    <w:multiLevelType w:val="hybridMultilevel"/>
    <w:tmpl w:val="CB3672C4"/>
    <w:lvl w:ilvl="0" w:tplc="66ECF752">
      <w:start w:val="1"/>
      <w:numFmt w:val="decimal"/>
      <w:lvlText w:val="%1."/>
      <w:lvlJc w:val="left"/>
      <w:pPr>
        <w:ind w:left="644"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6D2298"/>
    <w:multiLevelType w:val="hybridMultilevel"/>
    <w:tmpl w:val="B5700CE6"/>
    <w:lvl w:ilvl="0" w:tplc="6882B582">
      <w:start w:val="1"/>
      <w:numFmt w:val="lowerLetter"/>
      <w:lvlText w:val="%1)"/>
      <w:lvlJc w:val="left"/>
      <w:pPr>
        <w:ind w:left="1146" w:hanging="360"/>
      </w:pPr>
      <w:rPr>
        <w:rFonts w:ascii="Arial" w:hAnsi="Arial" w:hint="default"/>
        <w:b w:val="0"/>
        <w:i w:val="0"/>
        <w:color w:val="auto"/>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C8353E2"/>
    <w:multiLevelType w:val="hybridMultilevel"/>
    <w:tmpl w:val="857EAD58"/>
    <w:lvl w:ilvl="0" w:tplc="020A89B6">
      <w:start w:val="1"/>
      <w:numFmt w:val="decimal"/>
      <w:lvlText w:val="%1."/>
      <w:lvlJc w:val="left"/>
      <w:pPr>
        <w:ind w:left="720" w:hanging="360"/>
      </w:pPr>
      <w:rPr>
        <w:rFonts w:hint="default"/>
        <w:b w:val="0"/>
        <w:i w:val="0"/>
        <w:strike w:val="0"/>
        <w:dstrike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AA7F8C"/>
    <w:multiLevelType w:val="hybridMultilevel"/>
    <w:tmpl w:val="FAAC4B96"/>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77438B"/>
    <w:multiLevelType w:val="hybridMultilevel"/>
    <w:tmpl w:val="68120F3C"/>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851CD2"/>
    <w:multiLevelType w:val="hybridMultilevel"/>
    <w:tmpl w:val="A7107E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B66605"/>
    <w:multiLevelType w:val="hybridMultilevel"/>
    <w:tmpl w:val="34064BE6"/>
    <w:lvl w:ilvl="0" w:tplc="3324642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64CA"/>
    <w:multiLevelType w:val="hybridMultilevel"/>
    <w:tmpl w:val="4C3C0C60"/>
    <w:lvl w:ilvl="0" w:tplc="0840D214">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4A10F1"/>
    <w:multiLevelType w:val="hybridMultilevel"/>
    <w:tmpl w:val="2C7E6226"/>
    <w:lvl w:ilvl="0" w:tplc="6882B582">
      <w:start w:val="1"/>
      <w:numFmt w:val="lowerLetter"/>
      <w:lvlText w:val="%1)"/>
      <w:lvlJc w:val="left"/>
      <w:pPr>
        <w:ind w:left="72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CA4F19"/>
    <w:multiLevelType w:val="hybridMultilevel"/>
    <w:tmpl w:val="5D249DCA"/>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7" w15:restartNumberingAfterBreak="0">
    <w:nsid w:val="427E2F7C"/>
    <w:multiLevelType w:val="hybridMultilevel"/>
    <w:tmpl w:val="C7FA5584"/>
    <w:lvl w:ilvl="0" w:tplc="7E76082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cs="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50E93C33"/>
    <w:multiLevelType w:val="hybridMultilevel"/>
    <w:tmpl w:val="D9B244A4"/>
    <w:lvl w:ilvl="0" w:tplc="8CBA4B32">
      <w:start w:val="1"/>
      <w:numFmt w:val="lowerLetter"/>
      <w:lvlText w:val="%1)"/>
      <w:lvlJc w:val="left"/>
      <w:pPr>
        <w:ind w:left="1080" w:hanging="360"/>
      </w:pPr>
      <w:rPr>
        <w:rFonts w:ascii="Arial" w:hAnsi="Arial" w:cs="Arial" w:hint="default"/>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13F138D"/>
    <w:multiLevelType w:val="hybridMultilevel"/>
    <w:tmpl w:val="88B6177E"/>
    <w:lvl w:ilvl="0" w:tplc="6882B582">
      <w:start w:val="1"/>
      <w:numFmt w:val="lowerLetter"/>
      <w:lvlText w:val="%1)"/>
      <w:lvlJc w:val="left"/>
      <w:pPr>
        <w:ind w:left="1146" w:hanging="360"/>
      </w:pPr>
      <w:rPr>
        <w:rFonts w:ascii="Arial" w:hAnsi="Arial" w:hint="default"/>
        <w:b w:val="0"/>
        <w:i w:val="0"/>
        <w:color w:val="auto"/>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5AA82883"/>
    <w:multiLevelType w:val="hybridMultilevel"/>
    <w:tmpl w:val="95845F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323026"/>
    <w:multiLevelType w:val="hybridMultilevel"/>
    <w:tmpl w:val="790897A0"/>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0E4D0A"/>
    <w:multiLevelType w:val="hybridMultilevel"/>
    <w:tmpl w:val="79788BBC"/>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817729"/>
    <w:multiLevelType w:val="multilevel"/>
    <w:tmpl w:val="3CD053F0"/>
    <w:lvl w:ilvl="0">
      <w:start w:val="1"/>
      <w:numFmt w:val="lowerLetter"/>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pStyle w:val="Nadpis4"/>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25" w15:restartNumberingAfterBreak="0">
    <w:nsid w:val="693C024E"/>
    <w:multiLevelType w:val="hybridMultilevel"/>
    <w:tmpl w:val="2220A656"/>
    <w:lvl w:ilvl="0" w:tplc="C5807B0A">
      <w:start w:val="1"/>
      <w:numFmt w:val="decimal"/>
      <w:lvlText w:val="%1."/>
      <w:lvlJc w:val="left"/>
      <w:pPr>
        <w:ind w:left="502" w:hanging="360"/>
      </w:pPr>
      <w:rPr>
        <w:rFonts w:ascii="Arial" w:hAnsi="Arial" w:cs="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EC06AF"/>
    <w:multiLevelType w:val="hybridMultilevel"/>
    <w:tmpl w:val="B9FEF874"/>
    <w:lvl w:ilvl="0" w:tplc="1042387E">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654D9B"/>
    <w:multiLevelType w:val="hybridMultilevel"/>
    <w:tmpl w:val="837230D0"/>
    <w:lvl w:ilvl="0" w:tplc="28C09566">
      <w:start w:val="1"/>
      <w:numFmt w:val="decimal"/>
      <w:lvlText w:val="%1."/>
      <w:lvlJc w:val="left"/>
      <w:pPr>
        <w:ind w:left="360" w:hanging="360"/>
      </w:pPr>
      <w:rPr>
        <w:rFonts w:ascii="Arial" w:hAnsi="Arial" w:cs="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4B2F56"/>
    <w:multiLevelType w:val="hybridMultilevel"/>
    <w:tmpl w:val="A70C21B0"/>
    <w:lvl w:ilvl="0" w:tplc="2B0845BA">
      <w:start w:val="2"/>
      <w:numFmt w:val="decimal"/>
      <w:lvlText w:val="%1."/>
      <w:lvlJc w:val="left"/>
      <w:pPr>
        <w:ind w:left="72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FC2311"/>
    <w:multiLevelType w:val="hybridMultilevel"/>
    <w:tmpl w:val="1FB23B80"/>
    <w:lvl w:ilvl="0" w:tplc="6888A6D8">
      <w:start w:val="8"/>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30" w15:restartNumberingAfterBreak="0">
    <w:nsid w:val="78CC6BE0"/>
    <w:multiLevelType w:val="hybridMultilevel"/>
    <w:tmpl w:val="454038C8"/>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2F50F8"/>
    <w:multiLevelType w:val="hybridMultilevel"/>
    <w:tmpl w:val="DABE2E7C"/>
    <w:lvl w:ilvl="0" w:tplc="FFFFFFFF">
      <w:start w:val="1"/>
      <w:numFmt w:val="bullet"/>
      <w:pStyle w:val="Seznamsodrkami"/>
      <w:lvlText w:val=""/>
      <w:lvlJc w:val="left"/>
      <w:pPr>
        <w:tabs>
          <w:tab w:val="num" w:pos="794"/>
        </w:tabs>
        <w:ind w:left="794" w:hanging="340"/>
      </w:pPr>
      <w:rPr>
        <w:rFonts w:ascii="Symbol" w:hAnsi="Symbol" w:cs="Symbol" w:hint="default"/>
      </w:rPr>
    </w:lvl>
    <w:lvl w:ilvl="1" w:tplc="FFFFFFFF">
      <w:start w:val="1"/>
      <w:numFmt w:val="bullet"/>
      <w:pStyle w:val="Seznamsodrkami"/>
      <w:lvlText w:val=""/>
      <w:lvlJc w:val="left"/>
      <w:pPr>
        <w:tabs>
          <w:tab w:val="num" w:pos="1440"/>
        </w:tabs>
        <w:ind w:left="1440" w:hanging="360"/>
      </w:pPr>
      <w:rPr>
        <w:rFonts w:ascii="Symbol" w:hAnsi="Symbol" w:cs="Symbol"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9423A37"/>
    <w:multiLevelType w:val="hybridMultilevel"/>
    <w:tmpl w:val="4192E34C"/>
    <w:lvl w:ilvl="0" w:tplc="8544F5DA">
      <w:start w:val="1"/>
      <w:numFmt w:val="decimal"/>
      <w:lvlText w:val="%1."/>
      <w:lvlJc w:val="left"/>
      <w:pPr>
        <w:ind w:left="36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31"/>
  </w:num>
  <w:num w:numId="3">
    <w:abstractNumId w:val="24"/>
  </w:num>
  <w:num w:numId="4">
    <w:abstractNumId w:val="5"/>
  </w:num>
  <w:num w:numId="5">
    <w:abstractNumId w:val="4"/>
  </w:num>
  <w:num w:numId="6">
    <w:abstractNumId w:val="29"/>
  </w:num>
  <w:num w:numId="7">
    <w:abstractNumId w:val="10"/>
  </w:num>
  <w:num w:numId="8">
    <w:abstractNumId w:val="6"/>
  </w:num>
  <w:num w:numId="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2"/>
  </w:num>
  <w:num w:numId="12">
    <w:abstractNumId w:val="3"/>
  </w:num>
  <w:num w:numId="13">
    <w:abstractNumId w:val="14"/>
  </w:num>
  <w:num w:numId="14">
    <w:abstractNumId w:val="26"/>
  </w:num>
  <w:num w:numId="15">
    <w:abstractNumId w:val="8"/>
  </w:num>
  <w:num w:numId="16">
    <w:abstractNumId w:val="25"/>
  </w:num>
  <w:num w:numId="17">
    <w:abstractNumId w:val="7"/>
  </w:num>
  <w:num w:numId="18">
    <w:abstractNumId w:val="15"/>
  </w:num>
  <w:num w:numId="19">
    <w:abstractNumId w:val="9"/>
  </w:num>
  <w:num w:numId="20">
    <w:abstractNumId w:val="23"/>
  </w:num>
  <w:num w:numId="21">
    <w:abstractNumId w:val="13"/>
  </w:num>
  <w:num w:numId="22">
    <w:abstractNumId w:val="20"/>
  </w:num>
  <w:num w:numId="23">
    <w:abstractNumId w:val="30"/>
  </w:num>
  <w:num w:numId="24">
    <w:abstractNumId w:val="22"/>
  </w:num>
  <w:num w:numId="25">
    <w:abstractNumId w:val="11"/>
  </w:num>
  <w:num w:numId="26">
    <w:abstractNumId w:val="2"/>
  </w:num>
  <w:num w:numId="27">
    <w:abstractNumId w:val="17"/>
  </w:num>
  <w:num w:numId="28">
    <w:abstractNumId w:val="1"/>
  </w:num>
  <w:num w:numId="29">
    <w:abstractNumId w:val="19"/>
  </w:num>
  <w:num w:numId="30">
    <w:abstractNumId w:val="21"/>
  </w:num>
  <w:num w:numId="31">
    <w:abstractNumId w:val="16"/>
  </w:num>
  <w:num w:numId="32">
    <w:abstractNumId w:val="12"/>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A4"/>
    <w:rsid w:val="00000F9D"/>
    <w:rsid w:val="00001348"/>
    <w:rsid w:val="00002535"/>
    <w:rsid w:val="000030C5"/>
    <w:rsid w:val="00003309"/>
    <w:rsid w:val="000038FF"/>
    <w:rsid w:val="00003ECE"/>
    <w:rsid w:val="0000523A"/>
    <w:rsid w:val="00006986"/>
    <w:rsid w:val="000078F9"/>
    <w:rsid w:val="00016037"/>
    <w:rsid w:val="00020EA9"/>
    <w:rsid w:val="00023162"/>
    <w:rsid w:val="00023AF7"/>
    <w:rsid w:val="0003509E"/>
    <w:rsid w:val="0004211B"/>
    <w:rsid w:val="000421EB"/>
    <w:rsid w:val="000425E7"/>
    <w:rsid w:val="00042C8A"/>
    <w:rsid w:val="00046D66"/>
    <w:rsid w:val="00047809"/>
    <w:rsid w:val="00050A6A"/>
    <w:rsid w:val="000510BA"/>
    <w:rsid w:val="000527B3"/>
    <w:rsid w:val="00054DD7"/>
    <w:rsid w:val="00055D4B"/>
    <w:rsid w:val="00057AA1"/>
    <w:rsid w:val="00061749"/>
    <w:rsid w:val="000640D2"/>
    <w:rsid w:val="00065693"/>
    <w:rsid w:val="0006721F"/>
    <w:rsid w:val="0007148D"/>
    <w:rsid w:val="000714F0"/>
    <w:rsid w:val="00072422"/>
    <w:rsid w:val="000732D0"/>
    <w:rsid w:val="00073EF6"/>
    <w:rsid w:val="0007796F"/>
    <w:rsid w:val="00083263"/>
    <w:rsid w:val="00085DEB"/>
    <w:rsid w:val="00087D22"/>
    <w:rsid w:val="00090C52"/>
    <w:rsid w:val="000937BE"/>
    <w:rsid w:val="00094D8B"/>
    <w:rsid w:val="00095EC1"/>
    <w:rsid w:val="00096CF1"/>
    <w:rsid w:val="000972C6"/>
    <w:rsid w:val="00097E12"/>
    <w:rsid w:val="000A3E68"/>
    <w:rsid w:val="000A56B4"/>
    <w:rsid w:val="000A6E29"/>
    <w:rsid w:val="000B203E"/>
    <w:rsid w:val="000B4F88"/>
    <w:rsid w:val="000B598A"/>
    <w:rsid w:val="000B6332"/>
    <w:rsid w:val="000B7378"/>
    <w:rsid w:val="000B7701"/>
    <w:rsid w:val="000C11F3"/>
    <w:rsid w:val="000C452D"/>
    <w:rsid w:val="000C5FE6"/>
    <w:rsid w:val="000C63E3"/>
    <w:rsid w:val="000C65BA"/>
    <w:rsid w:val="000D20F1"/>
    <w:rsid w:val="000D662A"/>
    <w:rsid w:val="000D6C93"/>
    <w:rsid w:val="000D7FFB"/>
    <w:rsid w:val="000E1922"/>
    <w:rsid w:val="000E2354"/>
    <w:rsid w:val="000E4020"/>
    <w:rsid w:val="000E4F0F"/>
    <w:rsid w:val="000E521B"/>
    <w:rsid w:val="000E6957"/>
    <w:rsid w:val="000F1F22"/>
    <w:rsid w:val="000F3E79"/>
    <w:rsid w:val="00103657"/>
    <w:rsid w:val="001048F0"/>
    <w:rsid w:val="00104C0B"/>
    <w:rsid w:val="0010708B"/>
    <w:rsid w:val="0011123A"/>
    <w:rsid w:val="00111C60"/>
    <w:rsid w:val="00112150"/>
    <w:rsid w:val="00112B7B"/>
    <w:rsid w:val="00120720"/>
    <w:rsid w:val="001233C5"/>
    <w:rsid w:val="001267AD"/>
    <w:rsid w:val="001300E9"/>
    <w:rsid w:val="001337AE"/>
    <w:rsid w:val="0013493A"/>
    <w:rsid w:val="0013733F"/>
    <w:rsid w:val="0014059C"/>
    <w:rsid w:val="00141445"/>
    <w:rsid w:val="001419AD"/>
    <w:rsid w:val="001421AF"/>
    <w:rsid w:val="00144F1F"/>
    <w:rsid w:val="0014552C"/>
    <w:rsid w:val="00146F15"/>
    <w:rsid w:val="00147F8E"/>
    <w:rsid w:val="00150889"/>
    <w:rsid w:val="00156FBF"/>
    <w:rsid w:val="00161DA7"/>
    <w:rsid w:val="0016471B"/>
    <w:rsid w:val="001740E2"/>
    <w:rsid w:val="00175424"/>
    <w:rsid w:val="00176407"/>
    <w:rsid w:val="00176DA8"/>
    <w:rsid w:val="001810CF"/>
    <w:rsid w:val="00181705"/>
    <w:rsid w:val="001864EC"/>
    <w:rsid w:val="00192A57"/>
    <w:rsid w:val="001935DA"/>
    <w:rsid w:val="00194BF0"/>
    <w:rsid w:val="00197931"/>
    <w:rsid w:val="00197DE3"/>
    <w:rsid w:val="001A158D"/>
    <w:rsid w:val="001A203B"/>
    <w:rsid w:val="001A3645"/>
    <w:rsid w:val="001A370F"/>
    <w:rsid w:val="001A6055"/>
    <w:rsid w:val="001A6B9D"/>
    <w:rsid w:val="001A6CD4"/>
    <w:rsid w:val="001B1665"/>
    <w:rsid w:val="001B1EE8"/>
    <w:rsid w:val="001B21E6"/>
    <w:rsid w:val="001B3007"/>
    <w:rsid w:val="001C0081"/>
    <w:rsid w:val="001D1873"/>
    <w:rsid w:val="001D4955"/>
    <w:rsid w:val="001D7C57"/>
    <w:rsid w:val="001D7EF0"/>
    <w:rsid w:val="001E526D"/>
    <w:rsid w:val="001E59BB"/>
    <w:rsid w:val="001E7018"/>
    <w:rsid w:val="001E781F"/>
    <w:rsid w:val="001F3A61"/>
    <w:rsid w:val="001F749F"/>
    <w:rsid w:val="001F7622"/>
    <w:rsid w:val="002135AB"/>
    <w:rsid w:val="0021537C"/>
    <w:rsid w:val="00216FD8"/>
    <w:rsid w:val="0021753F"/>
    <w:rsid w:val="0022049E"/>
    <w:rsid w:val="0022085D"/>
    <w:rsid w:val="00223776"/>
    <w:rsid w:val="002246D1"/>
    <w:rsid w:val="00225442"/>
    <w:rsid w:val="00225AA1"/>
    <w:rsid w:val="00226EB0"/>
    <w:rsid w:val="00230C28"/>
    <w:rsid w:val="002322BC"/>
    <w:rsid w:val="002326DE"/>
    <w:rsid w:val="002338A7"/>
    <w:rsid w:val="0023412E"/>
    <w:rsid w:val="00234C42"/>
    <w:rsid w:val="0023602B"/>
    <w:rsid w:val="002364B6"/>
    <w:rsid w:val="00236864"/>
    <w:rsid w:val="002375AD"/>
    <w:rsid w:val="00241F64"/>
    <w:rsid w:val="00242CC9"/>
    <w:rsid w:val="00243F72"/>
    <w:rsid w:val="00245D14"/>
    <w:rsid w:val="00250723"/>
    <w:rsid w:val="0025226C"/>
    <w:rsid w:val="002533FB"/>
    <w:rsid w:val="00256D2F"/>
    <w:rsid w:val="00257D21"/>
    <w:rsid w:val="00261686"/>
    <w:rsid w:val="0026528C"/>
    <w:rsid w:val="00265B89"/>
    <w:rsid w:val="00266AC4"/>
    <w:rsid w:val="00271393"/>
    <w:rsid w:val="00272B93"/>
    <w:rsid w:val="00273A02"/>
    <w:rsid w:val="00273A8A"/>
    <w:rsid w:val="00275CBC"/>
    <w:rsid w:val="002841B6"/>
    <w:rsid w:val="00285BA1"/>
    <w:rsid w:val="00287B11"/>
    <w:rsid w:val="0029000A"/>
    <w:rsid w:val="002916FC"/>
    <w:rsid w:val="002948B4"/>
    <w:rsid w:val="00294BAA"/>
    <w:rsid w:val="002951D1"/>
    <w:rsid w:val="0029748F"/>
    <w:rsid w:val="002A04D0"/>
    <w:rsid w:val="002A219C"/>
    <w:rsid w:val="002A29FF"/>
    <w:rsid w:val="002A324D"/>
    <w:rsid w:val="002A4519"/>
    <w:rsid w:val="002A5AA4"/>
    <w:rsid w:val="002A7D03"/>
    <w:rsid w:val="002B064F"/>
    <w:rsid w:val="002B0930"/>
    <w:rsid w:val="002B585D"/>
    <w:rsid w:val="002B5BB4"/>
    <w:rsid w:val="002C0651"/>
    <w:rsid w:val="002C0995"/>
    <w:rsid w:val="002C0AD0"/>
    <w:rsid w:val="002C0CBB"/>
    <w:rsid w:val="002D20FC"/>
    <w:rsid w:val="002E12DC"/>
    <w:rsid w:val="002E4968"/>
    <w:rsid w:val="002F19AA"/>
    <w:rsid w:val="002F1AF6"/>
    <w:rsid w:val="002F5045"/>
    <w:rsid w:val="002F5E0E"/>
    <w:rsid w:val="002F6FB4"/>
    <w:rsid w:val="002F7E79"/>
    <w:rsid w:val="00301A03"/>
    <w:rsid w:val="00302838"/>
    <w:rsid w:val="00304F1F"/>
    <w:rsid w:val="0030514C"/>
    <w:rsid w:val="00307944"/>
    <w:rsid w:val="00310490"/>
    <w:rsid w:val="0031133F"/>
    <w:rsid w:val="00312323"/>
    <w:rsid w:val="00315E08"/>
    <w:rsid w:val="00317923"/>
    <w:rsid w:val="00320BC0"/>
    <w:rsid w:val="00321ECA"/>
    <w:rsid w:val="00323175"/>
    <w:rsid w:val="00326211"/>
    <w:rsid w:val="00326628"/>
    <w:rsid w:val="00326F69"/>
    <w:rsid w:val="003305B8"/>
    <w:rsid w:val="0033208B"/>
    <w:rsid w:val="003327A5"/>
    <w:rsid w:val="0033650E"/>
    <w:rsid w:val="003403E3"/>
    <w:rsid w:val="00341253"/>
    <w:rsid w:val="00341CC2"/>
    <w:rsid w:val="00342A79"/>
    <w:rsid w:val="00344266"/>
    <w:rsid w:val="00345461"/>
    <w:rsid w:val="003469C6"/>
    <w:rsid w:val="00346B9F"/>
    <w:rsid w:val="00352D15"/>
    <w:rsid w:val="00355874"/>
    <w:rsid w:val="00355CE5"/>
    <w:rsid w:val="00357B84"/>
    <w:rsid w:val="00357C39"/>
    <w:rsid w:val="00360C01"/>
    <w:rsid w:val="003615B8"/>
    <w:rsid w:val="00361C66"/>
    <w:rsid w:val="00361D52"/>
    <w:rsid w:val="00364E61"/>
    <w:rsid w:val="00366324"/>
    <w:rsid w:val="003670F4"/>
    <w:rsid w:val="0037004A"/>
    <w:rsid w:val="003704DC"/>
    <w:rsid w:val="00370514"/>
    <w:rsid w:val="00375029"/>
    <w:rsid w:val="0037756C"/>
    <w:rsid w:val="00383E1E"/>
    <w:rsid w:val="003845F8"/>
    <w:rsid w:val="0038660D"/>
    <w:rsid w:val="003904B5"/>
    <w:rsid w:val="003907F8"/>
    <w:rsid w:val="00390DD1"/>
    <w:rsid w:val="00392E5F"/>
    <w:rsid w:val="00394C3D"/>
    <w:rsid w:val="003A0759"/>
    <w:rsid w:val="003A3B26"/>
    <w:rsid w:val="003B0292"/>
    <w:rsid w:val="003B0BDA"/>
    <w:rsid w:val="003B2B17"/>
    <w:rsid w:val="003B3AFB"/>
    <w:rsid w:val="003B4B5A"/>
    <w:rsid w:val="003B7903"/>
    <w:rsid w:val="003C13C7"/>
    <w:rsid w:val="003C3FD8"/>
    <w:rsid w:val="003C6B9E"/>
    <w:rsid w:val="003D0705"/>
    <w:rsid w:val="003D12E2"/>
    <w:rsid w:val="003D3090"/>
    <w:rsid w:val="003D4883"/>
    <w:rsid w:val="003D520B"/>
    <w:rsid w:val="003D5988"/>
    <w:rsid w:val="003E061C"/>
    <w:rsid w:val="003E072D"/>
    <w:rsid w:val="003E77E9"/>
    <w:rsid w:val="003F00D2"/>
    <w:rsid w:val="003F140F"/>
    <w:rsid w:val="003F2068"/>
    <w:rsid w:val="003F266E"/>
    <w:rsid w:val="003F7860"/>
    <w:rsid w:val="003F7FB2"/>
    <w:rsid w:val="00400E49"/>
    <w:rsid w:val="00403909"/>
    <w:rsid w:val="00406505"/>
    <w:rsid w:val="00406DA4"/>
    <w:rsid w:val="004106B9"/>
    <w:rsid w:val="004122B1"/>
    <w:rsid w:val="00413265"/>
    <w:rsid w:val="00420DE6"/>
    <w:rsid w:val="00421736"/>
    <w:rsid w:val="0042226C"/>
    <w:rsid w:val="00424086"/>
    <w:rsid w:val="00425B72"/>
    <w:rsid w:val="004344A5"/>
    <w:rsid w:val="004351DA"/>
    <w:rsid w:val="004369DA"/>
    <w:rsid w:val="004442BC"/>
    <w:rsid w:val="00445EA7"/>
    <w:rsid w:val="00447605"/>
    <w:rsid w:val="0044763F"/>
    <w:rsid w:val="0044784D"/>
    <w:rsid w:val="0045317F"/>
    <w:rsid w:val="00453632"/>
    <w:rsid w:val="00454859"/>
    <w:rsid w:val="00454E46"/>
    <w:rsid w:val="004564B6"/>
    <w:rsid w:val="00456770"/>
    <w:rsid w:val="00456FCD"/>
    <w:rsid w:val="00457723"/>
    <w:rsid w:val="00460D76"/>
    <w:rsid w:val="00463310"/>
    <w:rsid w:val="004665EE"/>
    <w:rsid w:val="00470F80"/>
    <w:rsid w:val="004712C2"/>
    <w:rsid w:val="004722AF"/>
    <w:rsid w:val="00475722"/>
    <w:rsid w:val="00476BC1"/>
    <w:rsid w:val="00481FA8"/>
    <w:rsid w:val="00486976"/>
    <w:rsid w:val="004876BB"/>
    <w:rsid w:val="00490102"/>
    <w:rsid w:val="0049032F"/>
    <w:rsid w:val="004918BE"/>
    <w:rsid w:val="004938D4"/>
    <w:rsid w:val="004956EC"/>
    <w:rsid w:val="00496446"/>
    <w:rsid w:val="00496C23"/>
    <w:rsid w:val="00497074"/>
    <w:rsid w:val="004A074B"/>
    <w:rsid w:val="004A0B65"/>
    <w:rsid w:val="004A0D16"/>
    <w:rsid w:val="004A317B"/>
    <w:rsid w:val="004A588B"/>
    <w:rsid w:val="004A6108"/>
    <w:rsid w:val="004A6A54"/>
    <w:rsid w:val="004B00E1"/>
    <w:rsid w:val="004B1A96"/>
    <w:rsid w:val="004B2D4F"/>
    <w:rsid w:val="004B49BA"/>
    <w:rsid w:val="004B74B2"/>
    <w:rsid w:val="004C03B4"/>
    <w:rsid w:val="004C1BC8"/>
    <w:rsid w:val="004C2091"/>
    <w:rsid w:val="004C2766"/>
    <w:rsid w:val="004C4A44"/>
    <w:rsid w:val="004C4AA6"/>
    <w:rsid w:val="004C7581"/>
    <w:rsid w:val="004D0071"/>
    <w:rsid w:val="004D1296"/>
    <w:rsid w:val="004D1376"/>
    <w:rsid w:val="004D4B0D"/>
    <w:rsid w:val="004D7F16"/>
    <w:rsid w:val="004E4336"/>
    <w:rsid w:val="004E43C5"/>
    <w:rsid w:val="004E543B"/>
    <w:rsid w:val="004E5CDA"/>
    <w:rsid w:val="004E5D4F"/>
    <w:rsid w:val="004E5E96"/>
    <w:rsid w:val="004F3034"/>
    <w:rsid w:val="004F3DB3"/>
    <w:rsid w:val="004F703D"/>
    <w:rsid w:val="0050133F"/>
    <w:rsid w:val="00501869"/>
    <w:rsid w:val="00503F5E"/>
    <w:rsid w:val="005047D5"/>
    <w:rsid w:val="00505DD9"/>
    <w:rsid w:val="005060ED"/>
    <w:rsid w:val="0050681B"/>
    <w:rsid w:val="005163FC"/>
    <w:rsid w:val="0051737D"/>
    <w:rsid w:val="00523007"/>
    <w:rsid w:val="0053138C"/>
    <w:rsid w:val="00534106"/>
    <w:rsid w:val="00540663"/>
    <w:rsid w:val="0054325E"/>
    <w:rsid w:val="00544D09"/>
    <w:rsid w:val="00545056"/>
    <w:rsid w:val="0054680C"/>
    <w:rsid w:val="0054748D"/>
    <w:rsid w:val="005509CA"/>
    <w:rsid w:val="00551CF0"/>
    <w:rsid w:val="0055262F"/>
    <w:rsid w:val="00553451"/>
    <w:rsid w:val="005544CB"/>
    <w:rsid w:val="00554FA1"/>
    <w:rsid w:val="0056123E"/>
    <w:rsid w:val="0056413A"/>
    <w:rsid w:val="00564AED"/>
    <w:rsid w:val="005708AD"/>
    <w:rsid w:val="005708FD"/>
    <w:rsid w:val="00570A14"/>
    <w:rsid w:val="00573BF7"/>
    <w:rsid w:val="00576A91"/>
    <w:rsid w:val="00582DB6"/>
    <w:rsid w:val="00583161"/>
    <w:rsid w:val="005832B2"/>
    <w:rsid w:val="00584584"/>
    <w:rsid w:val="00584FD9"/>
    <w:rsid w:val="00590C3F"/>
    <w:rsid w:val="00591045"/>
    <w:rsid w:val="005938B6"/>
    <w:rsid w:val="00594116"/>
    <w:rsid w:val="005964FF"/>
    <w:rsid w:val="005966C0"/>
    <w:rsid w:val="005A0711"/>
    <w:rsid w:val="005A31B9"/>
    <w:rsid w:val="005A3676"/>
    <w:rsid w:val="005A3AA4"/>
    <w:rsid w:val="005A3E87"/>
    <w:rsid w:val="005A4349"/>
    <w:rsid w:val="005A4986"/>
    <w:rsid w:val="005A56E9"/>
    <w:rsid w:val="005B12D3"/>
    <w:rsid w:val="005B429C"/>
    <w:rsid w:val="005B508B"/>
    <w:rsid w:val="005B5E52"/>
    <w:rsid w:val="005C3051"/>
    <w:rsid w:val="005C38F1"/>
    <w:rsid w:val="005C5BEE"/>
    <w:rsid w:val="005C771B"/>
    <w:rsid w:val="005D0019"/>
    <w:rsid w:val="005D1AA3"/>
    <w:rsid w:val="005D3E62"/>
    <w:rsid w:val="005D4CEB"/>
    <w:rsid w:val="005D568C"/>
    <w:rsid w:val="005D792B"/>
    <w:rsid w:val="005E2247"/>
    <w:rsid w:val="005E328A"/>
    <w:rsid w:val="005E4D60"/>
    <w:rsid w:val="005E7970"/>
    <w:rsid w:val="00600E94"/>
    <w:rsid w:val="006016A9"/>
    <w:rsid w:val="006024B4"/>
    <w:rsid w:val="0060326A"/>
    <w:rsid w:val="006033AF"/>
    <w:rsid w:val="00603ACF"/>
    <w:rsid w:val="00605187"/>
    <w:rsid w:val="00605B5C"/>
    <w:rsid w:val="0060760B"/>
    <w:rsid w:val="00611531"/>
    <w:rsid w:val="0061575A"/>
    <w:rsid w:val="00615AB8"/>
    <w:rsid w:val="00615AC3"/>
    <w:rsid w:val="0061697F"/>
    <w:rsid w:val="006179A2"/>
    <w:rsid w:val="00623221"/>
    <w:rsid w:val="0062594C"/>
    <w:rsid w:val="0062772B"/>
    <w:rsid w:val="00631DF6"/>
    <w:rsid w:val="00631E40"/>
    <w:rsid w:val="006337C8"/>
    <w:rsid w:val="00637EF1"/>
    <w:rsid w:val="00641647"/>
    <w:rsid w:val="006416D3"/>
    <w:rsid w:val="00641BF5"/>
    <w:rsid w:val="006421D4"/>
    <w:rsid w:val="00642945"/>
    <w:rsid w:val="00643E28"/>
    <w:rsid w:val="00644B5F"/>
    <w:rsid w:val="00645992"/>
    <w:rsid w:val="0064642C"/>
    <w:rsid w:val="006506F2"/>
    <w:rsid w:val="00652BD9"/>
    <w:rsid w:val="00657304"/>
    <w:rsid w:val="006574EC"/>
    <w:rsid w:val="00657775"/>
    <w:rsid w:val="00661C23"/>
    <w:rsid w:val="00661F99"/>
    <w:rsid w:val="00661FD2"/>
    <w:rsid w:val="00662304"/>
    <w:rsid w:val="00663F0C"/>
    <w:rsid w:val="00666254"/>
    <w:rsid w:val="006678D0"/>
    <w:rsid w:val="00670404"/>
    <w:rsid w:val="00670EF1"/>
    <w:rsid w:val="00671B7C"/>
    <w:rsid w:val="00672E0A"/>
    <w:rsid w:val="00673E5F"/>
    <w:rsid w:val="0067685A"/>
    <w:rsid w:val="00676E68"/>
    <w:rsid w:val="006809ED"/>
    <w:rsid w:val="00680AD1"/>
    <w:rsid w:val="00682CA0"/>
    <w:rsid w:val="00684C89"/>
    <w:rsid w:val="006856B2"/>
    <w:rsid w:val="0068601F"/>
    <w:rsid w:val="00686B99"/>
    <w:rsid w:val="00687920"/>
    <w:rsid w:val="00690F9A"/>
    <w:rsid w:val="00694936"/>
    <w:rsid w:val="00696769"/>
    <w:rsid w:val="00697F48"/>
    <w:rsid w:val="006A1C4D"/>
    <w:rsid w:val="006A3328"/>
    <w:rsid w:val="006B0E34"/>
    <w:rsid w:val="006B5B5B"/>
    <w:rsid w:val="006C0FC1"/>
    <w:rsid w:val="006C4D4B"/>
    <w:rsid w:val="006C5664"/>
    <w:rsid w:val="006C6F0C"/>
    <w:rsid w:val="006C7EE6"/>
    <w:rsid w:val="006D044F"/>
    <w:rsid w:val="006D0EE3"/>
    <w:rsid w:val="006D23AE"/>
    <w:rsid w:val="006D43BF"/>
    <w:rsid w:val="006D4D3E"/>
    <w:rsid w:val="006E1131"/>
    <w:rsid w:val="006E1D06"/>
    <w:rsid w:val="006E5E33"/>
    <w:rsid w:val="006E6376"/>
    <w:rsid w:val="006E6DB3"/>
    <w:rsid w:val="006E78F9"/>
    <w:rsid w:val="006F1870"/>
    <w:rsid w:val="006F261F"/>
    <w:rsid w:val="006F35C7"/>
    <w:rsid w:val="006F6492"/>
    <w:rsid w:val="006F6ACA"/>
    <w:rsid w:val="007006C9"/>
    <w:rsid w:val="00701C89"/>
    <w:rsid w:val="0070478A"/>
    <w:rsid w:val="00705868"/>
    <w:rsid w:val="00707D1D"/>
    <w:rsid w:val="00710DA9"/>
    <w:rsid w:val="00712A91"/>
    <w:rsid w:val="00714BC9"/>
    <w:rsid w:val="007279C3"/>
    <w:rsid w:val="00727F29"/>
    <w:rsid w:val="00733497"/>
    <w:rsid w:val="0073362E"/>
    <w:rsid w:val="007337C6"/>
    <w:rsid w:val="00734E22"/>
    <w:rsid w:val="00736EE8"/>
    <w:rsid w:val="00737B79"/>
    <w:rsid w:val="00740016"/>
    <w:rsid w:val="007405AC"/>
    <w:rsid w:val="00745FB7"/>
    <w:rsid w:val="00750C2A"/>
    <w:rsid w:val="0075532D"/>
    <w:rsid w:val="00755B62"/>
    <w:rsid w:val="0075658F"/>
    <w:rsid w:val="00757498"/>
    <w:rsid w:val="00760BD5"/>
    <w:rsid w:val="0076670E"/>
    <w:rsid w:val="00767833"/>
    <w:rsid w:val="007706E8"/>
    <w:rsid w:val="007720A0"/>
    <w:rsid w:val="00773881"/>
    <w:rsid w:val="00777649"/>
    <w:rsid w:val="007805A5"/>
    <w:rsid w:val="007847CE"/>
    <w:rsid w:val="007858BB"/>
    <w:rsid w:val="00786E43"/>
    <w:rsid w:val="0079024E"/>
    <w:rsid w:val="00790D8D"/>
    <w:rsid w:val="00790EF1"/>
    <w:rsid w:val="007913F7"/>
    <w:rsid w:val="00797160"/>
    <w:rsid w:val="007A2DA1"/>
    <w:rsid w:val="007A372C"/>
    <w:rsid w:val="007A55AD"/>
    <w:rsid w:val="007A5756"/>
    <w:rsid w:val="007A631E"/>
    <w:rsid w:val="007A7DDF"/>
    <w:rsid w:val="007B269C"/>
    <w:rsid w:val="007B448D"/>
    <w:rsid w:val="007B4864"/>
    <w:rsid w:val="007B4DFE"/>
    <w:rsid w:val="007B5360"/>
    <w:rsid w:val="007C0A52"/>
    <w:rsid w:val="007C26EB"/>
    <w:rsid w:val="007C5B2A"/>
    <w:rsid w:val="007D14EC"/>
    <w:rsid w:val="007D1BAB"/>
    <w:rsid w:val="007D4138"/>
    <w:rsid w:val="007D432C"/>
    <w:rsid w:val="007D432F"/>
    <w:rsid w:val="007D4D8E"/>
    <w:rsid w:val="007D5CB6"/>
    <w:rsid w:val="007D7B5E"/>
    <w:rsid w:val="007D7FCA"/>
    <w:rsid w:val="007E2994"/>
    <w:rsid w:val="007E310B"/>
    <w:rsid w:val="007E4043"/>
    <w:rsid w:val="007E64F5"/>
    <w:rsid w:val="007E6725"/>
    <w:rsid w:val="007F1B9D"/>
    <w:rsid w:val="007F22B0"/>
    <w:rsid w:val="007F2ADE"/>
    <w:rsid w:val="007F60FB"/>
    <w:rsid w:val="007F63F6"/>
    <w:rsid w:val="007F75D4"/>
    <w:rsid w:val="007F79A0"/>
    <w:rsid w:val="008011CB"/>
    <w:rsid w:val="00801AFB"/>
    <w:rsid w:val="00804FB3"/>
    <w:rsid w:val="00805BDF"/>
    <w:rsid w:val="008069FA"/>
    <w:rsid w:val="00806C64"/>
    <w:rsid w:val="00807BCA"/>
    <w:rsid w:val="00811961"/>
    <w:rsid w:val="008121F3"/>
    <w:rsid w:val="00816F1F"/>
    <w:rsid w:val="0081760B"/>
    <w:rsid w:val="008202CB"/>
    <w:rsid w:val="0082234F"/>
    <w:rsid w:val="00822C4E"/>
    <w:rsid w:val="008258B7"/>
    <w:rsid w:val="00826436"/>
    <w:rsid w:val="008266E7"/>
    <w:rsid w:val="00830D0F"/>
    <w:rsid w:val="00831EC6"/>
    <w:rsid w:val="008405D7"/>
    <w:rsid w:val="008427AC"/>
    <w:rsid w:val="00844D77"/>
    <w:rsid w:val="00845A43"/>
    <w:rsid w:val="008476C0"/>
    <w:rsid w:val="0085059F"/>
    <w:rsid w:val="008508ED"/>
    <w:rsid w:val="00870B22"/>
    <w:rsid w:val="00871BF7"/>
    <w:rsid w:val="00872206"/>
    <w:rsid w:val="00877E75"/>
    <w:rsid w:val="00877FC1"/>
    <w:rsid w:val="00881133"/>
    <w:rsid w:val="00881A15"/>
    <w:rsid w:val="00884427"/>
    <w:rsid w:val="00884684"/>
    <w:rsid w:val="00886839"/>
    <w:rsid w:val="0089278A"/>
    <w:rsid w:val="008933D6"/>
    <w:rsid w:val="00893F3C"/>
    <w:rsid w:val="008941CA"/>
    <w:rsid w:val="008A0A7D"/>
    <w:rsid w:val="008A1EA7"/>
    <w:rsid w:val="008A22C9"/>
    <w:rsid w:val="008A68E5"/>
    <w:rsid w:val="008A692A"/>
    <w:rsid w:val="008B3609"/>
    <w:rsid w:val="008B5ADC"/>
    <w:rsid w:val="008C1C31"/>
    <w:rsid w:val="008C6337"/>
    <w:rsid w:val="008D0127"/>
    <w:rsid w:val="008D181E"/>
    <w:rsid w:val="008D2C2B"/>
    <w:rsid w:val="008D319E"/>
    <w:rsid w:val="008E29E8"/>
    <w:rsid w:val="008E2D63"/>
    <w:rsid w:val="008E6DBF"/>
    <w:rsid w:val="008F07AA"/>
    <w:rsid w:val="008F24A4"/>
    <w:rsid w:val="008F3D7A"/>
    <w:rsid w:val="008F4482"/>
    <w:rsid w:val="008F5287"/>
    <w:rsid w:val="008F5845"/>
    <w:rsid w:val="008F73BA"/>
    <w:rsid w:val="008F7DD5"/>
    <w:rsid w:val="00905DC6"/>
    <w:rsid w:val="00906C6A"/>
    <w:rsid w:val="00910CAE"/>
    <w:rsid w:val="00912516"/>
    <w:rsid w:val="00912874"/>
    <w:rsid w:val="009129CF"/>
    <w:rsid w:val="0091514A"/>
    <w:rsid w:val="009163DA"/>
    <w:rsid w:val="009223CC"/>
    <w:rsid w:val="00926667"/>
    <w:rsid w:val="00930664"/>
    <w:rsid w:val="00930E72"/>
    <w:rsid w:val="0093715B"/>
    <w:rsid w:val="009419D5"/>
    <w:rsid w:val="00942370"/>
    <w:rsid w:val="00943AAC"/>
    <w:rsid w:val="00943ACF"/>
    <w:rsid w:val="00944151"/>
    <w:rsid w:val="009462C0"/>
    <w:rsid w:val="00946BF0"/>
    <w:rsid w:val="00953DA5"/>
    <w:rsid w:val="009541CC"/>
    <w:rsid w:val="0095544F"/>
    <w:rsid w:val="009601BE"/>
    <w:rsid w:val="00964E1D"/>
    <w:rsid w:val="00967668"/>
    <w:rsid w:val="00970414"/>
    <w:rsid w:val="00973BF7"/>
    <w:rsid w:val="009746A3"/>
    <w:rsid w:val="009760B9"/>
    <w:rsid w:val="00976CB3"/>
    <w:rsid w:val="00977387"/>
    <w:rsid w:val="009822E0"/>
    <w:rsid w:val="00986204"/>
    <w:rsid w:val="00992B7F"/>
    <w:rsid w:val="00993283"/>
    <w:rsid w:val="00993CCC"/>
    <w:rsid w:val="0099400D"/>
    <w:rsid w:val="00996D80"/>
    <w:rsid w:val="009A094C"/>
    <w:rsid w:val="009A0DB2"/>
    <w:rsid w:val="009A555D"/>
    <w:rsid w:val="009A5C5B"/>
    <w:rsid w:val="009B0CB6"/>
    <w:rsid w:val="009B45B7"/>
    <w:rsid w:val="009C0D0D"/>
    <w:rsid w:val="009C31A4"/>
    <w:rsid w:val="009C71DD"/>
    <w:rsid w:val="009D01BE"/>
    <w:rsid w:val="009D4944"/>
    <w:rsid w:val="009D4C2D"/>
    <w:rsid w:val="009D613F"/>
    <w:rsid w:val="009D6B4B"/>
    <w:rsid w:val="009E0997"/>
    <w:rsid w:val="009E23C2"/>
    <w:rsid w:val="009F09FE"/>
    <w:rsid w:val="009F107A"/>
    <w:rsid w:val="009F3279"/>
    <w:rsid w:val="009F44D9"/>
    <w:rsid w:val="009F5115"/>
    <w:rsid w:val="009F5FEB"/>
    <w:rsid w:val="009F71F4"/>
    <w:rsid w:val="00A016C1"/>
    <w:rsid w:val="00A070C9"/>
    <w:rsid w:val="00A077CF"/>
    <w:rsid w:val="00A130B6"/>
    <w:rsid w:val="00A140D5"/>
    <w:rsid w:val="00A15DDD"/>
    <w:rsid w:val="00A166EC"/>
    <w:rsid w:val="00A16D68"/>
    <w:rsid w:val="00A174E1"/>
    <w:rsid w:val="00A20E46"/>
    <w:rsid w:val="00A23074"/>
    <w:rsid w:val="00A23D6C"/>
    <w:rsid w:val="00A24E1C"/>
    <w:rsid w:val="00A268AF"/>
    <w:rsid w:val="00A31977"/>
    <w:rsid w:val="00A3347F"/>
    <w:rsid w:val="00A33B85"/>
    <w:rsid w:val="00A343DF"/>
    <w:rsid w:val="00A35399"/>
    <w:rsid w:val="00A35B21"/>
    <w:rsid w:val="00A37677"/>
    <w:rsid w:val="00A37790"/>
    <w:rsid w:val="00A413B6"/>
    <w:rsid w:val="00A419A0"/>
    <w:rsid w:val="00A436E1"/>
    <w:rsid w:val="00A4447C"/>
    <w:rsid w:val="00A44C82"/>
    <w:rsid w:val="00A46D24"/>
    <w:rsid w:val="00A47188"/>
    <w:rsid w:val="00A47CF7"/>
    <w:rsid w:val="00A51D78"/>
    <w:rsid w:val="00A55900"/>
    <w:rsid w:val="00A57678"/>
    <w:rsid w:val="00A61789"/>
    <w:rsid w:val="00A653B8"/>
    <w:rsid w:val="00A66C61"/>
    <w:rsid w:val="00A673FD"/>
    <w:rsid w:val="00A71241"/>
    <w:rsid w:val="00A7145C"/>
    <w:rsid w:val="00A72FF8"/>
    <w:rsid w:val="00A747DE"/>
    <w:rsid w:val="00A753B1"/>
    <w:rsid w:val="00A769D2"/>
    <w:rsid w:val="00A7723A"/>
    <w:rsid w:val="00A80D26"/>
    <w:rsid w:val="00A832ED"/>
    <w:rsid w:val="00A83ED9"/>
    <w:rsid w:val="00A842BE"/>
    <w:rsid w:val="00A84933"/>
    <w:rsid w:val="00A8690E"/>
    <w:rsid w:val="00A86E6F"/>
    <w:rsid w:val="00A93765"/>
    <w:rsid w:val="00A944CF"/>
    <w:rsid w:val="00A971B2"/>
    <w:rsid w:val="00A971BA"/>
    <w:rsid w:val="00A97ACF"/>
    <w:rsid w:val="00AA0ADC"/>
    <w:rsid w:val="00AA1661"/>
    <w:rsid w:val="00AA38F1"/>
    <w:rsid w:val="00AA4108"/>
    <w:rsid w:val="00AA442B"/>
    <w:rsid w:val="00AB4884"/>
    <w:rsid w:val="00AB5F71"/>
    <w:rsid w:val="00AB786F"/>
    <w:rsid w:val="00AC0714"/>
    <w:rsid w:val="00AC1107"/>
    <w:rsid w:val="00AC34AF"/>
    <w:rsid w:val="00AC4A54"/>
    <w:rsid w:val="00AC5D4A"/>
    <w:rsid w:val="00AD1E14"/>
    <w:rsid w:val="00AD3619"/>
    <w:rsid w:val="00AD75E6"/>
    <w:rsid w:val="00AE17EB"/>
    <w:rsid w:val="00AE1FC5"/>
    <w:rsid w:val="00AE2679"/>
    <w:rsid w:val="00AE4723"/>
    <w:rsid w:val="00AF0C40"/>
    <w:rsid w:val="00AF1305"/>
    <w:rsid w:val="00AF4513"/>
    <w:rsid w:val="00AF4B27"/>
    <w:rsid w:val="00AF5833"/>
    <w:rsid w:val="00AF79A7"/>
    <w:rsid w:val="00B00F32"/>
    <w:rsid w:val="00B015BD"/>
    <w:rsid w:val="00B01E93"/>
    <w:rsid w:val="00B066D6"/>
    <w:rsid w:val="00B07372"/>
    <w:rsid w:val="00B156EF"/>
    <w:rsid w:val="00B25BF7"/>
    <w:rsid w:val="00B26DB8"/>
    <w:rsid w:val="00B354B2"/>
    <w:rsid w:val="00B36A66"/>
    <w:rsid w:val="00B37867"/>
    <w:rsid w:val="00B40DB6"/>
    <w:rsid w:val="00B41F36"/>
    <w:rsid w:val="00B444CD"/>
    <w:rsid w:val="00B45978"/>
    <w:rsid w:val="00B465FC"/>
    <w:rsid w:val="00B5095E"/>
    <w:rsid w:val="00B55AF7"/>
    <w:rsid w:val="00B609E5"/>
    <w:rsid w:val="00B71820"/>
    <w:rsid w:val="00B72724"/>
    <w:rsid w:val="00B73130"/>
    <w:rsid w:val="00B75EC9"/>
    <w:rsid w:val="00B81B4D"/>
    <w:rsid w:val="00B8251C"/>
    <w:rsid w:val="00B90B46"/>
    <w:rsid w:val="00B90BD7"/>
    <w:rsid w:val="00B9194A"/>
    <w:rsid w:val="00B92BAA"/>
    <w:rsid w:val="00B95A5B"/>
    <w:rsid w:val="00B969D1"/>
    <w:rsid w:val="00B96B01"/>
    <w:rsid w:val="00BA00DB"/>
    <w:rsid w:val="00BA0DAB"/>
    <w:rsid w:val="00BA4738"/>
    <w:rsid w:val="00BB2F8D"/>
    <w:rsid w:val="00BB3009"/>
    <w:rsid w:val="00BB595B"/>
    <w:rsid w:val="00BB6771"/>
    <w:rsid w:val="00BC00C7"/>
    <w:rsid w:val="00BC07C8"/>
    <w:rsid w:val="00BC0BCF"/>
    <w:rsid w:val="00BC5E45"/>
    <w:rsid w:val="00BC6786"/>
    <w:rsid w:val="00BC7307"/>
    <w:rsid w:val="00BD25C0"/>
    <w:rsid w:val="00BD4258"/>
    <w:rsid w:val="00BD42FF"/>
    <w:rsid w:val="00BD4424"/>
    <w:rsid w:val="00BD5059"/>
    <w:rsid w:val="00BD5EAE"/>
    <w:rsid w:val="00BE2961"/>
    <w:rsid w:val="00BE2D82"/>
    <w:rsid w:val="00BE54C6"/>
    <w:rsid w:val="00BE55D3"/>
    <w:rsid w:val="00BF4639"/>
    <w:rsid w:val="00BF46D7"/>
    <w:rsid w:val="00BF77BE"/>
    <w:rsid w:val="00C02E2A"/>
    <w:rsid w:val="00C034F2"/>
    <w:rsid w:val="00C04E2B"/>
    <w:rsid w:val="00C05014"/>
    <w:rsid w:val="00C079E4"/>
    <w:rsid w:val="00C15DB5"/>
    <w:rsid w:val="00C1746C"/>
    <w:rsid w:val="00C202A1"/>
    <w:rsid w:val="00C21F96"/>
    <w:rsid w:val="00C239D5"/>
    <w:rsid w:val="00C240DE"/>
    <w:rsid w:val="00C24876"/>
    <w:rsid w:val="00C24DC2"/>
    <w:rsid w:val="00C25DAA"/>
    <w:rsid w:val="00C264A1"/>
    <w:rsid w:val="00C30181"/>
    <w:rsid w:val="00C3049E"/>
    <w:rsid w:val="00C309DD"/>
    <w:rsid w:val="00C333C6"/>
    <w:rsid w:val="00C36031"/>
    <w:rsid w:val="00C37EBB"/>
    <w:rsid w:val="00C42797"/>
    <w:rsid w:val="00C4570B"/>
    <w:rsid w:val="00C47A38"/>
    <w:rsid w:val="00C47DD0"/>
    <w:rsid w:val="00C528F3"/>
    <w:rsid w:val="00C53B33"/>
    <w:rsid w:val="00C60619"/>
    <w:rsid w:val="00C64803"/>
    <w:rsid w:val="00C67A80"/>
    <w:rsid w:val="00C70FD9"/>
    <w:rsid w:val="00C719C0"/>
    <w:rsid w:val="00C72303"/>
    <w:rsid w:val="00C7395D"/>
    <w:rsid w:val="00C76CF5"/>
    <w:rsid w:val="00C770A3"/>
    <w:rsid w:val="00C801C5"/>
    <w:rsid w:val="00C818A7"/>
    <w:rsid w:val="00C81F49"/>
    <w:rsid w:val="00C820BF"/>
    <w:rsid w:val="00C8287B"/>
    <w:rsid w:val="00C83660"/>
    <w:rsid w:val="00C86CD6"/>
    <w:rsid w:val="00C874AF"/>
    <w:rsid w:val="00C90BF1"/>
    <w:rsid w:val="00C9208B"/>
    <w:rsid w:val="00C9430B"/>
    <w:rsid w:val="00C963BE"/>
    <w:rsid w:val="00CA0FAC"/>
    <w:rsid w:val="00CA1172"/>
    <w:rsid w:val="00CA4349"/>
    <w:rsid w:val="00CA5CCE"/>
    <w:rsid w:val="00CA5FDF"/>
    <w:rsid w:val="00CB16BB"/>
    <w:rsid w:val="00CB1E2D"/>
    <w:rsid w:val="00CB1EF4"/>
    <w:rsid w:val="00CB4D47"/>
    <w:rsid w:val="00CB66BF"/>
    <w:rsid w:val="00CB6A33"/>
    <w:rsid w:val="00CC0817"/>
    <w:rsid w:val="00CC0902"/>
    <w:rsid w:val="00CC0AB9"/>
    <w:rsid w:val="00CC120E"/>
    <w:rsid w:val="00CC19B0"/>
    <w:rsid w:val="00CC5138"/>
    <w:rsid w:val="00CC6DBC"/>
    <w:rsid w:val="00CD1F70"/>
    <w:rsid w:val="00CD2E44"/>
    <w:rsid w:val="00CD4305"/>
    <w:rsid w:val="00CD5E51"/>
    <w:rsid w:val="00CD6024"/>
    <w:rsid w:val="00CD7311"/>
    <w:rsid w:val="00CD7349"/>
    <w:rsid w:val="00CE1307"/>
    <w:rsid w:val="00CE1601"/>
    <w:rsid w:val="00CE398E"/>
    <w:rsid w:val="00CE434D"/>
    <w:rsid w:val="00CE5016"/>
    <w:rsid w:val="00CE5179"/>
    <w:rsid w:val="00CE58EC"/>
    <w:rsid w:val="00CE6444"/>
    <w:rsid w:val="00CF0382"/>
    <w:rsid w:val="00CF2883"/>
    <w:rsid w:val="00CF2DE7"/>
    <w:rsid w:val="00CF408E"/>
    <w:rsid w:val="00CF7033"/>
    <w:rsid w:val="00D01B45"/>
    <w:rsid w:val="00D04584"/>
    <w:rsid w:val="00D07B70"/>
    <w:rsid w:val="00D10053"/>
    <w:rsid w:val="00D12206"/>
    <w:rsid w:val="00D137DE"/>
    <w:rsid w:val="00D15754"/>
    <w:rsid w:val="00D16675"/>
    <w:rsid w:val="00D20C15"/>
    <w:rsid w:val="00D25271"/>
    <w:rsid w:val="00D338CC"/>
    <w:rsid w:val="00D33AC5"/>
    <w:rsid w:val="00D34364"/>
    <w:rsid w:val="00D34F98"/>
    <w:rsid w:val="00D37D0B"/>
    <w:rsid w:val="00D41D7D"/>
    <w:rsid w:val="00D42B82"/>
    <w:rsid w:val="00D42ED1"/>
    <w:rsid w:val="00D50D7F"/>
    <w:rsid w:val="00D50DD5"/>
    <w:rsid w:val="00D51281"/>
    <w:rsid w:val="00D53CA2"/>
    <w:rsid w:val="00D5678B"/>
    <w:rsid w:val="00D60ECD"/>
    <w:rsid w:val="00D636EC"/>
    <w:rsid w:val="00D73865"/>
    <w:rsid w:val="00D73BBF"/>
    <w:rsid w:val="00D7577B"/>
    <w:rsid w:val="00D75A62"/>
    <w:rsid w:val="00D7734B"/>
    <w:rsid w:val="00D84EBD"/>
    <w:rsid w:val="00D85215"/>
    <w:rsid w:val="00D85E31"/>
    <w:rsid w:val="00D862CC"/>
    <w:rsid w:val="00D86A2C"/>
    <w:rsid w:val="00D91F60"/>
    <w:rsid w:val="00D94D4C"/>
    <w:rsid w:val="00D971F9"/>
    <w:rsid w:val="00DA0B82"/>
    <w:rsid w:val="00DA1595"/>
    <w:rsid w:val="00DA1880"/>
    <w:rsid w:val="00DA5E8F"/>
    <w:rsid w:val="00DA734A"/>
    <w:rsid w:val="00DA7439"/>
    <w:rsid w:val="00DB006D"/>
    <w:rsid w:val="00DB0BFC"/>
    <w:rsid w:val="00DB2BD1"/>
    <w:rsid w:val="00DB36CC"/>
    <w:rsid w:val="00DB38DC"/>
    <w:rsid w:val="00DB49EA"/>
    <w:rsid w:val="00DB5CC7"/>
    <w:rsid w:val="00DC0666"/>
    <w:rsid w:val="00DC76B1"/>
    <w:rsid w:val="00DD0889"/>
    <w:rsid w:val="00DD0FDF"/>
    <w:rsid w:val="00DD3BEE"/>
    <w:rsid w:val="00DD3C0E"/>
    <w:rsid w:val="00DD4A56"/>
    <w:rsid w:val="00DD515B"/>
    <w:rsid w:val="00DE0654"/>
    <w:rsid w:val="00DE3204"/>
    <w:rsid w:val="00DE34C8"/>
    <w:rsid w:val="00DE4D5E"/>
    <w:rsid w:val="00DE5B0B"/>
    <w:rsid w:val="00DE6862"/>
    <w:rsid w:val="00DF0391"/>
    <w:rsid w:val="00DF2B5D"/>
    <w:rsid w:val="00DF3881"/>
    <w:rsid w:val="00DF540F"/>
    <w:rsid w:val="00DF5E5D"/>
    <w:rsid w:val="00DF6D5A"/>
    <w:rsid w:val="00DF7493"/>
    <w:rsid w:val="00E00532"/>
    <w:rsid w:val="00E04ED2"/>
    <w:rsid w:val="00E0518B"/>
    <w:rsid w:val="00E10D60"/>
    <w:rsid w:val="00E12E1F"/>
    <w:rsid w:val="00E156DE"/>
    <w:rsid w:val="00E15D65"/>
    <w:rsid w:val="00E206D8"/>
    <w:rsid w:val="00E22065"/>
    <w:rsid w:val="00E23247"/>
    <w:rsid w:val="00E237C9"/>
    <w:rsid w:val="00E270F6"/>
    <w:rsid w:val="00E34818"/>
    <w:rsid w:val="00E354DE"/>
    <w:rsid w:val="00E40B5B"/>
    <w:rsid w:val="00E41E24"/>
    <w:rsid w:val="00E431B5"/>
    <w:rsid w:val="00E43311"/>
    <w:rsid w:val="00E43C3D"/>
    <w:rsid w:val="00E43E44"/>
    <w:rsid w:val="00E46457"/>
    <w:rsid w:val="00E46ADB"/>
    <w:rsid w:val="00E5456F"/>
    <w:rsid w:val="00E55AEA"/>
    <w:rsid w:val="00E560F8"/>
    <w:rsid w:val="00E57CC5"/>
    <w:rsid w:val="00E6031A"/>
    <w:rsid w:val="00E60B21"/>
    <w:rsid w:val="00E613BD"/>
    <w:rsid w:val="00E61B9E"/>
    <w:rsid w:val="00E647D8"/>
    <w:rsid w:val="00E67211"/>
    <w:rsid w:val="00E70DA2"/>
    <w:rsid w:val="00E71887"/>
    <w:rsid w:val="00E71BDE"/>
    <w:rsid w:val="00E7589B"/>
    <w:rsid w:val="00E76E5B"/>
    <w:rsid w:val="00E7787F"/>
    <w:rsid w:val="00E804DE"/>
    <w:rsid w:val="00E814D1"/>
    <w:rsid w:val="00E85FAE"/>
    <w:rsid w:val="00E86C8B"/>
    <w:rsid w:val="00E91D69"/>
    <w:rsid w:val="00E936EF"/>
    <w:rsid w:val="00E94CA1"/>
    <w:rsid w:val="00E975C6"/>
    <w:rsid w:val="00EA0E97"/>
    <w:rsid w:val="00EA1688"/>
    <w:rsid w:val="00EA3FBC"/>
    <w:rsid w:val="00EA409B"/>
    <w:rsid w:val="00EA419E"/>
    <w:rsid w:val="00EA4555"/>
    <w:rsid w:val="00EA48EA"/>
    <w:rsid w:val="00EB2867"/>
    <w:rsid w:val="00EB2B83"/>
    <w:rsid w:val="00EB49D9"/>
    <w:rsid w:val="00EB5C9C"/>
    <w:rsid w:val="00EB6C96"/>
    <w:rsid w:val="00EB6EEA"/>
    <w:rsid w:val="00EC06CF"/>
    <w:rsid w:val="00EC17C6"/>
    <w:rsid w:val="00EC2EE4"/>
    <w:rsid w:val="00EC46AC"/>
    <w:rsid w:val="00EC486E"/>
    <w:rsid w:val="00EC7781"/>
    <w:rsid w:val="00ED229A"/>
    <w:rsid w:val="00ED22A7"/>
    <w:rsid w:val="00ED2D3B"/>
    <w:rsid w:val="00ED34C7"/>
    <w:rsid w:val="00ED4C96"/>
    <w:rsid w:val="00ED6626"/>
    <w:rsid w:val="00ED7AD8"/>
    <w:rsid w:val="00EE2AB4"/>
    <w:rsid w:val="00EE69FC"/>
    <w:rsid w:val="00EE6D4E"/>
    <w:rsid w:val="00EF6AC8"/>
    <w:rsid w:val="00F038F6"/>
    <w:rsid w:val="00F06EE7"/>
    <w:rsid w:val="00F131A1"/>
    <w:rsid w:val="00F1411B"/>
    <w:rsid w:val="00F14A7C"/>
    <w:rsid w:val="00F20AC4"/>
    <w:rsid w:val="00F22682"/>
    <w:rsid w:val="00F27D74"/>
    <w:rsid w:val="00F32430"/>
    <w:rsid w:val="00F334E9"/>
    <w:rsid w:val="00F355A9"/>
    <w:rsid w:val="00F36A88"/>
    <w:rsid w:val="00F426B8"/>
    <w:rsid w:val="00F45910"/>
    <w:rsid w:val="00F51171"/>
    <w:rsid w:val="00F51430"/>
    <w:rsid w:val="00F52BCA"/>
    <w:rsid w:val="00F543E0"/>
    <w:rsid w:val="00F614AC"/>
    <w:rsid w:val="00F61A43"/>
    <w:rsid w:val="00F61DFE"/>
    <w:rsid w:val="00F6221F"/>
    <w:rsid w:val="00F6253A"/>
    <w:rsid w:val="00F62691"/>
    <w:rsid w:val="00F64BA9"/>
    <w:rsid w:val="00F6742B"/>
    <w:rsid w:val="00F6766B"/>
    <w:rsid w:val="00F67925"/>
    <w:rsid w:val="00F7000E"/>
    <w:rsid w:val="00F72674"/>
    <w:rsid w:val="00F73702"/>
    <w:rsid w:val="00F73BB5"/>
    <w:rsid w:val="00F76256"/>
    <w:rsid w:val="00F7658C"/>
    <w:rsid w:val="00F777CF"/>
    <w:rsid w:val="00F8030B"/>
    <w:rsid w:val="00F80CC5"/>
    <w:rsid w:val="00F80E0E"/>
    <w:rsid w:val="00F86028"/>
    <w:rsid w:val="00F96E0C"/>
    <w:rsid w:val="00FA51FF"/>
    <w:rsid w:val="00FA6168"/>
    <w:rsid w:val="00FA64B0"/>
    <w:rsid w:val="00FA690D"/>
    <w:rsid w:val="00FB6D8D"/>
    <w:rsid w:val="00FC1258"/>
    <w:rsid w:val="00FC4513"/>
    <w:rsid w:val="00FC513E"/>
    <w:rsid w:val="00FC59DA"/>
    <w:rsid w:val="00FD0A4B"/>
    <w:rsid w:val="00FD1C82"/>
    <w:rsid w:val="00FD27D7"/>
    <w:rsid w:val="00FD288D"/>
    <w:rsid w:val="00FD5981"/>
    <w:rsid w:val="00FD5DEB"/>
    <w:rsid w:val="00FD73D6"/>
    <w:rsid w:val="00FD7F86"/>
    <w:rsid w:val="00FE3D80"/>
    <w:rsid w:val="00FE3F4D"/>
    <w:rsid w:val="00FE4955"/>
    <w:rsid w:val="00FF3009"/>
    <w:rsid w:val="00FF3228"/>
    <w:rsid w:val="00FF4375"/>
    <w:rsid w:val="00FF6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CA2E020"/>
  <w15:docId w15:val="{20673FA4-D529-4258-902D-014D9369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4555"/>
    <w:pPr>
      <w:spacing w:after="200" w:line="276" w:lineRule="auto"/>
    </w:pPr>
    <w:rPr>
      <w:sz w:val="22"/>
      <w:szCs w:val="22"/>
      <w:lang w:eastAsia="en-US"/>
    </w:rPr>
  </w:style>
  <w:style w:type="paragraph" w:styleId="Nadpis1">
    <w:name w:val="heading 1"/>
    <w:basedOn w:val="Normln"/>
    <w:next w:val="Normln"/>
    <w:link w:val="Nadpis1Char"/>
    <w:uiPriority w:val="99"/>
    <w:qFormat/>
    <w:rsid w:val="00F543E0"/>
    <w:pPr>
      <w:numPr>
        <w:numId w:val="4"/>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9"/>
    <w:qFormat/>
    <w:rsid w:val="00F543E0"/>
    <w:pPr>
      <w:numPr>
        <w:ilvl w:val="1"/>
        <w:numId w:val="4"/>
      </w:numPr>
      <w:jc w:val="both"/>
      <w:outlineLvl w:val="1"/>
    </w:pPr>
    <w:rPr>
      <w:rFonts w:ascii="Cambria" w:hAnsi="Cambria" w:cs="Cambria"/>
      <w:sz w:val="24"/>
      <w:szCs w:val="24"/>
    </w:rPr>
  </w:style>
  <w:style w:type="paragraph" w:styleId="Nadpis3">
    <w:name w:val="heading 3"/>
    <w:basedOn w:val="Nadpis2"/>
    <w:next w:val="Normln"/>
    <w:link w:val="Nadpis3Char"/>
    <w:uiPriority w:val="99"/>
    <w:qFormat/>
    <w:rsid w:val="00F543E0"/>
    <w:pPr>
      <w:numPr>
        <w:ilvl w:val="2"/>
      </w:numPr>
      <w:outlineLvl w:val="2"/>
    </w:pPr>
  </w:style>
  <w:style w:type="paragraph" w:styleId="Nadpis4">
    <w:name w:val="heading 4"/>
    <w:basedOn w:val="Nadpis8"/>
    <w:next w:val="Normln"/>
    <w:link w:val="Nadpis4Char"/>
    <w:uiPriority w:val="99"/>
    <w:qFormat/>
    <w:rsid w:val="00F543E0"/>
    <w:pPr>
      <w:numPr>
        <w:ilvl w:val="3"/>
        <w:numId w:val="3"/>
      </w:numPr>
      <w:outlineLvl w:val="3"/>
    </w:pPr>
    <w:rPr>
      <w:color w:val="auto"/>
      <w:sz w:val="24"/>
      <w:szCs w:val="24"/>
      <w:lang w:val="cs-CZ"/>
    </w:rPr>
  </w:style>
  <w:style w:type="paragraph" w:styleId="Nadpis6">
    <w:name w:val="heading 6"/>
    <w:basedOn w:val="Normln"/>
    <w:next w:val="Normln"/>
    <w:link w:val="Nadpis6Char"/>
    <w:uiPriority w:val="99"/>
    <w:qFormat/>
    <w:rsid w:val="00F543E0"/>
    <w:pPr>
      <w:keepNext/>
      <w:keepLines/>
      <w:numPr>
        <w:ilvl w:val="5"/>
        <w:numId w:val="4"/>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9"/>
    <w:qFormat/>
    <w:rsid w:val="00F543E0"/>
    <w:pPr>
      <w:keepNext/>
      <w:keepLines/>
      <w:numPr>
        <w:ilvl w:val="6"/>
        <w:numId w:val="4"/>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9"/>
    <w:qFormat/>
    <w:rsid w:val="00F543E0"/>
    <w:pPr>
      <w:keepNext/>
      <w:keepLines/>
      <w:numPr>
        <w:ilvl w:val="7"/>
        <w:numId w:val="4"/>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9"/>
    <w:qFormat/>
    <w:rsid w:val="00F543E0"/>
    <w:pPr>
      <w:keepNext/>
      <w:keepLines/>
      <w:numPr>
        <w:ilvl w:val="8"/>
        <w:numId w:val="4"/>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543E0"/>
    <w:rPr>
      <w:rFonts w:ascii="Cambria" w:hAnsi="Cambria" w:cs="Cambria"/>
      <w:b/>
      <w:bCs/>
      <w:sz w:val="28"/>
      <w:szCs w:val="28"/>
      <w:lang w:eastAsia="en-US"/>
    </w:rPr>
  </w:style>
  <w:style w:type="character" w:customStyle="1" w:styleId="Nadpis2Char">
    <w:name w:val="Nadpis 2 Char"/>
    <w:link w:val="Nadpis2"/>
    <w:uiPriority w:val="99"/>
    <w:rsid w:val="00F543E0"/>
    <w:rPr>
      <w:rFonts w:ascii="Cambria" w:hAnsi="Cambria" w:cs="Cambria"/>
      <w:sz w:val="24"/>
      <w:szCs w:val="24"/>
      <w:lang w:eastAsia="en-US"/>
    </w:rPr>
  </w:style>
  <w:style w:type="character" w:customStyle="1" w:styleId="Nadpis3Char">
    <w:name w:val="Nadpis 3 Char"/>
    <w:link w:val="Nadpis3"/>
    <w:uiPriority w:val="99"/>
    <w:rsid w:val="00F543E0"/>
    <w:rPr>
      <w:rFonts w:ascii="Cambria" w:hAnsi="Cambria" w:cs="Cambria"/>
      <w:sz w:val="24"/>
      <w:szCs w:val="24"/>
      <w:lang w:eastAsia="en-US"/>
    </w:rPr>
  </w:style>
  <w:style w:type="character" w:customStyle="1" w:styleId="Nadpis8Char">
    <w:name w:val="Nadpis 8 Char"/>
    <w:link w:val="Nadpis8"/>
    <w:uiPriority w:val="99"/>
    <w:rsid w:val="00F543E0"/>
    <w:rPr>
      <w:rFonts w:ascii="Cambria" w:eastAsia="Times New Roman" w:hAnsi="Cambria" w:cs="Cambria"/>
      <w:color w:val="404040"/>
      <w:lang w:val="sk-SK" w:eastAsia="en-US"/>
    </w:rPr>
  </w:style>
  <w:style w:type="character" w:customStyle="1" w:styleId="Nadpis4Char">
    <w:name w:val="Nadpis 4 Char"/>
    <w:link w:val="Nadpis4"/>
    <w:uiPriority w:val="99"/>
    <w:rsid w:val="00F543E0"/>
    <w:rPr>
      <w:rFonts w:ascii="Cambria" w:eastAsia="Times New Roman" w:hAnsi="Cambria" w:cs="Cambria"/>
      <w:sz w:val="24"/>
      <w:szCs w:val="24"/>
      <w:lang w:eastAsia="en-US"/>
    </w:rPr>
  </w:style>
  <w:style w:type="character" w:customStyle="1" w:styleId="Nadpis6Char">
    <w:name w:val="Nadpis 6 Char"/>
    <w:link w:val="Nadpis6"/>
    <w:uiPriority w:val="99"/>
    <w:rsid w:val="00F543E0"/>
    <w:rPr>
      <w:rFonts w:ascii="Cambria" w:eastAsia="Times New Roman" w:hAnsi="Cambria" w:cs="Cambria"/>
      <w:i/>
      <w:iCs/>
      <w:color w:val="243F60"/>
      <w:sz w:val="22"/>
      <w:szCs w:val="22"/>
      <w:lang w:val="sk-SK" w:eastAsia="en-US"/>
    </w:rPr>
  </w:style>
  <w:style w:type="character" w:customStyle="1" w:styleId="Nadpis7Char">
    <w:name w:val="Nadpis 7 Char"/>
    <w:link w:val="Nadpis7"/>
    <w:uiPriority w:val="99"/>
    <w:rsid w:val="00F543E0"/>
    <w:rPr>
      <w:rFonts w:ascii="Cambria" w:eastAsia="Times New Roman" w:hAnsi="Cambria" w:cs="Cambria"/>
      <w:i/>
      <w:iCs/>
      <w:color w:val="404040"/>
      <w:sz w:val="22"/>
      <w:szCs w:val="22"/>
      <w:lang w:val="sk-SK" w:eastAsia="en-US"/>
    </w:rPr>
  </w:style>
  <w:style w:type="character" w:customStyle="1" w:styleId="Nadpis9Char">
    <w:name w:val="Nadpis 9 Char"/>
    <w:link w:val="Nadpis9"/>
    <w:uiPriority w:val="99"/>
    <w:rsid w:val="00F543E0"/>
    <w:rPr>
      <w:rFonts w:ascii="Cambria" w:eastAsia="Times New Roman" w:hAnsi="Cambria" w:cs="Cambria"/>
      <w:i/>
      <w:iCs/>
      <w:color w:val="404040"/>
      <w:lang w:val="sk-SK" w:eastAsia="en-US"/>
    </w:rPr>
  </w:style>
  <w:style w:type="paragraph" w:styleId="Bezmezer">
    <w:name w:val="No Spacing"/>
    <w:basedOn w:val="Normln"/>
    <w:uiPriority w:val="99"/>
    <w:qFormat/>
    <w:rsid w:val="00F543E0"/>
    <w:pPr>
      <w:jc w:val="both"/>
    </w:pPr>
    <w:rPr>
      <w:rFonts w:ascii="Cambria" w:hAnsi="Cambria" w:cs="Cambria"/>
      <w:sz w:val="24"/>
      <w:szCs w:val="24"/>
    </w:rPr>
  </w:style>
  <w:style w:type="paragraph" w:styleId="Odstavecseseznamem">
    <w:name w:val="List Paragraph"/>
    <w:basedOn w:val="Normln"/>
    <w:uiPriority w:val="34"/>
    <w:qFormat/>
    <w:rsid w:val="00F543E0"/>
    <w:pPr>
      <w:ind w:left="708"/>
    </w:pPr>
    <w:rPr>
      <w:rFonts w:cs="Calibri"/>
      <w:lang w:val="sk-SK"/>
    </w:rPr>
  </w:style>
  <w:style w:type="paragraph" w:styleId="Textkomente">
    <w:name w:val="annotation text"/>
    <w:basedOn w:val="Normln"/>
    <w:link w:val="TextkomenteChar"/>
    <w:uiPriority w:val="99"/>
    <w:rsid w:val="00F543E0"/>
    <w:rPr>
      <w:rFonts w:cs="Calibri"/>
      <w:sz w:val="20"/>
      <w:szCs w:val="20"/>
    </w:rPr>
  </w:style>
  <w:style w:type="character" w:customStyle="1" w:styleId="TextkomenteChar">
    <w:name w:val="Text komentáře Char"/>
    <w:link w:val="Textkomente"/>
    <w:uiPriority w:val="99"/>
    <w:rsid w:val="00F543E0"/>
    <w:rPr>
      <w:rFonts w:ascii="Calibri" w:eastAsia="Calibri" w:hAnsi="Calibri" w:cs="Calibri"/>
      <w:sz w:val="20"/>
      <w:szCs w:val="20"/>
    </w:rPr>
  </w:style>
  <w:style w:type="character" w:customStyle="1" w:styleId="TextbublinyChar">
    <w:name w:val="Text bubliny Char"/>
    <w:link w:val="Textbubliny"/>
    <w:uiPriority w:val="99"/>
    <w:semiHidden/>
    <w:rsid w:val="00F543E0"/>
    <w:rPr>
      <w:rFonts w:ascii="Tahoma" w:eastAsia="Calibri" w:hAnsi="Tahoma" w:cs="Tahoma"/>
      <w:sz w:val="16"/>
      <w:szCs w:val="16"/>
    </w:rPr>
  </w:style>
  <w:style w:type="paragraph" w:styleId="Textbubliny">
    <w:name w:val="Balloon Text"/>
    <w:basedOn w:val="Normln"/>
    <w:link w:val="TextbublinyChar"/>
    <w:uiPriority w:val="99"/>
    <w:semiHidden/>
    <w:rsid w:val="00F543E0"/>
    <w:pPr>
      <w:spacing w:after="0" w:line="240" w:lineRule="auto"/>
    </w:pPr>
    <w:rPr>
      <w:rFonts w:ascii="Tahoma" w:hAnsi="Tahoma" w:cs="Tahoma"/>
      <w:sz w:val="16"/>
      <w:szCs w:val="16"/>
    </w:rPr>
  </w:style>
  <w:style w:type="paragraph" w:customStyle="1" w:styleId="Zkladntextslovan">
    <w:name w:val="Základní text číslovaný"/>
    <w:uiPriority w:val="99"/>
    <w:rsid w:val="00F543E0"/>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F543E0"/>
    <w:pPr>
      <w:numPr>
        <w:ilvl w:val="1"/>
        <w:numId w:val="2"/>
      </w:numPr>
      <w:spacing w:line="240" w:lineRule="auto"/>
      <w:jc w:val="both"/>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rsid w:val="00F543E0"/>
    <w:pPr>
      <w:spacing w:after="120"/>
    </w:pPr>
    <w:rPr>
      <w:rFonts w:cs="Calibri"/>
    </w:rPr>
  </w:style>
  <w:style w:type="character" w:customStyle="1" w:styleId="ZkladntextChar">
    <w:name w:val="Základní text Char"/>
    <w:link w:val="Zkladntext"/>
    <w:uiPriority w:val="99"/>
    <w:semiHidden/>
    <w:rsid w:val="00F543E0"/>
    <w:rPr>
      <w:rFonts w:ascii="Calibri" w:eastAsia="Calibri" w:hAnsi="Calibri" w:cs="Calibri"/>
    </w:rPr>
  </w:style>
  <w:style w:type="character" w:customStyle="1" w:styleId="apple-style-span">
    <w:name w:val="apple-style-span"/>
    <w:basedOn w:val="Standardnpsmoodstavce"/>
    <w:uiPriority w:val="99"/>
    <w:rsid w:val="00F543E0"/>
  </w:style>
  <w:style w:type="character" w:customStyle="1" w:styleId="PedmtkomenteChar">
    <w:name w:val="Předmět komentáře Char"/>
    <w:link w:val="Pedmtkomente"/>
    <w:uiPriority w:val="99"/>
    <w:semiHidden/>
    <w:rsid w:val="00F543E0"/>
    <w:rPr>
      <w:rFonts w:ascii="Calibri" w:eastAsia="Calibri" w:hAnsi="Calibri" w:cs="Calibri"/>
      <w:b/>
      <w:bCs/>
      <w:sz w:val="20"/>
      <w:szCs w:val="20"/>
    </w:rPr>
  </w:style>
  <w:style w:type="paragraph" w:styleId="Pedmtkomente">
    <w:name w:val="annotation subject"/>
    <w:basedOn w:val="Textkomente"/>
    <w:next w:val="Textkomente"/>
    <w:link w:val="PedmtkomenteChar"/>
    <w:uiPriority w:val="99"/>
    <w:semiHidden/>
    <w:rsid w:val="00F543E0"/>
    <w:rPr>
      <w:b/>
      <w:bCs/>
    </w:rPr>
  </w:style>
  <w:style w:type="character" w:styleId="Hypertextovodkaz">
    <w:name w:val="Hyperlink"/>
    <w:uiPriority w:val="99"/>
    <w:rsid w:val="00F543E0"/>
    <w:rPr>
      <w:color w:val="0000FF"/>
      <w:u w:val="single"/>
    </w:rPr>
  </w:style>
  <w:style w:type="paragraph" w:styleId="Zhlav">
    <w:name w:val="header"/>
    <w:basedOn w:val="Normln"/>
    <w:link w:val="ZhlavChar"/>
    <w:uiPriority w:val="99"/>
    <w:rsid w:val="00F543E0"/>
    <w:pPr>
      <w:tabs>
        <w:tab w:val="center" w:pos="4536"/>
        <w:tab w:val="right" w:pos="9072"/>
      </w:tabs>
    </w:pPr>
    <w:rPr>
      <w:rFonts w:cs="Calibri"/>
    </w:rPr>
  </w:style>
  <w:style w:type="character" w:customStyle="1" w:styleId="ZhlavChar">
    <w:name w:val="Záhlaví Char"/>
    <w:link w:val="Zhlav"/>
    <w:uiPriority w:val="99"/>
    <w:rsid w:val="00F543E0"/>
    <w:rPr>
      <w:rFonts w:ascii="Calibri" w:eastAsia="Calibri" w:hAnsi="Calibri" w:cs="Calibri"/>
    </w:rPr>
  </w:style>
  <w:style w:type="paragraph" w:styleId="Zpat">
    <w:name w:val="footer"/>
    <w:basedOn w:val="Normln"/>
    <w:link w:val="ZpatChar"/>
    <w:uiPriority w:val="99"/>
    <w:rsid w:val="00F543E0"/>
    <w:pPr>
      <w:tabs>
        <w:tab w:val="center" w:pos="4536"/>
        <w:tab w:val="right" w:pos="9072"/>
      </w:tabs>
    </w:pPr>
    <w:rPr>
      <w:rFonts w:cs="Calibri"/>
    </w:rPr>
  </w:style>
  <w:style w:type="character" w:customStyle="1" w:styleId="ZpatChar">
    <w:name w:val="Zápatí Char"/>
    <w:link w:val="Zpat"/>
    <w:uiPriority w:val="99"/>
    <w:rsid w:val="00F543E0"/>
    <w:rPr>
      <w:rFonts w:ascii="Calibri" w:eastAsia="Calibri" w:hAnsi="Calibri" w:cs="Calibri"/>
    </w:rPr>
  </w:style>
  <w:style w:type="character" w:customStyle="1" w:styleId="ZkladntextodsazenChar">
    <w:name w:val="Základní text odsazený Char"/>
    <w:link w:val="Zkladntextodsazen"/>
    <w:uiPriority w:val="99"/>
    <w:semiHidden/>
    <w:rsid w:val="00F543E0"/>
    <w:rPr>
      <w:rFonts w:ascii="Calibri" w:eastAsia="Calibri" w:hAnsi="Calibri" w:cs="Calibri"/>
    </w:rPr>
  </w:style>
  <w:style w:type="paragraph" w:styleId="Zkladntextodsazen">
    <w:name w:val="Body Text Indent"/>
    <w:basedOn w:val="Normln"/>
    <w:link w:val="ZkladntextodsazenChar"/>
    <w:uiPriority w:val="99"/>
    <w:semiHidden/>
    <w:rsid w:val="00F543E0"/>
    <w:pPr>
      <w:spacing w:after="120"/>
      <w:ind w:left="283"/>
    </w:pPr>
    <w:rPr>
      <w:rFonts w:cs="Calibri"/>
    </w:rPr>
  </w:style>
  <w:style w:type="paragraph" w:customStyle="1" w:styleId="Zkladntextodsazen31">
    <w:name w:val="Základní text odsazený 31"/>
    <w:basedOn w:val="Normln"/>
    <w:uiPriority w:val="99"/>
    <w:rsid w:val="00F543E0"/>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rsid w:val="00F543E0"/>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rsid w:val="00F543E0"/>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uiPriority w:val="99"/>
    <w:rsid w:val="00F543E0"/>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F543E0"/>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rsid w:val="00F543E0"/>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F543E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character" w:customStyle="1" w:styleId="RozloendokumentuChar">
    <w:name w:val="Rozložení dokumentu Char"/>
    <w:link w:val="Rozloendokumentu"/>
    <w:uiPriority w:val="99"/>
    <w:semiHidden/>
    <w:rsid w:val="00F543E0"/>
    <w:rPr>
      <w:rFonts w:ascii="Tahoma" w:eastAsia="Calibri" w:hAnsi="Tahoma" w:cs="Tahoma"/>
      <w:sz w:val="20"/>
      <w:szCs w:val="20"/>
      <w:shd w:val="clear" w:color="auto" w:fill="000080"/>
      <w:lang w:val="sk-SK"/>
    </w:rPr>
  </w:style>
  <w:style w:type="paragraph" w:styleId="Rozloendokumentu">
    <w:name w:val="Document Map"/>
    <w:basedOn w:val="Normln"/>
    <w:link w:val="RozloendokumentuChar"/>
    <w:uiPriority w:val="99"/>
    <w:semiHidden/>
    <w:rsid w:val="00F543E0"/>
    <w:pPr>
      <w:shd w:val="clear" w:color="auto" w:fill="000080"/>
    </w:pPr>
    <w:rPr>
      <w:rFonts w:ascii="Tahoma" w:hAnsi="Tahoma" w:cs="Tahoma"/>
      <w:sz w:val="20"/>
      <w:szCs w:val="20"/>
      <w:lang w:val="sk-SK"/>
    </w:rPr>
  </w:style>
  <w:style w:type="paragraph" w:styleId="Revize">
    <w:name w:val="Revision"/>
    <w:hidden/>
    <w:uiPriority w:val="99"/>
    <w:semiHidden/>
    <w:rsid w:val="00F543E0"/>
    <w:rPr>
      <w:rFonts w:cs="Calibri"/>
      <w:sz w:val="22"/>
      <w:szCs w:val="22"/>
      <w:lang w:val="sk-SK" w:eastAsia="en-US"/>
    </w:rPr>
  </w:style>
  <w:style w:type="character" w:customStyle="1" w:styleId="Styl1Char">
    <w:name w:val="Styl1 Char"/>
    <w:basedOn w:val="Standardnpsmoodstavce"/>
    <w:link w:val="Styl1"/>
    <w:uiPriority w:val="99"/>
    <w:locked/>
    <w:rsid w:val="00F543E0"/>
  </w:style>
  <w:style w:type="paragraph" w:customStyle="1" w:styleId="Styl1">
    <w:name w:val="Styl1"/>
    <w:basedOn w:val="Odstavecseseznamem"/>
    <w:link w:val="Styl1Char"/>
    <w:uiPriority w:val="99"/>
    <w:rsid w:val="00F543E0"/>
    <w:pPr>
      <w:spacing w:before="120" w:after="120"/>
      <w:ind w:left="567" w:hanging="573"/>
      <w:jc w:val="both"/>
    </w:pPr>
    <w:rPr>
      <w:rFonts w:cs="Times New Roman"/>
      <w:lang w:val="cs-CZ"/>
    </w:rPr>
  </w:style>
  <w:style w:type="paragraph" w:customStyle="1" w:styleId="Styl2">
    <w:name w:val="Styl2"/>
    <w:basedOn w:val="Bezmezer"/>
    <w:link w:val="Styl2Char"/>
    <w:uiPriority w:val="99"/>
    <w:rsid w:val="00F543E0"/>
    <w:pPr>
      <w:spacing w:before="120" w:after="120"/>
      <w:ind w:left="567" w:hanging="567"/>
    </w:pPr>
    <w:rPr>
      <w:rFonts w:ascii="Calibri" w:hAnsi="Calibri" w:cs="Calibri"/>
      <w:sz w:val="22"/>
      <w:szCs w:val="22"/>
    </w:rPr>
  </w:style>
  <w:style w:type="character" w:customStyle="1" w:styleId="Styl2Char">
    <w:name w:val="Styl2 Char"/>
    <w:link w:val="Styl2"/>
    <w:uiPriority w:val="99"/>
    <w:locked/>
    <w:rsid w:val="00F543E0"/>
    <w:rPr>
      <w:rFonts w:ascii="Calibri" w:eastAsia="Calibri" w:hAnsi="Calibri" w:cs="Calibri"/>
    </w:rPr>
  </w:style>
  <w:style w:type="paragraph" w:customStyle="1" w:styleId="Podtitul1">
    <w:name w:val="Podtitul1"/>
    <w:aliases w:val="Podstyl"/>
    <w:basedOn w:val="Styl1"/>
    <w:next w:val="Normln"/>
    <w:link w:val="PodtitulChar"/>
    <w:uiPriority w:val="99"/>
    <w:qFormat/>
    <w:rsid w:val="00F543E0"/>
    <w:pPr>
      <w:ind w:firstLine="0"/>
    </w:pPr>
  </w:style>
  <w:style w:type="character" w:customStyle="1" w:styleId="PodtitulChar">
    <w:name w:val="Podtitul Char"/>
    <w:aliases w:val="Podstyl Char"/>
    <w:basedOn w:val="Standardnpsmoodstavce"/>
    <w:link w:val="Podtitul1"/>
    <w:uiPriority w:val="99"/>
    <w:rsid w:val="00F543E0"/>
  </w:style>
  <w:style w:type="paragraph" w:customStyle="1" w:styleId="Import2">
    <w:name w:val="Import 2"/>
    <w:basedOn w:val="Normln"/>
    <w:rsid w:val="00BA0DA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pPr>
    <w:rPr>
      <w:rFonts w:ascii="Courier New" w:eastAsia="Times New Roman" w:hAnsi="Courier New"/>
      <w:sz w:val="24"/>
      <w:szCs w:val="20"/>
      <w:lang w:eastAsia="cs-CZ"/>
    </w:rPr>
  </w:style>
  <w:style w:type="paragraph" w:customStyle="1" w:styleId="Import7">
    <w:name w:val="Import 7"/>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432"/>
    </w:pPr>
    <w:rPr>
      <w:rFonts w:ascii="Courier New" w:eastAsia="Times New Roman" w:hAnsi="Courier New"/>
      <w:sz w:val="24"/>
      <w:szCs w:val="20"/>
      <w:lang w:eastAsia="cs-CZ"/>
    </w:rPr>
  </w:style>
  <w:style w:type="paragraph" w:customStyle="1" w:styleId="Import10">
    <w:name w:val="Import 10"/>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264" w:hanging="264"/>
    </w:pPr>
    <w:rPr>
      <w:rFonts w:ascii="Times New Roman" w:eastAsia="Times New Roman" w:hAnsi="Times New Roman"/>
      <w:sz w:val="24"/>
      <w:szCs w:val="20"/>
      <w:lang w:eastAsia="cs-CZ"/>
    </w:rPr>
  </w:style>
  <w:style w:type="paragraph" w:customStyle="1" w:styleId="Import0">
    <w:name w:val="Import 0"/>
    <w:basedOn w:val="Normln"/>
    <w:rsid w:val="002F5045"/>
    <w:pPr>
      <w:suppressAutoHyphens/>
      <w:spacing w:after="0"/>
    </w:pPr>
    <w:rPr>
      <w:rFonts w:ascii="Courier New" w:eastAsia="Times New Roman" w:hAnsi="Courier New"/>
      <w:sz w:val="24"/>
      <w:szCs w:val="20"/>
      <w:lang w:eastAsia="cs-CZ"/>
    </w:rPr>
  </w:style>
  <w:style w:type="paragraph" w:customStyle="1" w:styleId="Import12">
    <w:name w:val="Import 12"/>
    <w:basedOn w:val="Import0"/>
    <w:rsid w:val="002F504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hanging="288"/>
    </w:pPr>
  </w:style>
  <w:style w:type="paragraph" w:customStyle="1" w:styleId="Import15">
    <w:name w:val="Import 15"/>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pPr>
  </w:style>
  <w:style w:type="paragraph" w:customStyle="1" w:styleId="Import17">
    <w:name w:val="Import 17"/>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hanging="576"/>
    </w:pPr>
  </w:style>
  <w:style w:type="table" w:styleId="Mkatabulky">
    <w:name w:val="Table Grid"/>
    <w:basedOn w:val="Normlntabulka"/>
    <w:uiPriority w:val="59"/>
    <w:rsid w:val="0060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872206"/>
    <w:rPr>
      <w:sz w:val="16"/>
      <w:szCs w:val="16"/>
    </w:rPr>
  </w:style>
  <w:style w:type="paragraph" w:customStyle="1" w:styleId="mujodstavec">
    <w:name w:val="mujodstavec"/>
    <w:basedOn w:val="Normln"/>
    <w:qFormat/>
    <w:rsid w:val="00065693"/>
    <w:pPr>
      <w:spacing w:before="120" w:after="120" w:line="240" w:lineRule="auto"/>
      <w:jc w:val="both"/>
    </w:pPr>
    <w:rPr>
      <w:rFonts w:ascii="Arial" w:eastAsia="Times New Roman" w:hAnsi="Arial"/>
      <w:szCs w:val="20"/>
      <w:lang w:eastAsia="cs-CZ"/>
    </w:rPr>
  </w:style>
  <w:style w:type="paragraph" w:customStyle="1" w:styleId="ZkladntextIMP">
    <w:name w:val="Základní text_IMP"/>
    <w:basedOn w:val="Normln"/>
    <w:rsid w:val="00383E1E"/>
    <w:pPr>
      <w:suppressAutoHyphens/>
      <w:spacing w:after="0"/>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0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vel.kraus@trebi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vankova@zus-trebic.cz" TargetMode="External"/><Relationship Id="rId4" Type="http://schemas.openxmlformats.org/officeDocument/2006/relationships/settings" Target="settings.xml"/><Relationship Id="rId9" Type="http://schemas.openxmlformats.org/officeDocument/2006/relationships/hyperlink" Target="mailto:radka.bartova@trebi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CBB13-64DB-433A-979D-64CE1536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16</Pages>
  <Words>7819</Words>
  <Characters>46137</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Smlouva o dílo - vzor k 4</vt:lpstr>
    </vt:vector>
  </TitlesOfParts>
  <Company>Mesto Trebic</Company>
  <LinksUpToDate>false</LinksUpToDate>
  <CharactersWithSpaces>53849</CharactersWithSpaces>
  <SharedDoc>false</SharedDoc>
  <HLinks>
    <vt:vector size="12" baseType="variant">
      <vt:variant>
        <vt:i4>7340034</vt:i4>
      </vt:variant>
      <vt:variant>
        <vt:i4>3</vt:i4>
      </vt:variant>
      <vt:variant>
        <vt:i4>0</vt:i4>
      </vt:variant>
      <vt:variant>
        <vt:i4>5</vt:i4>
      </vt:variant>
      <vt:variant>
        <vt:lpwstr>mailto:petr.ondracek@trebic.cz</vt:lpwstr>
      </vt:variant>
      <vt:variant>
        <vt:lpwstr/>
      </vt:variant>
      <vt:variant>
        <vt:i4>6094903</vt:i4>
      </vt:variant>
      <vt:variant>
        <vt:i4>0</vt:i4>
      </vt:variant>
      <vt:variant>
        <vt:i4>0</vt:i4>
      </vt:variant>
      <vt:variant>
        <vt:i4>5</vt:i4>
      </vt:variant>
      <vt:variant>
        <vt:lpwstr>mailto:pavel.kraus@trebic.cz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 k 4</dc:title>
  <dc:subject/>
  <dc:creator>Vaše jméno</dc:creator>
  <cp:keywords/>
  <cp:lastModifiedBy>Mahrová Radka, Ing.</cp:lastModifiedBy>
  <cp:revision>14</cp:revision>
  <cp:lastPrinted>2024-09-10T11:38:00Z</cp:lastPrinted>
  <dcterms:created xsi:type="dcterms:W3CDTF">2025-03-14T11:20:00Z</dcterms:created>
  <dcterms:modified xsi:type="dcterms:W3CDTF">2025-03-27T05:50:00Z</dcterms:modified>
</cp:coreProperties>
</file>